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9D" w:rsidRDefault="00FC379D" w:rsidP="00044E25">
      <w:pPr>
        <w:pStyle w:val="ConsPlusTitle"/>
        <w:jc w:val="right"/>
        <w:rPr>
          <w:rFonts w:ascii="Times New Roman" w:hAnsi="Times New Roman" w:cs="Times New Roman"/>
        </w:rPr>
      </w:pPr>
    </w:p>
    <w:p w:rsidR="00FC379D" w:rsidRPr="00954A34" w:rsidRDefault="00FC379D" w:rsidP="00044E25">
      <w:pPr>
        <w:pStyle w:val="ConsPlusTitle"/>
        <w:jc w:val="right"/>
        <w:rPr>
          <w:rFonts w:ascii="Times New Roman" w:hAnsi="Times New Roman" w:cs="Times New Roman"/>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sz w:val="28"/>
          <w:szCs w:val="28"/>
          <w:lang w:eastAsia="ru-RU"/>
        </w:rPr>
      </w:pPr>
    </w:p>
    <w:p w:rsidR="00FC379D" w:rsidRDefault="00FC379D" w:rsidP="00CB18B7">
      <w:pPr>
        <w:autoSpaceDE w:val="0"/>
        <w:autoSpaceDN w:val="0"/>
        <w:adjustRightInd w:val="0"/>
        <w:spacing w:after="0" w:line="240" w:lineRule="auto"/>
        <w:ind w:firstLine="709"/>
        <w:jc w:val="center"/>
        <w:outlineLvl w:val="0"/>
        <w:rPr>
          <w:rFonts w:ascii="Times New Roman" w:hAnsi="Times New Roman"/>
          <w:bCs/>
          <w:sz w:val="28"/>
          <w:szCs w:val="28"/>
        </w:rPr>
      </w:pPr>
    </w:p>
    <w:p w:rsidR="00FC379D" w:rsidRPr="00CB18B7" w:rsidRDefault="00FC379D" w:rsidP="00CB18B7">
      <w:pPr>
        <w:autoSpaceDE w:val="0"/>
        <w:autoSpaceDN w:val="0"/>
        <w:adjustRightInd w:val="0"/>
        <w:spacing w:after="0" w:line="240" w:lineRule="auto"/>
        <w:ind w:firstLine="709"/>
        <w:jc w:val="center"/>
        <w:outlineLvl w:val="0"/>
        <w:rPr>
          <w:rFonts w:ascii="Times New Roman" w:hAnsi="Times New Roman"/>
          <w:bCs/>
          <w:sz w:val="28"/>
          <w:szCs w:val="28"/>
        </w:rPr>
      </w:pPr>
    </w:p>
    <w:tbl>
      <w:tblPr>
        <w:tblW w:w="0" w:type="auto"/>
        <w:tblLook w:val="01E0"/>
      </w:tblPr>
      <w:tblGrid>
        <w:gridCol w:w="4248"/>
      </w:tblGrid>
      <w:tr w:rsidR="00FC379D" w:rsidRPr="00CB18B7" w:rsidTr="00940D37">
        <w:tc>
          <w:tcPr>
            <w:tcW w:w="4248" w:type="dxa"/>
          </w:tcPr>
          <w:p w:rsidR="00FC379D" w:rsidRPr="00CB18B7" w:rsidRDefault="00FC379D" w:rsidP="00940D37">
            <w:pPr>
              <w:autoSpaceDE w:val="0"/>
              <w:autoSpaceDN w:val="0"/>
              <w:adjustRightInd w:val="0"/>
              <w:spacing w:after="0" w:line="240" w:lineRule="exact"/>
              <w:jc w:val="both"/>
              <w:outlineLvl w:val="0"/>
              <w:rPr>
                <w:rFonts w:ascii="Times New Roman" w:hAnsi="Times New Roman"/>
                <w:bCs/>
                <w:sz w:val="28"/>
                <w:szCs w:val="28"/>
              </w:rPr>
            </w:pPr>
            <w:r>
              <w:rPr>
                <w:rFonts w:ascii="Times New Roman" w:hAnsi="Times New Roman"/>
                <w:bCs/>
                <w:sz w:val="28"/>
                <w:szCs w:val="28"/>
              </w:rPr>
              <w:t>О</w:t>
            </w:r>
            <w:r w:rsidRPr="00CB18B7">
              <w:rPr>
                <w:rFonts w:ascii="Times New Roman" w:hAnsi="Times New Roman"/>
                <w:bCs/>
                <w:sz w:val="28"/>
                <w:szCs w:val="28"/>
              </w:rPr>
              <w:t xml:space="preserve"> </w:t>
            </w:r>
            <w:r>
              <w:rPr>
                <w:rFonts w:ascii="Times New Roman" w:hAnsi="Times New Roman"/>
                <w:bCs/>
                <w:sz w:val="28"/>
                <w:szCs w:val="28"/>
              </w:rPr>
              <w:t>принятии</w:t>
            </w:r>
            <w:r w:rsidRPr="00CB18B7">
              <w:rPr>
                <w:rFonts w:ascii="Times New Roman" w:hAnsi="Times New Roman"/>
                <w:bCs/>
                <w:sz w:val="28"/>
                <w:szCs w:val="28"/>
              </w:rPr>
              <w:t xml:space="preserve"> </w:t>
            </w:r>
            <w:r>
              <w:rPr>
                <w:rFonts w:ascii="Times New Roman" w:hAnsi="Times New Roman"/>
                <w:bCs/>
                <w:sz w:val="28"/>
                <w:szCs w:val="28"/>
              </w:rPr>
              <w:t>решения «О внесении изменений в</w:t>
            </w:r>
            <w:r w:rsidRPr="00CB18B7">
              <w:rPr>
                <w:rFonts w:ascii="Times New Roman" w:hAnsi="Times New Roman"/>
                <w:bCs/>
                <w:sz w:val="28"/>
                <w:szCs w:val="28"/>
              </w:rPr>
              <w:t xml:space="preserve"> </w:t>
            </w:r>
            <w:r>
              <w:rPr>
                <w:rFonts w:ascii="Times New Roman" w:hAnsi="Times New Roman"/>
                <w:bCs/>
                <w:sz w:val="28"/>
                <w:szCs w:val="28"/>
              </w:rPr>
              <w:t>п</w:t>
            </w:r>
            <w:r w:rsidRPr="00CB18B7">
              <w:rPr>
                <w:rFonts w:ascii="Times New Roman" w:hAnsi="Times New Roman"/>
                <w:bCs/>
                <w:sz w:val="28"/>
                <w:szCs w:val="28"/>
              </w:rPr>
              <w:t>равил</w:t>
            </w:r>
            <w:r>
              <w:rPr>
                <w:rFonts w:ascii="Times New Roman" w:hAnsi="Times New Roman"/>
                <w:bCs/>
                <w:sz w:val="28"/>
                <w:szCs w:val="28"/>
              </w:rPr>
              <w:t>а</w:t>
            </w:r>
            <w:r w:rsidRPr="00CB18B7">
              <w:rPr>
                <w:rFonts w:ascii="Times New Roman" w:hAnsi="Times New Roman"/>
                <w:bCs/>
                <w:sz w:val="28"/>
                <w:szCs w:val="28"/>
              </w:rPr>
              <w:t xml:space="preserve"> благоустройства сельского поселения </w:t>
            </w:r>
            <w:r>
              <w:rPr>
                <w:rFonts w:ascii="Times New Roman" w:hAnsi="Times New Roman"/>
                <w:bCs/>
                <w:sz w:val="28"/>
                <w:szCs w:val="28"/>
              </w:rPr>
              <w:t>« Село Даппы»</w:t>
            </w:r>
          </w:p>
        </w:tc>
      </w:tr>
    </w:tbl>
    <w:p w:rsidR="00FC379D" w:rsidRPr="00CB18B7" w:rsidRDefault="00FC379D">
      <w:pPr>
        <w:pStyle w:val="ConsPlusNormal"/>
        <w:jc w:val="both"/>
        <w:rPr>
          <w:rFonts w:ascii="Times New Roman" w:hAnsi="Times New Roman" w:cs="Times New Roman"/>
          <w:sz w:val="28"/>
          <w:szCs w:val="28"/>
        </w:rPr>
      </w:pPr>
    </w:p>
    <w:p w:rsidR="00FC379D" w:rsidRPr="00044E25" w:rsidRDefault="00FC379D" w:rsidP="00E64D3B">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Для приведения </w:t>
      </w:r>
      <w:hyperlink r:id="rId4" w:history="1">
        <w:r w:rsidRPr="00044E25">
          <w:rPr>
            <w:rStyle w:val="Hyperlink"/>
            <w:rFonts w:ascii="Times New Roman" w:hAnsi="Times New Roman"/>
            <w:color w:val="auto"/>
            <w:sz w:val="28"/>
            <w:szCs w:val="28"/>
            <w:u w:val="none"/>
          </w:rPr>
          <w:t>Правил</w:t>
        </w:r>
      </w:hyperlink>
      <w:r w:rsidRPr="00044E25">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сельского поселения « Село Даппы» </w:t>
      </w:r>
      <w:r w:rsidRPr="00044E25">
        <w:rPr>
          <w:rFonts w:ascii="Times New Roman" w:hAnsi="Times New Roman" w:cs="Times New Roman"/>
          <w:sz w:val="28"/>
          <w:szCs w:val="28"/>
        </w:rPr>
        <w:t xml:space="preserve">в соответствие с действующим законодательством, руководствуясь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5" w:history="1">
        <w:r w:rsidRPr="00044E25">
          <w:rPr>
            <w:rStyle w:val="Hyperlink"/>
            <w:rFonts w:ascii="Times New Roman" w:hAnsi="Times New Roman"/>
            <w:color w:val="auto"/>
            <w:sz w:val="28"/>
            <w:szCs w:val="28"/>
            <w:u w:val="none"/>
          </w:rPr>
          <w:t>п. 19 ч. 1 ст. 14</w:t>
        </w:r>
      </w:hyperlink>
      <w:r w:rsidRPr="00044E25">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Совет депутатов сельского поселения </w:t>
      </w:r>
      <w:r>
        <w:rPr>
          <w:rFonts w:ascii="Times New Roman" w:hAnsi="Times New Roman" w:cs="Times New Roman"/>
          <w:sz w:val="28"/>
          <w:szCs w:val="28"/>
        </w:rPr>
        <w:t>« Село Даппы»</w:t>
      </w:r>
    </w:p>
    <w:p w:rsidR="00FC379D" w:rsidRPr="00044E25" w:rsidRDefault="00FC379D" w:rsidP="00954A34">
      <w:pPr>
        <w:pStyle w:val="ConsPlusNormal"/>
        <w:jc w:val="both"/>
        <w:rPr>
          <w:rFonts w:ascii="Times New Roman" w:hAnsi="Times New Roman" w:cs="Times New Roman"/>
          <w:sz w:val="28"/>
          <w:szCs w:val="28"/>
        </w:rPr>
      </w:pPr>
      <w:r w:rsidRPr="00044E25">
        <w:rPr>
          <w:rFonts w:ascii="Times New Roman" w:hAnsi="Times New Roman" w:cs="Times New Roman"/>
          <w:sz w:val="28"/>
          <w:szCs w:val="28"/>
        </w:rPr>
        <w:t>РЕШИЛ:</w:t>
      </w:r>
    </w:p>
    <w:p w:rsidR="00FC379D" w:rsidRPr="00044E25" w:rsidRDefault="00FC379D" w:rsidP="00044E25">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1. Внести в </w:t>
      </w:r>
      <w:hyperlink r:id="rId6" w:history="1">
        <w:r w:rsidRPr="00044E25">
          <w:rPr>
            <w:rFonts w:ascii="Times New Roman" w:hAnsi="Times New Roman" w:cs="Times New Roman"/>
            <w:sz w:val="28"/>
            <w:szCs w:val="28"/>
          </w:rPr>
          <w:t>Правила</w:t>
        </w:r>
      </w:hyperlink>
      <w:r w:rsidRPr="00044E25">
        <w:rPr>
          <w:rFonts w:ascii="Times New Roman" w:hAnsi="Times New Roman" w:cs="Times New Roman"/>
          <w:sz w:val="28"/>
          <w:szCs w:val="28"/>
        </w:rPr>
        <w:t xml:space="preserve"> благоустройства сельского поселения </w:t>
      </w:r>
      <w:r>
        <w:rPr>
          <w:rFonts w:ascii="Times New Roman" w:hAnsi="Times New Roman" w:cs="Times New Roman"/>
          <w:sz w:val="28"/>
          <w:szCs w:val="28"/>
        </w:rPr>
        <w:t>« Село Даппы»</w:t>
      </w:r>
      <w:r w:rsidRPr="00044E25">
        <w:rPr>
          <w:rFonts w:ascii="Times New Roman" w:hAnsi="Times New Roman" w:cs="Times New Roman"/>
          <w:sz w:val="28"/>
          <w:szCs w:val="28"/>
        </w:rPr>
        <w:t xml:space="preserve">, утвержденные решением Совета депутатов сельского поселения </w:t>
      </w:r>
      <w:r>
        <w:rPr>
          <w:rFonts w:ascii="Times New Roman" w:hAnsi="Times New Roman" w:cs="Times New Roman"/>
          <w:sz w:val="28"/>
          <w:szCs w:val="28"/>
        </w:rPr>
        <w:t xml:space="preserve">« Село Даппы» </w:t>
      </w:r>
      <w:r w:rsidRPr="00044E25">
        <w:rPr>
          <w:rFonts w:ascii="Times New Roman" w:hAnsi="Times New Roman" w:cs="Times New Roman"/>
          <w:sz w:val="28"/>
          <w:szCs w:val="28"/>
        </w:rPr>
        <w:t xml:space="preserve">от </w:t>
      </w:r>
      <w:r w:rsidRPr="00044E25">
        <w:rPr>
          <w:rFonts w:ascii="Times New Roman" w:hAnsi="Times New Roman" w:cs="Times New Roman"/>
          <w:bCs/>
          <w:sz w:val="28"/>
          <w:szCs w:val="28"/>
        </w:rPr>
        <w:t>26.02.2018 № 202</w:t>
      </w:r>
      <w:r w:rsidRPr="00044E25">
        <w:rPr>
          <w:rFonts w:ascii="Times New Roman" w:hAnsi="Times New Roman" w:cs="Times New Roman"/>
          <w:sz w:val="28"/>
          <w:szCs w:val="28"/>
        </w:rPr>
        <w:t xml:space="preserve"> г. (далее – Правила благоустройства), следующие изменения и дополнения:</w:t>
      </w:r>
    </w:p>
    <w:p w:rsidR="00FC379D" w:rsidRPr="00044E25" w:rsidRDefault="00FC379D" w:rsidP="005649C7">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 xml:space="preserve">1.1. Дополнить Правила благоустройства разделом </w:t>
      </w:r>
      <w:r>
        <w:rPr>
          <w:rFonts w:ascii="Times New Roman" w:hAnsi="Times New Roman" w:cs="Times New Roman"/>
          <w:sz w:val="28"/>
          <w:szCs w:val="28"/>
        </w:rPr>
        <w:t>«</w:t>
      </w:r>
      <w:r w:rsidRPr="00CB18B7">
        <w:rPr>
          <w:rFonts w:ascii="Times New Roman" w:hAnsi="Times New Roman" w:cs="Times New Roman"/>
          <w:bCs/>
          <w:sz w:val="28"/>
          <w:szCs w:val="28"/>
        </w:rPr>
        <w:t>О местах накопления твердых коммунальных отходов</w:t>
      </w:r>
      <w:r>
        <w:rPr>
          <w:rFonts w:ascii="Times New Roman" w:hAnsi="Times New Roman" w:cs="Times New Roman"/>
          <w:b/>
          <w:bCs/>
          <w:sz w:val="28"/>
          <w:szCs w:val="28"/>
        </w:rPr>
        <w:t xml:space="preserve">» </w:t>
      </w:r>
      <w:r w:rsidRPr="00044E25">
        <w:rPr>
          <w:rFonts w:ascii="Times New Roman" w:hAnsi="Times New Roman" w:cs="Times New Roman"/>
          <w:sz w:val="28"/>
          <w:szCs w:val="28"/>
        </w:rPr>
        <w:t>следующего содержания:</w:t>
      </w:r>
    </w:p>
    <w:p w:rsidR="00FC379D" w:rsidRPr="00044E25" w:rsidRDefault="00FC379D" w:rsidP="000E4C9F">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FC379D" w:rsidRPr="00044E25" w:rsidRDefault="00FC379D" w:rsidP="00353E87">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2. Требования к местам накопления твердых коммунальных отходов:</w:t>
      </w:r>
    </w:p>
    <w:p w:rsidR="00FC379D" w:rsidRPr="00044E25" w:rsidRDefault="00FC379D" w:rsidP="003773A0">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FC379D" w:rsidRPr="00044E25" w:rsidRDefault="00FC379D" w:rsidP="001F3277">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1) </w:t>
      </w:r>
      <w:r w:rsidRPr="00CB18B7">
        <w:rPr>
          <w:rFonts w:ascii="Times New Roman" w:hAnsi="Times New Roman" w:cs="Times New Roman"/>
          <w:sz w:val="28"/>
          <w:szCs w:val="28"/>
        </w:rPr>
        <w:t>площадка накопления твердых коммунальных отходов -</w:t>
      </w:r>
      <w:r w:rsidRPr="00044E25">
        <w:rPr>
          <w:rFonts w:ascii="Times New Roman" w:hAnsi="Times New Roman" w:cs="Times New Roman"/>
          <w:sz w:val="28"/>
          <w:szCs w:val="28"/>
        </w:rPr>
        <w:t xml:space="preserve"> площадка, созданная в случаях, предусмотренных настоящими Правилами, органом местного самоуправления,</w:t>
      </w:r>
      <w:r w:rsidRPr="00044E25">
        <w:rPr>
          <w:rFonts w:ascii="Times New Roman" w:hAnsi="Times New Roman" w:cs="Times New Roman"/>
          <w:sz w:val="28"/>
          <w:szCs w:val="28"/>
          <w:lang w:eastAsia="en-US"/>
        </w:rPr>
        <w:t xml:space="preserve"> уполномоченным </w:t>
      </w:r>
      <w:r w:rsidRPr="00044E25">
        <w:rPr>
          <w:rFonts w:ascii="Times New Roman" w:hAnsi="Times New Roman" w:cs="Times New Roman"/>
          <w:sz w:val="28"/>
          <w:szCs w:val="28"/>
        </w:rPr>
        <w:t xml:space="preserve">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w:t>
      </w:r>
    </w:p>
    <w:p w:rsidR="00FC379D" w:rsidRPr="00044E25" w:rsidRDefault="00FC379D" w:rsidP="00FB1B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44E25">
        <w:rPr>
          <w:rFonts w:ascii="Times New Roman" w:hAnsi="Times New Roman" w:cs="Times New Roman"/>
          <w:sz w:val="28"/>
          <w:szCs w:val="28"/>
        </w:rPr>
        <w:t xml:space="preserve">) </w:t>
      </w:r>
      <w:r w:rsidRPr="00CB18B7">
        <w:rPr>
          <w:rFonts w:ascii="Times New Roman" w:hAnsi="Times New Roman" w:cs="Times New Roman"/>
          <w:sz w:val="28"/>
          <w:szCs w:val="28"/>
        </w:rPr>
        <w:t>контейнерная площадка</w:t>
      </w:r>
      <w:r w:rsidRPr="00044E25">
        <w:rPr>
          <w:rFonts w:ascii="Times New Roman" w:hAnsi="Times New Roman" w:cs="Times New Roman"/>
          <w:sz w:val="28"/>
          <w:szCs w:val="28"/>
        </w:rPr>
        <w:t xml:space="preserve">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FC379D" w:rsidRPr="00044E25" w:rsidRDefault="00FC379D"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FC379D" w:rsidRPr="00044E25" w:rsidRDefault="00FC379D"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FC379D" w:rsidRPr="00044E25" w:rsidRDefault="00FC379D"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FC379D" w:rsidRPr="00044E25" w:rsidRDefault="00FC379D" w:rsidP="008E7669">
      <w:pPr>
        <w:pStyle w:val="ConsPlusNormal"/>
        <w:ind w:firstLine="567"/>
        <w:jc w:val="both"/>
        <w:rPr>
          <w:rFonts w:ascii="Times New Roman" w:hAnsi="Times New Roman" w:cs="Times New Roman"/>
          <w:b/>
          <w:sz w:val="28"/>
          <w:szCs w:val="28"/>
        </w:rPr>
      </w:pPr>
      <w:r w:rsidRPr="00044E25">
        <w:rPr>
          <w:rFonts w:ascii="Times New Roman" w:hAnsi="Times New Roman" w:cs="Times New Roman"/>
          <w:sz w:val="28"/>
          <w:szCs w:val="28"/>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Хабаровского края, уполномоченный орган местного самоуправления поселения вправе принять решение о необходимости создания места накопления </w:t>
      </w:r>
      <w:r w:rsidRPr="00CB18B7">
        <w:rPr>
          <w:rFonts w:ascii="Times New Roman" w:hAnsi="Times New Roman" w:cs="Times New Roman"/>
          <w:b/>
          <w:sz w:val="28"/>
          <w:szCs w:val="28"/>
        </w:rPr>
        <w:t xml:space="preserve">- </w:t>
      </w:r>
      <w:r w:rsidRPr="00CB18B7">
        <w:rPr>
          <w:rFonts w:ascii="Times New Roman" w:hAnsi="Times New Roman" w:cs="Times New Roman"/>
          <w:sz w:val="28"/>
          <w:szCs w:val="28"/>
        </w:rPr>
        <w:t>площадки накопления твердых коммунальных отходов (далее</w:t>
      </w:r>
      <w:r w:rsidRPr="00044E25">
        <w:rPr>
          <w:rFonts w:ascii="Times New Roman" w:hAnsi="Times New Roman" w:cs="Times New Roman"/>
          <w:b/>
          <w:sz w:val="28"/>
          <w:szCs w:val="28"/>
        </w:rPr>
        <w:t xml:space="preserve"> </w:t>
      </w:r>
      <w:r w:rsidRPr="00044E25">
        <w:rPr>
          <w:rFonts w:ascii="Times New Roman" w:hAnsi="Times New Roman" w:cs="Times New Roman"/>
          <w:sz w:val="28"/>
          <w:szCs w:val="28"/>
        </w:rPr>
        <w:t>– решение о необходимости создания места накопления</w:t>
      </w:r>
      <w:r w:rsidRPr="00044E25">
        <w:rPr>
          <w:rFonts w:ascii="Times New Roman" w:hAnsi="Times New Roman" w:cs="Times New Roman"/>
          <w:b/>
          <w:sz w:val="28"/>
          <w:szCs w:val="28"/>
        </w:rPr>
        <w:t>).</w:t>
      </w:r>
    </w:p>
    <w:p w:rsidR="00FC379D" w:rsidRPr="00044E25" w:rsidRDefault="00FC379D" w:rsidP="008E7669">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2.3.1.</w:t>
      </w:r>
      <w:r w:rsidRPr="00044E25">
        <w:rPr>
          <w:rFonts w:ascii="Times New Roman" w:hAnsi="Times New Roman" w:cs="Times New Roman"/>
          <w:b/>
          <w:sz w:val="28"/>
          <w:szCs w:val="28"/>
        </w:rPr>
        <w:t xml:space="preserve"> </w:t>
      </w:r>
      <w:r w:rsidRPr="00044E25">
        <w:rPr>
          <w:rFonts w:ascii="Times New Roman" w:hAnsi="Times New Roman" w:cs="Times New Roman"/>
          <w:sz w:val="28"/>
          <w:szCs w:val="28"/>
        </w:rPr>
        <w:t>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FC379D" w:rsidRPr="00044E25" w:rsidRDefault="00FC379D" w:rsidP="00713D7C">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района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FC379D" w:rsidRPr="00044E25" w:rsidRDefault="00FC379D" w:rsidP="003A0F8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2.4.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FC379D" w:rsidRPr="00044E25" w:rsidRDefault="00FC379D" w:rsidP="00D1467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2.5. При наличии на территории поселения </w:t>
      </w:r>
      <w:r w:rsidRPr="00CB18B7">
        <w:rPr>
          <w:rFonts w:ascii="Times New Roman" w:hAnsi="Times New Roman" w:cs="Times New Roman"/>
          <w:sz w:val="28"/>
          <w:szCs w:val="28"/>
        </w:rPr>
        <w:t>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w:t>
      </w:r>
      <w:r w:rsidRPr="00044E25">
        <w:rPr>
          <w:rFonts w:ascii="Times New Roman" w:hAnsi="Times New Roman" w:cs="Times New Roman"/>
          <w:sz w:val="28"/>
          <w:szCs w:val="28"/>
        </w:rPr>
        <w:t>,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rsidR="00FC379D" w:rsidRPr="00044E25" w:rsidRDefault="00FC379D" w:rsidP="00FB1BE1">
      <w:pPr>
        <w:pStyle w:val="ConsPlusNormal"/>
        <w:ind w:firstLine="540"/>
        <w:jc w:val="both"/>
        <w:rPr>
          <w:rFonts w:ascii="Times New Roman" w:hAnsi="Times New Roman" w:cs="Times New Roman"/>
          <w:sz w:val="28"/>
          <w:szCs w:val="28"/>
        </w:rPr>
      </w:pPr>
      <w:bookmarkStart w:id="0" w:name="_GoBack"/>
      <w:bookmarkEnd w:id="0"/>
      <w:r w:rsidRPr="00044E25">
        <w:rPr>
          <w:rFonts w:ascii="Times New Roman" w:hAnsi="Times New Roman" w:cs="Times New Roman"/>
          <w:sz w:val="28"/>
          <w:szCs w:val="28"/>
        </w:rPr>
        <w:t>2.7.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FC379D" w:rsidRPr="00044E25" w:rsidRDefault="00FC379D" w:rsidP="00D1467A">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FC379D" w:rsidRPr="00044E25" w:rsidRDefault="00FC379D" w:rsidP="0054397D">
      <w:pPr>
        <w:pStyle w:val="ConsPlusNormal"/>
        <w:rPr>
          <w:rFonts w:ascii="Times New Roman" w:hAnsi="Times New Roman" w:cs="Times New Roman"/>
          <w:sz w:val="28"/>
          <w:szCs w:val="28"/>
        </w:rPr>
      </w:pPr>
    </w:p>
    <w:p w:rsidR="00FC379D" w:rsidRPr="00044E25" w:rsidRDefault="00FC379D" w:rsidP="0054397D">
      <w:pPr>
        <w:pStyle w:val="ConsPlusNormal"/>
        <w:rPr>
          <w:rFonts w:ascii="Times New Roman" w:hAnsi="Times New Roman" w:cs="Times New Roman"/>
          <w:sz w:val="28"/>
          <w:szCs w:val="28"/>
        </w:rPr>
      </w:pPr>
    </w:p>
    <w:p w:rsidR="00FC379D" w:rsidRPr="00044E25" w:rsidRDefault="00FC379D" w:rsidP="00044E25">
      <w:pPr>
        <w:autoSpaceDE w:val="0"/>
        <w:autoSpaceDN w:val="0"/>
        <w:adjustRightInd w:val="0"/>
        <w:spacing w:after="0" w:line="240" w:lineRule="auto"/>
        <w:jc w:val="both"/>
        <w:outlineLvl w:val="0"/>
        <w:rPr>
          <w:rFonts w:ascii="Times New Roman" w:hAnsi="Times New Roman"/>
          <w:bCs/>
          <w:sz w:val="28"/>
          <w:szCs w:val="28"/>
        </w:rPr>
      </w:pPr>
      <w:r w:rsidRPr="00044E25">
        <w:rPr>
          <w:rFonts w:ascii="Times New Roman" w:hAnsi="Times New Roman"/>
          <w:bCs/>
          <w:sz w:val="28"/>
          <w:szCs w:val="28"/>
        </w:rPr>
        <w:t>Глава, председатель</w:t>
      </w:r>
    </w:p>
    <w:p w:rsidR="00FC379D" w:rsidRPr="00044E25" w:rsidRDefault="00FC379D" w:rsidP="00044E25">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с</w:t>
      </w:r>
      <w:r w:rsidRPr="00044E25">
        <w:rPr>
          <w:rFonts w:ascii="Times New Roman" w:hAnsi="Times New Roman"/>
          <w:bCs/>
          <w:sz w:val="28"/>
          <w:szCs w:val="28"/>
        </w:rPr>
        <w:t xml:space="preserve">ельского поселения                                                                           А.Е.Ерохин                     </w:t>
      </w:r>
    </w:p>
    <w:p w:rsidR="00FC379D" w:rsidRPr="00044E25" w:rsidRDefault="00FC379D" w:rsidP="00D1467A">
      <w:pPr>
        <w:pStyle w:val="ConsPlusNormal"/>
        <w:jc w:val="right"/>
        <w:rPr>
          <w:rFonts w:ascii="Times New Roman" w:hAnsi="Times New Roman" w:cs="Times New Roman"/>
          <w:sz w:val="28"/>
          <w:szCs w:val="28"/>
        </w:rPr>
      </w:pPr>
    </w:p>
    <w:p w:rsidR="00FC379D" w:rsidRPr="00044E25" w:rsidRDefault="00FC379D">
      <w:pPr>
        <w:rPr>
          <w:rFonts w:ascii="Times New Roman" w:hAnsi="Times New Roman"/>
          <w:sz w:val="28"/>
          <w:szCs w:val="28"/>
        </w:rPr>
      </w:pPr>
    </w:p>
    <w:sectPr w:rsidR="00FC379D" w:rsidRPr="00044E25" w:rsidSect="00CB18B7">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80E"/>
    <w:rsid w:val="00017F76"/>
    <w:rsid w:val="00044E25"/>
    <w:rsid w:val="000614BA"/>
    <w:rsid w:val="000D0BDA"/>
    <w:rsid w:val="000E4C9F"/>
    <w:rsid w:val="001370AC"/>
    <w:rsid w:val="00152899"/>
    <w:rsid w:val="001C0422"/>
    <w:rsid w:val="001E13EA"/>
    <w:rsid w:val="001F3277"/>
    <w:rsid w:val="0020211E"/>
    <w:rsid w:val="00216A81"/>
    <w:rsid w:val="00251ADE"/>
    <w:rsid w:val="002B0B2D"/>
    <w:rsid w:val="00313C1D"/>
    <w:rsid w:val="00353E87"/>
    <w:rsid w:val="00355806"/>
    <w:rsid w:val="00356F8F"/>
    <w:rsid w:val="003773A0"/>
    <w:rsid w:val="00382198"/>
    <w:rsid w:val="003A0F8A"/>
    <w:rsid w:val="003A5294"/>
    <w:rsid w:val="00424406"/>
    <w:rsid w:val="00480498"/>
    <w:rsid w:val="00516AF9"/>
    <w:rsid w:val="00517AFA"/>
    <w:rsid w:val="0052703F"/>
    <w:rsid w:val="0054397D"/>
    <w:rsid w:val="005649C7"/>
    <w:rsid w:val="005E0CE0"/>
    <w:rsid w:val="0060205C"/>
    <w:rsid w:val="006456A5"/>
    <w:rsid w:val="00650BE6"/>
    <w:rsid w:val="00692445"/>
    <w:rsid w:val="006A65EF"/>
    <w:rsid w:val="006D7BA6"/>
    <w:rsid w:val="00713D7C"/>
    <w:rsid w:val="00722C61"/>
    <w:rsid w:val="00753037"/>
    <w:rsid w:val="00753DB1"/>
    <w:rsid w:val="007C68DB"/>
    <w:rsid w:val="00862DD8"/>
    <w:rsid w:val="008E7669"/>
    <w:rsid w:val="00922AC9"/>
    <w:rsid w:val="00940D37"/>
    <w:rsid w:val="00954A34"/>
    <w:rsid w:val="0097663F"/>
    <w:rsid w:val="00986CF7"/>
    <w:rsid w:val="009D0FE1"/>
    <w:rsid w:val="009E6279"/>
    <w:rsid w:val="009F480E"/>
    <w:rsid w:val="009F4CB8"/>
    <w:rsid w:val="00A17A34"/>
    <w:rsid w:val="00A91A74"/>
    <w:rsid w:val="00AB2056"/>
    <w:rsid w:val="00B468F0"/>
    <w:rsid w:val="00B54C5A"/>
    <w:rsid w:val="00BD78B2"/>
    <w:rsid w:val="00C55000"/>
    <w:rsid w:val="00CB18B7"/>
    <w:rsid w:val="00D145EE"/>
    <w:rsid w:val="00D1467A"/>
    <w:rsid w:val="00D178CD"/>
    <w:rsid w:val="00D24AE1"/>
    <w:rsid w:val="00D43D03"/>
    <w:rsid w:val="00E465C8"/>
    <w:rsid w:val="00E47065"/>
    <w:rsid w:val="00E64025"/>
    <w:rsid w:val="00E64D3B"/>
    <w:rsid w:val="00F44D70"/>
    <w:rsid w:val="00FB1BE1"/>
    <w:rsid w:val="00FC379D"/>
    <w:rsid w:val="00FE0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1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F480E"/>
    <w:pPr>
      <w:widowControl w:val="0"/>
      <w:autoSpaceDE w:val="0"/>
      <w:autoSpaceDN w:val="0"/>
    </w:pPr>
    <w:rPr>
      <w:rFonts w:eastAsia="Times New Roman" w:cs="Calibri"/>
      <w:szCs w:val="20"/>
    </w:rPr>
  </w:style>
  <w:style w:type="paragraph" w:customStyle="1" w:styleId="ConsPlusTitle">
    <w:name w:val="ConsPlusTitle"/>
    <w:uiPriority w:val="99"/>
    <w:rsid w:val="009F480E"/>
    <w:pPr>
      <w:widowControl w:val="0"/>
      <w:autoSpaceDE w:val="0"/>
      <w:autoSpaceDN w:val="0"/>
    </w:pPr>
    <w:rPr>
      <w:rFonts w:eastAsia="Times New Roman" w:cs="Calibri"/>
      <w:b/>
      <w:szCs w:val="20"/>
    </w:rPr>
  </w:style>
  <w:style w:type="character" w:styleId="Hyperlink">
    <w:name w:val="Hyperlink"/>
    <w:basedOn w:val="DefaultParagraphFont"/>
    <w:uiPriority w:val="99"/>
    <w:rsid w:val="00954A3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264648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ED731B786681C3D9CC6EF68BB2E6E3358022E4A5635546B044B7AAF5F0700325126256641E7BEDC3AA0BA3E598222C238FAAD86C09172C46B30AAEA5nAW" TargetMode="External"/><Relationship Id="rId5" Type="http://schemas.openxmlformats.org/officeDocument/2006/relationships/hyperlink" Target="consultantplus://offline/ref=8AED731B786681C3D9CC70FB9DDEB8EF36897DEFA36A5919EE14B1FDAAA0765665526401275B7DB892EE5EAFE290687C66C4A5DA6EA1nFW" TargetMode="External"/><Relationship Id="rId4" Type="http://schemas.openxmlformats.org/officeDocument/2006/relationships/hyperlink" Target="consultantplus://offline/ref=8AED731B786681C3D9CC6EF68BB2E6E3358022E4A5635546B044B7AAF5F0700325126256641E7BEDC3AA0BA3E598222C238FAAD86C09172C46B30AAEA5n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1125</Words>
  <Characters>6416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Анжелика Валерьевна</dc:creator>
  <cp:keywords/>
  <dc:description/>
  <cp:lastModifiedBy>Даппы</cp:lastModifiedBy>
  <cp:revision>14</cp:revision>
  <cp:lastPrinted>2019-01-22T01:02:00Z</cp:lastPrinted>
  <dcterms:created xsi:type="dcterms:W3CDTF">2018-11-28T02:38:00Z</dcterms:created>
  <dcterms:modified xsi:type="dcterms:W3CDTF">2019-01-22T01:02:00Z</dcterms:modified>
</cp:coreProperties>
</file>