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11" w:rsidRDefault="00293911" w:rsidP="001D6F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93911" w:rsidRDefault="00293911" w:rsidP="001D6F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ДАППЫ»</w:t>
      </w:r>
    </w:p>
    <w:p w:rsidR="00293911" w:rsidRDefault="00293911" w:rsidP="001D6F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Комсомольского муниципального района</w:t>
      </w:r>
    </w:p>
    <w:p w:rsidR="00293911" w:rsidRDefault="00293911" w:rsidP="001D6F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293911" w:rsidRDefault="00293911" w:rsidP="001D6FDE">
      <w:pPr>
        <w:autoSpaceDE w:val="0"/>
        <w:autoSpaceDN w:val="0"/>
        <w:adjustRightInd w:val="0"/>
        <w:rPr>
          <w:sz w:val="28"/>
          <w:szCs w:val="28"/>
        </w:rPr>
      </w:pPr>
    </w:p>
    <w:p w:rsidR="00293911" w:rsidRDefault="00293911" w:rsidP="001D6F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93911" w:rsidRDefault="00293911" w:rsidP="001D6FDE">
      <w:pPr>
        <w:autoSpaceDE w:val="0"/>
        <w:autoSpaceDN w:val="0"/>
        <w:adjustRightInd w:val="0"/>
        <w:rPr>
          <w:sz w:val="28"/>
          <w:szCs w:val="28"/>
        </w:rPr>
      </w:pPr>
    </w:p>
    <w:p w:rsidR="00293911" w:rsidRDefault="00293911" w:rsidP="001D6FDE">
      <w:pPr>
        <w:autoSpaceDE w:val="0"/>
        <w:autoSpaceDN w:val="0"/>
        <w:adjustRightInd w:val="0"/>
      </w:pPr>
    </w:p>
    <w:p w:rsidR="00293911" w:rsidRPr="00A756F4" w:rsidRDefault="00293911" w:rsidP="001D6FDE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A756F4">
        <w:rPr>
          <w:sz w:val="28"/>
          <w:szCs w:val="28"/>
          <w:u w:val="single"/>
        </w:rPr>
        <w:t>13.12.2019 № 57</w:t>
      </w:r>
    </w:p>
    <w:p w:rsidR="00293911" w:rsidRDefault="00293911" w:rsidP="00C2559E">
      <w:pPr>
        <w:autoSpaceDE w:val="0"/>
        <w:autoSpaceDN w:val="0"/>
        <w:adjustRightInd w:val="0"/>
      </w:pPr>
      <w:r>
        <w:t xml:space="preserve">      с. Даппы</w:t>
      </w:r>
    </w:p>
    <w:p w:rsidR="00293911" w:rsidRPr="00E11A51" w:rsidRDefault="00293911" w:rsidP="00C2559E">
      <w:pPr>
        <w:autoSpaceDE w:val="0"/>
        <w:autoSpaceDN w:val="0"/>
        <w:adjustRightInd w:val="0"/>
        <w:rPr>
          <w:sz w:val="28"/>
          <w:szCs w:val="28"/>
        </w:rPr>
      </w:pPr>
    </w:p>
    <w:p w:rsidR="00293911" w:rsidRPr="00E11A51" w:rsidRDefault="00293911" w:rsidP="007C2286">
      <w:pPr>
        <w:tabs>
          <w:tab w:val="left" w:pos="8080"/>
        </w:tabs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 порядке </w:t>
      </w:r>
      <w:r w:rsidRPr="00CC5D8A">
        <w:rPr>
          <w:sz w:val="28"/>
          <w:szCs w:val="28"/>
        </w:rPr>
        <w:t>определения нормативных затрат на обеспечение</w:t>
      </w:r>
      <w:r>
        <w:rPr>
          <w:sz w:val="28"/>
          <w:szCs w:val="28"/>
        </w:rPr>
        <w:t xml:space="preserve"> функций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  сельского поселения «Село Даппы»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мольского муниципального района Хабаровского края (включая подведомс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венные казенные </w:t>
      </w:r>
      <w:r w:rsidRPr="00C11150">
        <w:rPr>
          <w:sz w:val="28"/>
          <w:szCs w:val="28"/>
        </w:rPr>
        <w:t>учреждения</w:t>
      </w:r>
      <w:r>
        <w:rPr>
          <w:sz w:val="28"/>
          <w:szCs w:val="28"/>
        </w:rPr>
        <w:t>)</w:t>
      </w:r>
    </w:p>
    <w:p w:rsidR="00293911" w:rsidRPr="00E11A51" w:rsidRDefault="00293911" w:rsidP="007C2286">
      <w:pPr>
        <w:rPr>
          <w:sz w:val="28"/>
          <w:szCs w:val="28"/>
        </w:rPr>
      </w:pPr>
    </w:p>
    <w:p w:rsidR="00293911" w:rsidRDefault="00293911" w:rsidP="007C2286">
      <w:pPr>
        <w:ind w:firstLine="708"/>
        <w:jc w:val="both"/>
        <w:rPr>
          <w:sz w:val="28"/>
          <w:szCs w:val="28"/>
        </w:rPr>
      </w:pPr>
      <w:r w:rsidRPr="00F93368">
        <w:rPr>
          <w:sz w:val="28"/>
          <w:szCs w:val="28"/>
        </w:rPr>
        <w:t>В соответствии с пунктом 2 части 4 статьи 19 Федерального закона от 05 апреля 2013 г</w:t>
      </w:r>
      <w:r>
        <w:rPr>
          <w:sz w:val="28"/>
          <w:szCs w:val="28"/>
        </w:rPr>
        <w:t>ода</w:t>
      </w:r>
      <w:r w:rsidRPr="00F93368">
        <w:rPr>
          <w:sz w:val="28"/>
          <w:szCs w:val="28"/>
        </w:rPr>
        <w:t xml:space="preserve"> </w:t>
      </w:r>
      <w:r>
        <w:rPr>
          <w:sz w:val="28"/>
          <w:szCs w:val="28"/>
        </w:rPr>
        <w:t>№ 44-ФЗ «</w:t>
      </w:r>
      <w:r w:rsidRPr="00F93368">
        <w:rPr>
          <w:sz w:val="28"/>
          <w:szCs w:val="28"/>
        </w:rPr>
        <w:t>О контрактной системе в сфере закупок тов</w:t>
      </w:r>
      <w:r w:rsidRPr="00F93368">
        <w:rPr>
          <w:sz w:val="28"/>
          <w:szCs w:val="28"/>
        </w:rPr>
        <w:t>а</w:t>
      </w:r>
      <w:r w:rsidRPr="00F93368">
        <w:rPr>
          <w:sz w:val="28"/>
          <w:szCs w:val="28"/>
        </w:rPr>
        <w:t>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3368">
        <w:rPr>
          <w:sz w:val="28"/>
          <w:szCs w:val="28"/>
        </w:rPr>
        <w:t>, Постановлением Правительства Российской Федерации от 13 октября 2014 г</w:t>
      </w:r>
      <w:r>
        <w:rPr>
          <w:sz w:val="28"/>
          <w:szCs w:val="28"/>
        </w:rPr>
        <w:t>ода</w:t>
      </w:r>
      <w:r w:rsidRPr="00F93368">
        <w:rPr>
          <w:sz w:val="28"/>
          <w:szCs w:val="28"/>
        </w:rPr>
        <w:t xml:space="preserve"> </w:t>
      </w:r>
      <w:r>
        <w:rPr>
          <w:sz w:val="28"/>
          <w:szCs w:val="28"/>
        </w:rPr>
        <w:t>№ 1047 «</w:t>
      </w:r>
      <w:r w:rsidRPr="00F93368">
        <w:rPr>
          <w:sz w:val="28"/>
          <w:szCs w:val="28"/>
        </w:rPr>
        <w:t>Об общих требованиях к определению нормативных затрат на обеспечение функций государственных органов, органов управления гос</w:t>
      </w:r>
      <w:r w:rsidRPr="00F93368">
        <w:rPr>
          <w:sz w:val="28"/>
          <w:szCs w:val="28"/>
        </w:rPr>
        <w:t>у</w:t>
      </w:r>
      <w:r w:rsidRPr="00F93368">
        <w:rPr>
          <w:sz w:val="28"/>
          <w:szCs w:val="28"/>
        </w:rPr>
        <w:t>дарственными внебюджетными фондами и муниципальных органов</w:t>
      </w:r>
      <w:r>
        <w:rPr>
          <w:sz w:val="28"/>
          <w:szCs w:val="28"/>
        </w:rPr>
        <w:t>»</w:t>
      </w:r>
      <w:r w:rsidRPr="00F93368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нистрация  сельского поселения «Село Даппы»  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</w:p>
    <w:p w:rsidR="00293911" w:rsidRDefault="00293911" w:rsidP="007C2286">
      <w:pPr>
        <w:jc w:val="both"/>
        <w:rPr>
          <w:sz w:val="28"/>
          <w:szCs w:val="28"/>
        </w:rPr>
      </w:pPr>
      <w:r w:rsidRPr="00F93368">
        <w:rPr>
          <w:sz w:val="28"/>
          <w:szCs w:val="28"/>
        </w:rPr>
        <w:t>ПОСТАНОВЛЯЕТ:</w:t>
      </w:r>
    </w:p>
    <w:p w:rsidR="00293911" w:rsidRPr="00E60DBE" w:rsidRDefault="00293911" w:rsidP="007C2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1150">
        <w:rPr>
          <w:sz w:val="28"/>
          <w:szCs w:val="28"/>
        </w:rPr>
        <w:t xml:space="preserve">Утвердить прилагаемые Правила определения нормативных затрат на обеспечение функций </w:t>
      </w:r>
      <w:r>
        <w:rPr>
          <w:sz w:val="28"/>
          <w:szCs w:val="28"/>
        </w:rPr>
        <w:t>органов местного самоуправления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«Село Даппы»  Комсомольского муниципального района Хабаровск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(включая подведомственные казенные </w:t>
      </w:r>
      <w:r w:rsidRPr="00C1115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) </w:t>
      </w:r>
      <w:r w:rsidRPr="00C11150">
        <w:rPr>
          <w:sz w:val="28"/>
          <w:szCs w:val="28"/>
        </w:rPr>
        <w:t>(далее - Прав</w:t>
      </w:r>
      <w:r w:rsidRPr="00C11150">
        <w:rPr>
          <w:sz w:val="28"/>
          <w:szCs w:val="28"/>
        </w:rPr>
        <w:t>и</w:t>
      </w:r>
      <w:r w:rsidRPr="00C11150">
        <w:rPr>
          <w:sz w:val="28"/>
          <w:szCs w:val="28"/>
        </w:rPr>
        <w:t>ла).</w:t>
      </w:r>
    </w:p>
    <w:p w:rsidR="00293911" w:rsidRPr="001D6FDE" w:rsidRDefault="00293911" w:rsidP="007C2286">
      <w:pPr>
        <w:ind w:firstLine="708"/>
        <w:jc w:val="both"/>
        <w:rPr>
          <w:color w:val="FF0000"/>
          <w:sz w:val="28"/>
          <w:szCs w:val="28"/>
        </w:rPr>
      </w:pPr>
      <w:r w:rsidRPr="001D6FDE">
        <w:rPr>
          <w:sz w:val="28"/>
          <w:szCs w:val="28"/>
        </w:rPr>
        <w:t>2</w:t>
      </w:r>
      <w:r>
        <w:rPr>
          <w:sz w:val="28"/>
          <w:szCs w:val="28"/>
        </w:rPr>
        <w:t>.Главному специалисту по финансовым вопросам</w:t>
      </w:r>
      <w:r w:rsidRPr="001D6FD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Дзюбак Т.Г</w:t>
      </w:r>
      <w:r w:rsidRPr="001D6FDE">
        <w:rPr>
          <w:sz w:val="28"/>
          <w:szCs w:val="28"/>
        </w:rPr>
        <w:t>. в срок</w:t>
      </w:r>
      <w:r>
        <w:rPr>
          <w:sz w:val="28"/>
          <w:szCs w:val="28"/>
        </w:rPr>
        <w:t xml:space="preserve"> </w:t>
      </w:r>
      <w:r w:rsidRPr="001D6FDE">
        <w:rPr>
          <w:sz w:val="28"/>
          <w:szCs w:val="28"/>
        </w:rPr>
        <w:t xml:space="preserve"> до </w:t>
      </w:r>
      <w:r w:rsidRPr="008B5F88">
        <w:rPr>
          <w:sz w:val="28"/>
          <w:szCs w:val="28"/>
        </w:rPr>
        <w:t>15.01.2020</w:t>
      </w:r>
      <w:r>
        <w:rPr>
          <w:color w:val="FF0000"/>
          <w:sz w:val="28"/>
          <w:szCs w:val="28"/>
        </w:rPr>
        <w:t xml:space="preserve"> </w:t>
      </w:r>
      <w:r w:rsidRPr="001D6FDE">
        <w:rPr>
          <w:sz w:val="28"/>
          <w:szCs w:val="28"/>
        </w:rPr>
        <w:t>подготовить и представить на утверждение главе сельского поселения проект постановления администрации сельского поселения</w:t>
      </w:r>
      <w:r>
        <w:rPr>
          <w:sz w:val="28"/>
          <w:szCs w:val="28"/>
        </w:rPr>
        <w:t xml:space="preserve"> «Село Даппы»</w:t>
      </w:r>
      <w:r w:rsidRPr="001D6FDE">
        <w:rPr>
          <w:sz w:val="28"/>
          <w:szCs w:val="28"/>
        </w:rPr>
        <w:t xml:space="preserve"> Комсомольского муниципального района Хабаро</w:t>
      </w:r>
      <w:r w:rsidRPr="001D6FDE">
        <w:rPr>
          <w:sz w:val="28"/>
          <w:szCs w:val="28"/>
        </w:rPr>
        <w:t>в</w:t>
      </w:r>
      <w:r w:rsidRPr="001D6FDE">
        <w:rPr>
          <w:sz w:val="28"/>
          <w:szCs w:val="28"/>
        </w:rPr>
        <w:t>ского края об утверждении нормативных затрат на обеспечение функций а</w:t>
      </w:r>
      <w:r w:rsidRPr="001D6FDE">
        <w:rPr>
          <w:sz w:val="28"/>
          <w:szCs w:val="28"/>
        </w:rPr>
        <w:t>д</w:t>
      </w:r>
      <w:r w:rsidRPr="001D6FDE">
        <w:rPr>
          <w:sz w:val="28"/>
          <w:szCs w:val="28"/>
        </w:rPr>
        <w:t>министрации сельского поселения</w:t>
      </w:r>
      <w:r>
        <w:rPr>
          <w:sz w:val="28"/>
          <w:szCs w:val="28"/>
        </w:rPr>
        <w:t xml:space="preserve"> «Село Даппы»</w:t>
      </w:r>
      <w:r w:rsidRPr="001D6FDE">
        <w:rPr>
          <w:sz w:val="28"/>
          <w:szCs w:val="28"/>
        </w:rPr>
        <w:t xml:space="preserve">  Комсомольского муниц</w:t>
      </w:r>
      <w:r w:rsidRPr="001D6FDE">
        <w:rPr>
          <w:sz w:val="28"/>
          <w:szCs w:val="28"/>
        </w:rPr>
        <w:t>и</w:t>
      </w:r>
      <w:r w:rsidRPr="001D6FDE">
        <w:rPr>
          <w:sz w:val="28"/>
          <w:szCs w:val="28"/>
        </w:rPr>
        <w:t xml:space="preserve">пального района Хабаровского края (включая подведомственные казенные учреждения) в соответствии с </w:t>
      </w:r>
      <w:hyperlink r:id="rId6" w:history="1">
        <w:r w:rsidRPr="001D6FDE">
          <w:rPr>
            <w:sz w:val="28"/>
            <w:szCs w:val="28"/>
          </w:rPr>
          <w:t>Правилами</w:t>
        </w:r>
      </w:hyperlink>
      <w:r w:rsidRPr="001D6FDE">
        <w:rPr>
          <w:sz w:val="28"/>
          <w:szCs w:val="28"/>
        </w:rPr>
        <w:t>.</w:t>
      </w:r>
    </w:p>
    <w:p w:rsidR="00293911" w:rsidRDefault="00293911" w:rsidP="007C2286">
      <w:pPr>
        <w:ind w:firstLine="708"/>
        <w:jc w:val="both"/>
        <w:rPr>
          <w:sz w:val="28"/>
          <w:szCs w:val="28"/>
        </w:rPr>
      </w:pPr>
      <w:r w:rsidRPr="001D6FDE">
        <w:rPr>
          <w:sz w:val="28"/>
          <w:szCs w:val="28"/>
        </w:rPr>
        <w:t xml:space="preserve">3. </w:t>
      </w:r>
      <w:r>
        <w:rPr>
          <w:sz w:val="28"/>
          <w:szCs w:val="28"/>
        </w:rPr>
        <w:t>Главному специалисту по финансовым вопросам</w:t>
      </w:r>
      <w:r w:rsidRPr="001D6FDE">
        <w:rPr>
          <w:sz w:val="28"/>
          <w:szCs w:val="28"/>
        </w:rPr>
        <w:t xml:space="preserve"> сельского посел</w:t>
      </w:r>
      <w:r w:rsidRPr="001D6FDE">
        <w:rPr>
          <w:sz w:val="28"/>
          <w:szCs w:val="28"/>
        </w:rPr>
        <w:t>е</w:t>
      </w:r>
      <w:r w:rsidRPr="001D6FDE">
        <w:rPr>
          <w:sz w:val="28"/>
          <w:szCs w:val="28"/>
        </w:rPr>
        <w:t>ния</w:t>
      </w:r>
      <w:r>
        <w:rPr>
          <w:sz w:val="28"/>
          <w:szCs w:val="28"/>
        </w:rPr>
        <w:t xml:space="preserve"> «Село Даппы»</w:t>
      </w:r>
      <w:r w:rsidRPr="001D6FDE">
        <w:rPr>
          <w:sz w:val="28"/>
          <w:szCs w:val="28"/>
        </w:rPr>
        <w:t xml:space="preserve">  Комсомольского муниципального района Хабаровского края </w:t>
      </w:r>
      <w:r>
        <w:rPr>
          <w:sz w:val="28"/>
          <w:szCs w:val="28"/>
        </w:rPr>
        <w:t xml:space="preserve"> Дзюбак Т.Г.</w:t>
      </w:r>
      <w:r w:rsidRPr="001D6FDE">
        <w:rPr>
          <w:sz w:val="28"/>
          <w:szCs w:val="28"/>
        </w:rPr>
        <w:t xml:space="preserve"> разместить настоящее постановление в единой информ</w:t>
      </w:r>
      <w:r w:rsidRPr="001D6FDE">
        <w:rPr>
          <w:sz w:val="28"/>
          <w:szCs w:val="28"/>
        </w:rPr>
        <w:t>а</w:t>
      </w:r>
      <w:r w:rsidRPr="001D6FDE">
        <w:rPr>
          <w:sz w:val="28"/>
          <w:szCs w:val="28"/>
        </w:rPr>
        <w:t>ционной системе.</w:t>
      </w:r>
    </w:p>
    <w:p w:rsidR="00293911" w:rsidRDefault="00293911" w:rsidP="007C2286">
      <w:pPr>
        <w:ind w:firstLine="708"/>
        <w:jc w:val="both"/>
        <w:rPr>
          <w:sz w:val="28"/>
          <w:szCs w:val="28"/>
        </w:rPr>
      </w:pPr>
      <w:r w:rsidRPr="00B13AC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11150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подписания </w:t>
      </w:r>
      <w:r w:rsidRPr="00C11150">
        <w:rPr>
          <w:sz w:val="28"/>
          <w:szCs w:val="28"/>
        </w:rPr>
        <w:t>н</w:t>
      </w:r>
      <w:r w:rsidRPr="00C11150">
        <w:rPr>
          <w:sz w:val="28"/>
          <w:szCs w:val="28"/>
        </w:rPr>
        <w:t>а</w:t>
      </w:r>
      <w:r w:rsidRPr="00C11150">
        <w:rPr>
          <w:sz w:val="28"/>
          <w:szCs w:val="28"/>
        </w:rPr>
        <w:t>стоящего постановления.</w:t>
      </w:r>
    </w:p>
    <w:p w:rsidR="00293911" w:rsidRDefault="00293911" w:rsidP="007C2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293911" w:rsidRPr="00A605F1" w:rsidRDefault="00293911" w:rsidP="007C2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05F1">
        <w:rPr>
          <w:rFonts w:ascii="Times New Roman" w:hAnsi="Times New Roman" w:cs="Times New Roman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A605F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A605F1">
        <w:rPr>
          <w:rFonts w:ascii="Times New Roman" w:hAnsi="Times New Roman" w:cs="Times New Roman"/>
          <w:sz w:val="28"/>
          <w:szCs w:val="28"/>
          <w:lang w:eastAsia="en-US"/>
        </w:rPr>
        <w:t xml:space="preserve"> Вестнике муниципальных правовых актов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«Село Даппы»</w:t>
      </w:r>
      <w:r w:rsidRPr="00A605F1">
        <w:rPr>
          <w:rFonts w:ascii="Times New Roman" w:hAnsi="Times New Roman" w:cs="Times New Roman"/>
          <w:sz w:val="28"/>
          <w:szCs w:val="28"/>
          <w:lang w:eastAsia="en-US"/>
        </w:rPr>
        <w:t>, на официальном сайте органов местного самоуправления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«Село Даппы»</w:t>
      </w:r>
      <w:r w:rsidRPr="00A605F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93911" w:rsidRPr="00A605F1" w:rsidRDefault="00293911" w:rsidP="007C2286">
      <w:pPr>
        <w:tabs>
          <w:tab w:val="left" w:pos="7050"/>
        </w:tabs>
        <w:rPr>
          <w:color w:val="FF0000"/>
          <w:sz w:val="28"/>
          <w:szCs w:val="28"/>
        </w:rPr>
      </w:pPr>
    </w:p>
    <w:p w:rsidR="00293911" w:rsidRDefault="00293911" w:rsidP="007C2286">
      <w:pPr>
        <w:tabs>
          <w:tab w:val="left" w:pos="7050"/>
        </w:tabs>
        <w:rPr>
          <w:sz w:val="28"/>
          <w:szCs w:val="28"/>
        </w:rPr>
      </w:pPr>
    </w:p>
    <w:p w:rsidR="00293911" w:rsidRDefault="00293911" w:rsidP="007C2286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  <w:t xml:space="preserve">    А.Е. Ерохин</w:t>
      </w:r>
    </w:p>
    <w:p w:rsidR="00293911" w:rsidRDefault="00293911" w:rsidP="007C2286">
      <w:pPr>
        <w:tabs>
          <w:tab w:val="left" w:pos="7050"/>
        </w:tabs>
        <w:rPr>
          <w:sz w:val="28"/>
          <w:szCs w:val="28"/>
        </w:rPr>
        <w:sectPr w:rsidR="00293911" w:rsidSect="001A4913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93911" w:rsidRPr="007E7A6B" w:rsidRDefault="00293911" w:rsidP="007C228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7E7A6B">
        <w:rPr>
          <w:sz w:val="28"/>
          <w:szCs w:val="28"/>
        </w:rPr>
        <w:t>УТВЕРЖДЕН</w:t>
      </w:r>
    </w:p>
    <w:p w:rsidR="00293911" w:rsidRPr="007E7A6B" w:rsidRDefault="00293911" w:rsidP="007C228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7E7A6B">
        <w:rPr>
          <w:sz w:val="28"/>
          <w:szCs w:val="28"/>
        </w:rPr>
        <w:t>постановлением</w:t>
      </w:r>
      <w:r w:rsidRPr="004565F1">
        <w:rPr>
          <w:sz w:val="28"/>
          <w:szCs w:val="28"/>
        </w:rPr>
        <w:t xml:space="preserve"> </w:t>
      </w:r>
      <w:r w:rsidRPr="007E7A6B">
        <w:rPr>
          <w:sz w:val="28"/>
          <w:szCs w:val="28"/>
        </w:rPr>
        <w:t>админист</w:t>
      </w:r>
      <w:r>
        <w:rPr>
          <w:sz w:val="28"/>
          <w:szCs w:val="28"/>
        </w:rPr>
        <w:t>-</w:t>
      </w:r>
    </w:p>
    <w:p w:rsidR="00293911" w:rsidRPr="007E7A6B" w:rsidRDefault="00293911" w:rsidP="007C228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7E7A6B">
        <w:rPr>
          <w:sz w:val="28"/>
          <w:szCs w:val="28"/>
        </w:rPr>
        <w:t>рации</w:t>
      </w:r>
      <w:r>
        <w:rPr>
          <w:sz w:val="28"/>
          <w:szCs w:val="28"/>
        </w:rPr>
        <w:t xml:space="preserve"> сельского</w:t>
      </w:r>
      <w:r w:rsidRPr="00C2559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293911" w:rsidRPr="007E7A6B" w:rsidRDefault="00293911" w:rsidP="007C228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293911" w:rsidRPr="00A756F4" w:rsidRDefault="00293911" w:rsidP="007C2286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A756F4">
        <w:rPr>
          <w:sz w:val="28"/>
          <w:szCs w:val="28"/>
        </w:rPr>
        <w:t xml:space="preserve">от 13.12.2019 № 57 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left="6237"/>
      </w:pPr>
    </w:p>
    <w:p w:rsidR="00293911" w:rsidRPr="00260D3A" w:rsidRDefault="00293911" w:rsidP="007C228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293911" w:rsidRPr="00260D3A" w:rsidRDefault="00293911" w:rsidP="007C2286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bookmarkStart w:id="0" w:name="Par33"/>
      <w:bookmarkEnd w:id="0"/>
      <w:r w:rsidRPr="00260D3A">
        <w:rPr>
          <w:bCs/>
          <w:sz w:val="28"/>
        </w:rPr>
        <w:t>ПРАВИЛА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</w:rPr>
      </w:pPr>
      <w:r w:rsidRPr="00260D3A">
        <w:rPr>
          <w:bCs/>
          <w:sz w:val="28"/>
        </w:rPr>
        <w:t xml:space="preserve">определения нормативных затрат на обеспечение функций </w:t>
      </w:r>
      <w:r>
        <w:rPr>
          <w:sz w:val="28"/>
          <w:szCs w:val="28"/>
        </w:rPr>
        <w:t>органов местного самоуправления сельского поселения «Село Даппы»  Комсомольского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Хабаровского края (включая подведомственные казенные </w:t>
      </w:r>
      <w:r w:rsidRPr="00C11150">
        <w:rPr>
          <w:sz w:val="28"/>
          <w:szCs w:val="28"/>
        </w:rPr>
        <w:t>учреждения</w:t>
      </w:r>
      <w:r>
        <w:rPr>
          <w:sz w:val="28"/>
          <w:szCs w:val="28"/>
        </w:rPr>
        <w:t>)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C644C">
        <w:rPr>
          <w:sz w:val="28"/>
        </w:rPr>
        <w:t>1. Настоящие Правила устанавливают порядок определения нормати</w:t>
      </w:r>
      <w:r w:rsidRPr="008C644C">
        <w:rPr>
          <w:sz w:val="28"/>
        </w:rPr>
        <w:t>в</w:t>
      </w:r>
      <w:r w:rsidRPr="008C644C">
        <w:rPr>
          <w:sz w:val="28"/>
        </w:rPr>
        <w:t xml:space="preserve">ных затрат на обеспечение функций </w:t>
      </w:r>
      <w:r>
        <w:rPr>
          <w:sz w:val="28"/>
          <w:szCs w:val="28"/>
        </w:rPr>
        <w:t>органов местного самоуправления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«Село Даппы»  Комсомольского муниципального района Хабаровского края (включая подведомственные казенные </w:t>
      </w:r>
      <w:r w:rsidRPr="00C1115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) </w:t>
      </w:r>
      <w:r w:rsidRPr="008C644C">
        <w:rPr>
          <w:sz w:val="28"/>
        </w:rPr>
        <w:t>в ча</w:t>
      </w:r>
      <w:r w:rsidRPr="008C644C">
        <w:rPr>
          <w:sz w:val="28"/>
        </w:rPr>
        <w:t>с</w:t>
      </w:r>
      <w:r w:rsidRPr="008C644C">
        <w:rPr>
          <w:sz w:val="28"/>
        </w:rPr>
        <w:t xml:space="preserve">ти закупок товаров, работ, услуг (далее также – </w:t>
      </w:r>
      <w:r>
        <w:rPr>
          <w:sz w:val="28"/>
        </w:rPr>
        <w:t>муниципальные органы</w:t>
      </w:r>
      <w:r w:rsidRPr="00137715">
        <w:rPr>
          <w:sz w:val="28"/>
        </w:rPr>
        <w:t xml:space="preserve"> и нормативные затраты соответственно).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60D3A">
        <w:rPr>
          <w:sz w:val="28"/>
        </w:rPr>
        <w:t xml:space="preserve">2. Нормативные затраты применяются для обоснования объекта и (или) объектов закупки соответствующего </w:t>
      </w:r>
      <w:r>
        <w:rPr>
          <w:sz w:val="28"/>
        </w:rPr>
        <w:t>муниципального органа</w:t>
      </w:r>
      <w:r w:rsidRPr="00260D3A">
        <w:rPr>
          <w:sz w:val="28"/>
        </w:rPr>
        <w:t xml:space="preserve"> и подведомс</w:t>
      </w:r>
      <w:r w:rsidRPr="00260D3A">
        <w:rPr>
          <w:sz w:val="28"/>
        </w:rPr>
        <w:t>т</w:t>
      </w:r>
      <w:r w:rsidRPr="00260D3A">
        <w:rPr>
          <w:sz w:val="28"/>
        </w:rPr>
        <w:t>венных ему казенных учреждений.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60D3A">
        <w:rPr>
          <w:sz w:val="28"/>
        </w:rPr>
        <w:t xml:space="preserve">3. Нормативные затраты, порядок определения которых не установлен </w:t>
      </w:r>
      <w:hyperlink w:anchor="Par83" w:history="1">
        <w:r w:rsidRPr="00260D3A">
          <w:rPr>
            <w:sz w:val="28"/>
          </w:rPr>
          <w:t>Методикой</w:t>
        </w:r>
      </w:hyperlink>
      <w:r w:rsidRPr="00260D3A">
        <w:rPr>
          <w:sz w:val="28"/>
        </w:rPr>
        <w:t xml:space="preserve"> определения нормативных затрат на обеспечение функций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 сельского поселения «Село Даппы» 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мольского муниципального района Хабаровского края (включая подведомс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венные казенные </w:t>
      </w:r>
      <w:r w:rsidRPr="00C1115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) </w:t>
      </w:r>
      <w:r w:rsidRPr="00260D3A">
        <w:rPr>
          <w:sz w:val="28"/>
        </w:rPr>
        <w:t xml:space="preserve">согласно приложению к настоящим Правилам (далее также </w:t>
      </w:r>
      <w:r>
        <w:rPr>
          <w:sz w:val="28"/>
        </w:rPr>
        <w:t>–</w:t>
      </w:r>
      <w:r w:rsidRPr="00260D3A">
        <w:rPr>
          <w:sz w:val="28"/>
        </w:rPr>
        <w:t xml:space="preserve"> Методика), определяются в порядке, устанавливаемом </w:t>
      </w: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>ципальным органом</w:t>
      </w:r>
      <w:r w:rsidRPr="00260D3A">
        <w:rPr>
          <w:sz w:val="28"/>
        </w:rPr>
        <w:t>.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60D3A">
        <w:rPr>
          <w:sz w:val="28"/>
        </w:rPr>
        <w:t>При утверждении нормативных затрат в отношении проведения тек</w:t>
      </w:r>
      <w:r w:rsidRPr="00260D3A">
        <w:rPr>
          <w:sz w:val="28"/>
        </w:rPr>
        <w:t>у</w:t>
      </w:r>
      <w:r w:rsidRPr="00260D3A">
        <w:rPr>
          <w:sz w:val="28"/>
        </w:rPr>
        <w:t xml:space="preserve">щего ремонта </w:t>
      </w:r>
      <w:r>
        <w:rPr>
          <w:sz w:val="28"/>
        </w:rPr>
        <w:t>муниципальные органы</w:t>
      </w:r>
      <w:r>
        <w:rPr>
          <w:sz w:val="28"/>
          <w:szCs w:val="28"/>
        </w:rPr>
        <w:t xml:space="preserve"> </w:t>
      </w:r>
      <w:r w:rsidRPr="00260D3A">
        <w:rPr>
          <w:sz w:val="28"/>
        </w:rPr>
        <w:t>учитывают его периодичность, пред</w:t>
      </w:r>
      <w:r w:rsidRPr="00260D3A">
        <w:rPr>
          <w:sz w:val="28"/>
        </w:rPr>
        <w:t>у</w:t>
      </w:r>
      <w:r w:rsidRPr="00260D3A">
        <w:rPr>
          <w:sz w:val="28"/>
        </w:rPr>
        <w:t xml:space="preserve">смотренную </w:t>
      </w:r>
      <w:hyperlink w:anchor="Par567" w:history="1">
        <w:r w:rsidRPr="00260D3A">
          <w:rPr>
            <w:sz w:val="28"/>
          </w:rPr>
          <w:t xml:space="preserve">пунктом </w:t>
        </w:r>
        <w:r>
          <w:rPr>
            <w:sz w:val="28"/>
          </w:rPr>
          <w:t>60</w:t>
        </w:r>
      </w:hyperlink>
      <w:r w:rsidRPr="00260D3A">
        <w:rPr>
          <w:sz w:val="28"/>
        </w:rPr>
        <w:t xml:space="preserve"> Методики.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" w:name="Par44"/>
      <w:bookmarkEnd w:id="1"/>
      <w:r w:rsidRPr="00260D3A">
        <w:rPr>
          <w:sz w:val="28"/>
        </w:rPr>
        <w:t>Общий объем затрат, связанных с закупкой товаров, работ, услуг, ра</w:t>
      </w:r>
      <w:r w:rsidRPr="00260D3A">
        <w:rPr>
          <w:sz w:val="28"/>
        </w:rPr>
        <w:t>с</w:t>
      </w:r>
      <w:r w:rsidRPr="00260D3A">
        <w:rPr>
          <w:sz w:val="28"/>
        </w:rPr>
        <w:t>считанный на основе нормативных затрат, не может превышать объем дов</w:t>
      </w:r>
      <w:r w:rsidRPr="00260D3A">
        <w:rPr>
          <w:sz w:val="28"/>
        </w:rPr>
        <w:t>е</w:t>
      </w:r>
      <w:r w:rsidRPr="00260D3A">
        <w:rPr>
          <w:sz w:val="28"/>
        </w:rPr>
        <w:t xml:space="preserve">денных </w:t>
      </w:r>
      <w:r>
        <w:rPr>
          <w:sz w:val="28"/>
        </w:rPr>
        <w:t>муниципальным органам</w:t>
      </w:r>
      <w:r w:rsidRPr="00260D3A">
        <w:rPr>
          <w:sz w:val="28"/>
        </w:rPr>
        <w:t xml:space="preserve"> и находящимся в их ведении казенным у</w:t>
      </w:r>
      <w:r w:rsidRPr="00260D3A">
        <w:rPr>
          <w:sz w:val="28"/>
        </w:rPr>
        <w:t>ч</w:t>
      </w:r>
      <w:r w:rsidRPr="00260D3A">
        <w:rPr>
          <w:sz w:val="28"/>
        </w:rPr>
        <w:t>реждениям как получателям бюджетных средств лимитов бюджетных обяз</w:t>
      </w:r>
      <w:r w:rsidRPr="00260D3A">
        <w:rPr>
          <w:sz w:val="28"/>
        </w:rPr>
        <w:t>а</w:t>
      </w:r>
      <w:r w:rsidRPr="00260D3A">
        <w:rPr>
          <w:sz w:val="28"/>
        </w:rPr>
        <w:t xml:space="preserve">тельств на закупку товаров, работ, услуг в рамках исполнения </w:t>
      </w:r>
      <w:r>
        <w:rPr>
          <w:sz w:val="28"/>
        </w:rPr>
        <w:t xml:space="preserve">бюджета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«Село Даппы» </w:t>
      </w:r>
      <w:r>
        <w:rPr>
          <w:sz w:val="28"/>
        </w:rPr>
        <w:t>Комсомольского муниципального района Хабаровского края</w:t>
      </w:r>
      <w:r w:rsidRPr="00260D3A">
        <w:rPr>
          <w:sz w:val="28"/>
        </w:rPr>
        <w:t>.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60D3A">
        <w:rPr>
          <w:sz w:val="28"/>
        </w:rPr>
        <w:t xml:space="preserve">При определении нормативных затрат </w:t>
      </w:r>
      <w:r>
        <w:rPr>
          <w:sz w:val="28"/>
        </w:rPr>
        <w:t>муниципальные органы</w:t>
      </w:r>
      <w:r>
        <w:rPr>
          <w:sz w:val="28"/>
          <w:szCs w:val="28"/>
        </w:rPr>
        <w:t xml:space="preserve"> </w:t>
      </w:r>
      <w:r w:rsidRPr="00260D3A">
        <w:rPr>
          <w:sz w:val="28"/>
        </w:rPr>
        <w:t>прим</w:t>
      </w:r>
      <w:r w:rsidRPr="00260D3A">
        <w:rPr>
          <w:sz w:val="28"/>
        </w:rPr>
        <w:t>е</w:t>
      </w:r>
      <w:r w:rsidRPr="00260D3A">
        <w:rPr>
          <w:sz w:val="28"/>
        </w:rPr>
        <w:t>няют национальные стандарты, технические регламенты, технические усл</w:t>
      </w:r>
      <w:r w:rsidRPr="00260D3A">
        <w:rPr>
          <w:sz w:val="28"/>
        </w:rPr>
        <w:t>о</w:t>
      </w:r>
      <w:r w:rsidRPr="00260D3A">
        <w:rPr>
          <w:sz w:val="28"/>
        </w:rPr>
        <w:t xml:space="preserve">вия и иные документы, а также учитывают регулируемые цены (тарифы) и положения </w:t>
      </w:r>
      <w:hyperlink w:anchor="Par44" w:history="1">
        <w:r w:rsidRPr="00260D3A">
          <w:rPr>
            <w:sz w:val="28"/>
          </w:rPr>
          <w:t>абзаца третьего</w:t>
        </w:r>
      </w:hyperlink>
      <w:r w:rsidRPr="00260D3A">
        <w:rPr>
          <w:sz w:val="28"/>
        </w:rPr>
        <w:t xml:space="preserve"> настоящего пункта.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60D3A">
        <w:rPr>
          <w:sz w:val="28"/>
        </w:rPr>
        <w:t xml:space="preserve">4. Для определения нормативных затрат в соответствии с </w:t>
      </w:r>
      <w:hyperlink w:anchor="Par90" w:history="1">
        <w:r w:rsidRPr="00260D3A">
          <w:rPr>
            <w:sz w:val="28"/>
          </w:rPr>
          <w:t>разделами I</w:t>
        </w:r>
      </w:hyperlink>
      <w:r w:rsidRPr="00260D3A">
        <w:rPr>
          <w:sz w:val="28"/>
        </w:rPr>
        <w:t xml:space="preserve">, </w:t>
      </w:r>
      <w:hyperlink w:anchor="Par372" w:history="1">
        <w:r w:rsidRPr="00260D3A">
          <w:rPr>
            <w:sz w:val="28"/>
          </w:rPr>
          <w:t>II</w:t>
        </w:r>
      </w:hyperlink>
      <w:r w:rsidRPr="00260D3A">
        <w:rPr>
          <w:sz w:val="28"/>
        </w:rPr>
        <w:t xml:space="preserve"> Методики в формулах используются нормативы цены товаров, работ, у</w:t>
      </w:r>
      <w:r w:rsidRPr="00260D3A">
        <w:rPr>
          <w:sz w:val="28"/>
        </w:rPr>
        <w:t>с</w:t>
      </w:r>
      <w:r w:rsidRPr="00260D3A">
        <w:rPr>
          <w:sz w:val="28"/>
        </w:rPr>
        <w:t xml:space="preserve">луг, устанавливаемые </w:t>
      </w:r>
      <w:r>
        <w:rPr>
          <w:sz w:val="28"/>
        </w:rPr>
        <w:t>муниципальными органами</w:t>
      </w:r>
      <w:r w:rsidRPr="00260D3A">
        <w:rPr>
          <w:sz w:val="28"/>
        </w:rPr>
        <w:t xml:space="preserve">, если эти нормативы не предусмотрены </w:t>
      </w:r>
      <w:hyperlink w:anchor="Par921" w:history="1">
        <w:r w:rsidRPr="00260D3A">
          <w:rPr>
            <w:sz w:val="28"/>
          </w:rPr>
          <w:t xml:space="preserve">приложениями </w:t>
        </w:r>
        <w:r>
          <w:rPr>
            <w:sz w:val="28"/>
          </w:rPr>
          <w:t>№</w:t>
        </w:r>
        <w:r w:rsidRPr="00260D3A">
          <w:rPr>
            <w:sz w:val="28"/>
          </w:rPr>
          <w:t xml:space="preserve"> 1</w:t>
        </w:r>
      </w:hyperlink>
      <w:r w:rsidRPr="00260D3A">
        <w:rPr>
          <w:sz w:val="28"/>
        </w:rPr>
        <w:t xml:space="preserve">, </w:t>
      </w:r>
      <w:hyperlink w:anchor="Par970" w:history="1">
        <w:r w:rsidRPr="00260D3A">
          <w:rPr>
            <w:sz w:val="28"/>
          </w:rPr>
          <w:t>2</w:t>
        </w:r>
      </w:hyperlink>
      <w:r w:rsidRPr="00260D3A">
        <w:rPr>
          <w:sz w:val="28"/>
        </w:rPr>
        <w:t xml:space="preserve"> к Методике.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60D3A">
        <w:rPr>
          <w:sz w:val="28"/>
        </w:rPr>
        <w:t xml:space="preserve">Для определения нормативных затрат в соответствии с </w:t>
      </w:r>
      <w:hyperlink w:anchor="Par90" w:history="1">
        <w:r w:rsidRPr="00260D3A">
          <w:rPr>
            <w:sz w:val="28"/>
          </w:rPr>
          <w:t>разделами I</w:t>
        </w:r>
      </w:hyperlink>
      <w:r w:rsidRPr="00260D3A">
        <w:rPr>
          <w:sz w:val="28"/>
        </w:rPr>
        <w:t xml:space="preserve">, </w:t>
      </w:r>
      <w:hyperlink w:anchor="Par372" w:history="1">
        <w:r w:rsidRPr="00260D3A">
          <w:rPr>
            <w:sz w:val="28"/>
          </w:rPr>
          <w:t>II</w:t>
        </w:r>
      </w:hyperlink>
      <w:r w:rsidRPr="00260D3A">
        <w:rPr>
          <w:sz w:val="28"/>
        </w:rPr>
        <w:t xml:space="preserve"> Методики в формулах используются нормативы количества товаров, работ, услуг, устанавливаемые </w:t>
      </w:r>
      <w:r>
        <w:rPr>
          <w:sz w:val="28"/>
        </w:rPr>
        <w:t>муниципальными органами</w:t>
      </w:r>
      <w:r w:rsidRPr="00260D3A">
        <w:rPr>
          <w:sz w:val="28"/>
        </w:rPr>
        <w:t xml:space="preserve">, если эти нормативы не предусмотрены </w:t>
      </w:r>
      <w:hyperlink w:anchor="Par921" w:history="1">
        <w:r w:rsidRPr="00260D3A">
          <w:rPr>
            <w:sz w:val="28"/>
          </w:rPr>
          <w:t xml:space="preserve">приложениями </w:t>
        </w:r>
        <w:r>
          <w:rPr>
            <w:sz w:val="28"/>
          </w:rPr>
          <w:t>№</w:t>
        </w:r>
        <w:r w:rsidRPr="00260D3A">
          <w:rPr>
            <w:sz w:val="28"/>
          </w:rPr>
          <w:t xml:space="preserve"> 1</w:t>
        </w:r>
      </w:hyperlink>
      <w:r w:rsidRPr="00260D3A">
        <w:rPr>
          <w:sz w:val="28"/>
        </w:rPr>
        <w:t xml:space="preserve">, </w:t>
      </w:r>
      <w:hyperlink w:anchor="Par970" w:history="1">
        <w:r w:rsidRPr="00260D3A">
          <w:rPr>
            <w:sz w:val="28"/>
          </w:rPr>
          <w:t>2</w:t>
        </w:r>
      </w:hyperlink>
      <w:r w:rsidRPr="00260D3A">
        <w:rPr>
          <w:sz w:val="28"/>
        </w:rPr>
        <w:t xml:space="preserve"> к Методике.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" w:name="Par48"/>
      <w:bookmarkEnd w:id="2"/>
      <w:r w:rsidRPr="00260D3A">
        <w:rPr>
          <w:sz w:val="28"/>
        </w:rPr>
        <w:t xml:space="preserve">5. </w:t>
      </w:r>
      <w:r>
        <w:rPr>
          <w:sz w:val="28"/>
        </w:rPr>
        <w:t>Муниципальные органы</w:t>
      </w:r>
      <w:r w:rsidRPr="00260D3A">
        <w:rPr>
          <w:sz w:val="28"/>
        </w:rPr>
        <w:t xml:space="preserve"> разрабатывают и утверждают индивидуал</w:t>
      </w:r>
      <w:r w:rsidRPr="00260D3A">
        <w:rPr>
          <w:sz w:val="28"/>
        </w:rPr>
        <w:t>ь</w:t>
      </w:r>
      <w:r w:rsidRPr="00260D3A">
        <w:rPr>
          <w:sz w:val="28"/>
        </w:rPr>
        <w:t>ные (установленные для каждого работника) и (или) коллективные (устано</w:t>
      </w:r>
      <w:r w:rsidRPr="00260D3A">
        <w:rPr>
          <w:sz w:val="28"/>
        </w:rPr>
        <w:t>в</w:t>
      </w:r>
      <w:r w:rsidRPr="00260D3A">
        <w:rPr>
          <w:sz w:val="28"/>
        </w:rPr>
        <w:t xml:space="preserve">ленные для нескольких работников), формируемые по группам должностей (исходя из специфики функций и полномочий </w:t>
      </w:r>
      <w:r>
        <w:rPr>
          <w:sz w:val="28"/>
        </w:rPr>
        <w:t>муниципального органа</w:t>
      </w:r>
      <w:r w:rsidRPr="00260D3A">
        <w:rPr>
          <w:sz w:val="28"/>
        </w:rPr>
        <w:t>, должностных обязанностей его работников) нормативы: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5.1.</w:t>
      </w:r>
      <w:r w:rsidRPr="00260D3A">
        <w:rPr>
          <w:sz w:val="28"/>
        </w:rPr>
        <w:t xml:space="preserve"> количества абонентских номеров пользовательского (оконечного) оборудования, подключенного к сети подвижной связи;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</w:t>
      </w:r>
      <w:r w:rsidRPr="00260D3A">
        <w:rPr>
          <w:sz w:val="28"/>
        </w:rPr>
        <w:t>2</w:t>
      </w:r>
      <w:r>
        <w:rPr>
          <w:sz w:val="28"/>
        </w:rPr>
        <w:t>.</w:t>
      </w:r>
      <w:r w:rsidRPr="00260D3A">
        <w:rPr>
          <w:sz w:val="28"/>
        </w:rPr>
        <w:t xml:space="preserve"> цены услуг подвижной связи с учетом </w:t>
      </w:r>
      <w:hyperlink w:anchor="Par921" w:history="1">
        <w:r w:rsidRPr="00260D3A">
          <w:rPr>
            <w:sz w:val="28"/>
          </w:rPr>
          <w:t>нормативов</w:t>
        </w:r>
      </w:hyperlink>
      <w:r w:rsidRPr="00260D3A">
        <w:rPr>
          <w:sz w:val="28"/>
        </w:rPr>
        <w:t>, предусмотре</w:t>
      </w:r>
      <w:r w:rsidRPr="00260D3A">
        <w:rPr>
          <w:sz w:val="28"/>
        </w:rPr>
        <w:t>н</w:t>
      </w:r>
      <w:r w:rsidRPr="00260D3A">
        <w:rPr>
          <w:sz w:val="28"/>
        </w:rPr>
        <w:t xml:space="preserve">ных приложением </w:t>
      </w:r>
      <w:r>
        <w:rPr>
          <w:sz w:val="28"/>
        </w:rPr>
        <w:t>№</w:t>
      </w:r>
      <w:r w:rsidRPr="00260D3A">
        <w:rPr>
          <w:sz w:val="28"/>
        </w:rPr>
        <w:t xml:space="preserve"> 1 к Методике;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5.3.</w:t>
      </w:r>
      <w:r w:rsidRPr="00260D3A">
        <w:rPr>
          <w:sz w:val="28"/>
        </w:rPr>
        <w:t xml:space="preserve"> количества SIM-карт;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5.4.</w:t>
      </w:r>
      <w:r w:rsidRPr="00260D3A">
        <w:rPr>
          <w:sz w:val="28"/>
        </w:rPr>
        <w:t xml:space="preserve"> цены и количества принтеров, многофункциональных устройств и копировальных аппаратов (оргтехники);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5.5.</w:t>
      </w:r>
      <w:r w:rsidRPr="00260D3A">
        <w:rPr>
          <w:sz w:val="28"/>
        </w:rPr>
        <w:t xml:space="preserve"> количества и цены средств подвижной связи с учетом </w:t>
      </w:r>
      <w:hyperlink w:anchor="Par921" w:history="1">
        <w:r w:rsidRPr="00260D3A">
          <w:rPr>
            <w:sz w:val="28"/>
          </w:rPr>
          <w:t>нормативов</w:t>
        </w:r>
      </w:hyperlink>
      <w:r w:rsidRPr="00260D3A">
        <w:rPr>
          <w:sz w:val="28"/>
        </w:rPr>
        <w:t xml:space="preserve">, предусмотренных приложением </w:t>
      </w:r>
      <w:r>
        <w:rPr>
          <w:sz w:val="28"/>
        </w:rPr>
        <w:t>№</w:t>
      </w:r>
      <w:r w:rsidRPr="00260D3A">
        <w:rPr>
          <w:sz w:val="28"/>
        </w:rPr>
        <w:t xml:space="preserve"> 1 к Методике;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5.6.</w:t>
      </w:r>
      <w:r w:rsidRPr="00260D3A">
        <w:rPr>
          <w:sz w:val="28"/>
        </w:rPr>
        <w:t xml:space="preserve"> количества и цены планшетных компьютеров;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5.7.</w:t>
      </w:r>
      <w:r w:rsidRPr="00260D3A">
        <w:rPr>
          <w:sz w:val="28"/>
        </w:rPr>
        <w:t xml:space="preserve"> количества и цены носителей информации;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5.8.</w:t>
      </w:r>
      <w:r w:rsidRPr="00260D3A">
        <w:rPr>
          <w:sz w:val="28"/>
        </w:rPr>
        <w:t xml:space="preserve">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5.9.</w:t>
      </w:r>
      <w:r w:rsidRPr="00260D3A">
        <w:rPr>
          <w:sz w:val="28"/>
        </w:rPr>
        <w:t xml:space="preserve"> перечня периодических печатных изданий и справочной литерат</w:t>
      </w:r>
      <w:r w:rsidRPr="00260D3A">
        <w:rPr>
          <w:sz w:val="28"/>
        </w:rPr>
        <w:t>у</w:t>
      </w:r>
      <w:r w:rsidRPr="00260D3A">
        <w:rPr>
          <w:sz w:val="28"/>
        </w:rPr>
        <w:t>ры;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5.10.</w:t>
      </w:r>
      <w:r w:rsidRPr="00260D3A">
        <w:rPr>
          <w:sz w:val="28"/>
        </w:rPr>
        <w:t xml:space="preserve"> количества и цены транспортных средств с учетом </w:t>
      </w:r>
      <w:hyperlink w:anchor="Par970" w:history="1">
        <w:r w:rsidRPr="00260D3A">
          <w:rPr>
            <w:sz w:val="28"/>
          </w:rPr>
          <w:t>нормативов</w:t>
        </w:r>
      </w:hyperlink>
      <w:r w:rsidRPr="00260D3A">
        <w:rPr>
          <w:sz w:val="28"/>
        </w:rPr>
        <w:t xml:space="preserve">, предусмотренных приложением </w:t>
      </w:r>
      <w:r>
        <w:rPr>
          <w:sz w:val="28"/>
        </w:rPr>
        <w:t>№</w:t>
      </w:r>
      <w:r w:rsidRPr="00260D3A">
        <w:rPr>
          <w:sz w:val="28"/>
        </w:rPr>
        <w:t xml:space="preserve"> 2 к Методике;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5.11.</w:t>
      </w:r>
      <w:r w:rsidRPr="00260D3A">
        <w:rPr>
          <w:sz w:val="28"/>
        </w:rPr>
        <w:t xml:space="preserve"> количества и цены мебели;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5.12.</w:t>
      </w:r>
      <w:r w:rsidRPr="00260D3A">
        <w:rPr>
          <w:sz w:val="28"/>
        </w:rPr>
        <w:t xml:space="preserve"> количества и цены канцелярских принадлежностей;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5.13.</w:t>
      </w:r>
      <w:r w:rsidRPr="00260D3A">
        <w:rPr>
          <w:sz w:val="28"/>
        </w:rPr>
        <w:t xml:space="preserve"> количества и цены хозяйственных товаров и принадлежностей;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5.14.</w:t>
      </w:r>
      <w:r w:rsidRPr="00260D3A">
        <w:rPr>
          <w:sz w:val="28"/>
        </w:rPr>
        <w:t xml:space="preserve"> количества и цены материальных запасов для нужд гражданской обороны;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5.15.</w:t>
      </w:r>
      <w:r w:rsidRPr="00260D3A">
        <w:rPr>
          <w:sz w:val="28"/>
        </w:rPr>
        <w:t xml:space="preserve"> иных товаров и услуг, необходимых для осуществления функций и полномочий </w:t>
      </w:r>
      <w:r>
        <w:rPr>
          <w:sz w:val="28"/>
        </w:rPr>
        <w:t>муниципального органа</w:t>
      </w:r>
      <w:r w:rsidRPr="00260D3A">
        <w:rPr>
          <w:sz w:val="28"/>
        </w:rPr>
        <w:t>, должностных обязанностей его р</w:t>
      </w:r>
      <w:r w:rsidRPr="00260D3A">
        <w:rPr>
          <w:sz w:val="28"/>
        </w:rPr>
        <w:t>а</w:t>
      </w:r>
      <w:r w:rsidRPr="00260D3A">
        <w:rPr>
          <w:sz w:val="28"/>
        </w:rPr>
        <w:t>ботников.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60D3A">
        <w:rPr>
          <w:sz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</w:t>
      </w:r>
      <w:r w:rsidRPr="00260D3A">
        <w:rPr>
          <w:sz w:val="28"/>
        </w:rPr>
        <w:t>и</w:t>
      </w:r>
      <w:r w:rsidRPr="00260D3A">
        <w:rPr>
          <w:sz w:val="28"/>
        </w:rPr>
        <w:t xml:space="preserve">чия количества товаров, учитываемых на балансе у </w:t>
      </w:r>
      <w:r>
        <w:rPr>
          <w:sz w:val="28"/>
        </w:rPr>
        <w:t>муниципального органа</w:t>
      </w:r>
      <w:r w:rsidRPr="00260D3A">
        <w:rPr>
          <w:sz w:val="28"/>
        </w:rPr>
        <w:t xml:space="preserve"> и подведомственных ему казенных учреждений.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60D3A">
        <w:rPr>
          <w:sz w:val="28"/>
        </w:rPr>
        <w:t>7. В отношении товаров, относящихся к основным средствам, устана</w:t>
      </w:r>
      <w:r w:rsidRPr="00260D3A">
        <w:rPr>
          <w:sz w:val="28"/>
        </w:rPr>
        <w:t>в</w:t>
      </w:r>
      <w:r w:rsidRPr="00260D3A">
        <w:rPr>
          <w:sz w:val="28"/>
        </w:rPr>
        <w:t>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</w:t>
      </w:r>
      <w:r w:rsidRPr="00260D3A">
        <w:rPr>
          <w:sz w:val="28"/>
        </w:rPr>
        <w:t>о</w:t>
      </w:r>
      <w:r w:rsidRPr="00260D3A">
        <w:rPr>
          <w:sz w:val="28"/>
        </w:rPr>
        <w:t>лагаемый срок фактического использования не может быть меньше срока п</w:t>
      </w:r>
      <w:r w:rsidRPr="00260D3A">
        <w:rPr>
          <w:sz w:val="28"/>
        </w:rPr>
        <w:t>о</w:t>
      </w:r>
      <w:r w:rsidRPr="00260D3A">
        <w:rPr>
          <w:sz w:val="28"/>
        </w:rPr>
        <w:t>лезного использования, определяемого в соответствии с требованиями зак</w:t>
      </w:r>
      <w:r w:rsidRPr="00260D3A">
        <w:rPr>
          <w:sz w:val="28"/>
        </w:rPr>
        <w:t>о</w:t>
      </w:r>
      <w:r w:rsidRPr="00260D3A">
        <w:rPr>
          <w:sz w:val="28"/>
        </w:rPr>
        <w:t>нодательства Российской Федерации о бухгалтерском учете.</w:t>
      </w:r>
    </w:p>
    <w:p w:rsidR="00293911" w:rsidRPr="00260D3A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Муниципальными органами</w:t>
      </w:r>
      <w:r w:rsidRPr="00260D3A">
        <w:rPr>
          <w:sz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60D3A">
        <w:rPr>
          <w:sz w:val="28"/>
        </w:rPr>
        <w:t>8. Нормативные затраты подлежат размещению в единой информац</w:t>
      </w:r>
      <w:r w:rsidRPr="00260D3A">
        <w:rPr>
          <w:sz w:val="28"/>
        </w:rPr>
        <w:t>и</w:t>
      </w:r>
      <w:r w:rsidRPr="00260D3A">
        <w:rPr>
          <w:sz w:val="28"/>
        </w:rPr>
        <w:t>онной системе в сфере закупок.</w:t>
      </w:r>
    </w:p>
    <w:p w:rsidR="00293911" w:rsidRDefault="00293911" w:rsidP="007C228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___________</w:t>
      </w:r>
    </w:p>
    <w:p w:rsidR="00293911" w:rsidRDefault="00293911" w:rsidP="007C2286">
      <w:pPr>
        <w:widowControl w:val="0"/>
        <w:autoSpaceDE w:val="0"/>
        <w:autoSpaceDN w:val="0"/>
        <w:adjustRightInd w:val="0"/>
        <w:rPr>
          <w:sz w:val="28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jc w:val="center"/>
        <w:rPr>
          <w:sz w:val="28"/>
        </w:rPr>
        <w:sectPr w:rsidR="00293911" w:rsidSect="00BF4EC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left="3402"/>
        <w:jc w:val="center"/>
        <w:outlineLvl w:val="1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ПРИЛОЖЕНИЕ</w:t>
      </w:r>
    </w:p>
    <w:p w:rsidR="00293911" w:rsidRDefault="00293911" w:rsidP="007C2286">
      <w:pPr>
        <w:widowControl w:val="0"/>
        <w:autoSpaceDE w:val="0"/>
        <w:autoSpaceDN w:val="0"/>
        <w:adjustRightInd w:val="0"/>
        <w:spacing w:line="240" w:lineRule="exact"/>
        <w:ind w:left="340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</w:t>
      </w:r>
      <w:r w:rsidRPr="000D2E12">
        <w:rPr>
          <w:sz w:val="28"/>
          <w:szCs w:val="28"/>
          <w:lang w:eastAsia="en-US"/>
        </w:rPr>
        <w:t>к Правилам</w:t>
      </w:r>
      <w:r>
        <w:rPr>
          <w:sz w:val="28"/>
          <w:szCs w:val="28"/>
          <w:lang w:eastAsia="en-US"/>
        </w:rPr>
        <w:t xml:space="preserve"> </w:t>
      </w:r>
      <w:r w:rsidRPr="000D2E12">
        <w:rPr>
          <w:sz w:val="28"/>
          <w:szCs w:val="28"/>
          <w:lang w:eastAsia="en-US"/>
        </w:rPr>
        <w:t>определения норма</w:t>
      </w:r>
    </w:p>
    <w:p w:rsidR="00293911" w:rsidRDefault="00293911" w:rsidP="007C2286">
      <w:pPr>
        <w:widowControl w:val="0"/>
        <w:autoSpaceDE w:val="0"/>
        <w:autoSpaceDN w:val="0"/>
        <w:adjustRightInd w:val="0"/>
        <w:spacing w:line="240" w:lineRule="exact"/>
        <w:ind w:left="340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</w:t>
      </w:r>
      <w:r w:rsidRPr="000D2E12">
        <w:rPr>
          <w:sz w:val="28"/>
          <w:szCs w:val="28"/>
          <w:lang w:eastAsia="en-US"/>
        </w:rPr>
        <w:t xml:space="preserve">тивных затрат на обеспечение </w:t>
      </w:r>
    </w:p>
    <w:p w:rsidR="00293911" w:rsidRDefault="00293911" w:rsidP="007C2286">
      <w:pPr>
        <w:widowControl w:val="0"/>
        <w:autoSpaceDE w:val="0"/>
        <w:autoSpaceDN w:val="0"/>
        <w:adjustRightInd w:val="0"/>
        <w:spacing w:line="240" w:lineRule="exact"/>
        <w:ind w:left="3402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</w:t>
      </w:r>
      <w:r w:rsidRPr="000D2E12">
        <w:rPr>
          <w:sz w:val="28"/>
          <w:szCs w:val="28"/>
          <w:lang w:eastAsia="en-US"/>
        </w:rPr>
        <w:t xml:space="preserve">функций </w:t>
      </w:r>
      <w:r>
        <w:rPr>
          <w:sz w:val="28"/>
          <w:szCs w:val="28"/>
        </w:rPr>
        <w:t xml:space="preserve">органов местного са-                              </w:t>
      </w:r>
    </w:p>
    <w:p w:rsidR="00293911" w:rsidRDefault="00293911" w:rsidP="007C2286">
      <w:pPr>
        <w:widowControl w:val="0"/>
        <w:autoSpaceDE w:val="0"/>
        <w:autoSpaceDN w:val="0"/>
        <w:adjustRightInd w:val="0"/>
        <w:spacing w:line="240" w:lineRule="exact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моуправления сельского</w:t>
      </w:r>
      <w:r w:rsidRPr="00C2559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</w:t>
      </w:r>
    </w:p>
    <w:p w:rsidR="00293911" w:rsidRDefault="00293911" w:rsidP="007C228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ния Комсомольского</w:t>
      </w:r>
      <w:r w:rsidRPr="00C25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 </w:t>
      </w:r>
    </w:p>
    <w:p w:rsidR="00293911" w:rsidRDefault="00293911" w:rsidP="007C2286">
      <w:pPr>
        <w:widowControl w:val="0"/>
        <w:autoSpaceDE w:val="0"/>
        <w:autoSpaceDN w:val="0"/>
        <w:adjustRightInd w:val="0"/>
        <w:spacing w:line="240" w:lineRule="exact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пального района</w:t>
      </w:r>
    </w:p>
    <w:p w:rsidR="00293911" w:rsidRDefault="00293911" w:rsidP="007C2286">
      <w:pPr>
        <w:widowControl w:val="0"/>
        <w:autoSpaceDE w:val="0"/>
        <w:autoSpaceDN w:val="0"/>
        <w:adjustRightInd w:val="0"/>
        <w:spacing w:line="240" w:lineRule="exact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Хабаровского края</w:t>
      </w:r>
    </w:p>
    <w:p w:rsidR="00293911" w:rsidRDefault="00293911" w:rsidP="007C2286">
      <w:pPr>
        <w:widowControl w:val="0"/>
        <w:autoSpaceDE w:val="0"/>
        <w:autoSpaceDN w:val="0"/>
        <w:adjustRightInd w:val="0"/>
        <w:spacing w:line="240" w:lineRule="exact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(включая подведомственные</w:t>
      </w:r>
    </w:p>
    <w:p w:rsidR="00293911" w:rsidRPr="001D6FDE" w:rsidRDefault="00293911" w:rsidP="007C2286">
      <w:pPr>
        <w:widowControl w:val="0"/>
        <w:autoSpaceDE w:val="0"/>
        <w:autoSpaceDN w:val="0"/>
        <w:adjustRightInd w:val="0"/>
        <w:spacing w:line="240" w:lineRule="exact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казенные </w:t>
      </w:r>
      <w:r w:rsidRPr="00C11150">
        <w:rPr>
          <w:sz w:val="28"/>
          <w:szCs w:val="28"/>
        </w:rPr>
        <w:t>учреждения</w:t>
      </w:r>
      <w:r>
        <w:rPr>
          <w:sz w:val="28"/>
          <w:szCs w:val="28"/>
        </w:rPr>
        <w:t>)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bookmarkStart w:id="3" w:name="Par83"/>
      <w:bookmarkEnd w:id="3"/>
      <w:r w:rsidRPr="000D2E12">
        <w:rPr>
          <w:bCs/>
          <w:sz w:val="28"/>
          <w:szCs w:val="28"/>
          <w:lang w:eastAsia="en-US"/>
        </w:rPr>
        <w:t>МЕТОДИКА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/>
        </w:rPr>
      </w:pPr>
      <w:r w:rsidRPr="000D2E12">
        <w:rPr>
          <w:bCs/>
          <w:sz w:val="28"/>
          <w:szCs w:val="28"/>
          <w:lang w:eastAsia="en-US"/>
        </w:rPr>
        <w:t>определения нормативных затрат на обеспечение функций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органов местного самоуправления сельского поселения «Село Даппы»  Комсомольского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Хабаровского края (включая подведомственные казенные </w:t>
      </w:r>
      <w:r w:rsidRPr="00C11150">
        <w:rPr>
          <w:sz w:val="28"/>
          <w:szCs w:val="28"/>
        </w:rPr>
        <w:t>учреждения</w:t>
      </w:r>
      <w:r>
        <w:rPr>
          <w:sz w:val="28"/>
          <w:szCs w:val="28"/>
        </w:rPr>
        <w:t>)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bookmarkStart w:id="4" w:name="Par90"/>
      <w:bookmarkEnd w:id="4"/>
      <w:r w:rsidRPr="000D2E12">
        <w:rPr>
          <w:sz w:val="28"/>
          <w:szCs w:val="28"/>
          <w:lang w:eastAsia="en-US"/>
        </w:rPr>
        <w:t>I. Затраты на информационно-коммуникационные технологии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93911" w:rsidRPr="00E540F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bookmarkStart w:id="5" w:name="Par92"/>
      <w:bookmarkEnd w:id="5"/>
      <w:r w:rsidRPr="000D2E12">
        <w:rPr>
          <w:sz w:val="28"/>
          <w:szCs w:val="28"/>
          <w:lang w:eastAsia="en-US"/>
        </w:rPr>
        <w:t>Затраты на услуги связи</w:t>
      </w:r>
    </w:p>
    <w:p w:rsidR="00293911" w:rsidRPr="00E540F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1. Затраты на абонентскую плату</w:t>
      </w:r>
      <w:r>
        <w:rPr>
          <w:sz w:val="28"/>
          <w:szCs w:val="28"/>
          <w:lang w:eastAsia="en-US"/>
        </w:rPr>
        <w:t xml:space="preserve"> </w:t>
      </w:r>
      <w:r w:rsidRPr="00467DD9">
        <w:rPr>
          <w:sz w:val="28"/>
          <w:szCs w:val="28"/>
          <w:lang w:eastAsia="en-US"/>
        </w:rPr>
        <w:fldChar w:fldCharType="begin"/>
      </w:r>
      <w:r w:rsidRPr="00467DD9">
        <w:rPr>
          <w:sz w:val="28"/>
          <w:szCs w:val="28"/>
          <w:lang w:eastAsia="en-US"/>
        </w:rPr>
        <w:instrText xml:space="preserve"> QUOTE </w:instrText>
      </w:r>
      <w:r w:rsidRPr="00365302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6.5pt">
            <v:imagedata r:id="rId8" o:title="" chromakey="white"/>
          </v:shape>
        </w:pict>
      </w:r>
      <w:r w:rsidRPr="00467DD9">
        <w:rPr>
          <w:sz w:val="28"/>
          <w:szCs w:val="28"/>
          <w:lang w:eastAsia="en-US"/>
        </w:rPr>
        <w:instrText xml:space="preserve"> </w:instrText>
      </w:r>
      <w:r w:rsidRPr="00467DD9">
        <w:rPr>
          <w:sz w:val="28"/>
          <w:szCs w:val="28"/>
          <w:lang w:eastAsia="en-US"/>
        </w:rPr>
        <w:fldChar w:fldCharType="separate"/>
      </w:r>
      <w:r w:rsidRPr="00365302">
        <w:rPr>
          <w:position w:val="-6"/>
        </w:rPr>
        <w:pict>
          <v:shape id="_x0000_i1026" type="#_x0000_t75" style="width:30pt;height:16.5pt">
            <v:imagedata r:id="rId8" o:title="" chromakey="white"/>
          </v:shape>
        </w:pict>
      </w:r>
      <w:r w:rsidRPr="00467DD9">
        <w:rPr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 xml:space="preserve"> </w:t>
      </w:r>
      <w:r w:rsidRPr="000D2E12">
        <w:rPr>
          <w:sz w:val="28"/>
          <w:szCs w:val="28"/>
          <w:lang w:eastAsia="en-US"/>
        </w:rPr>
        <w:t>определяются по формуле:</w:t>
      </w:r>
    </w:p>
    <w:p w:rsidR="00293911" w:rsidRDefault="00293911" w:rsidP="007C228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365302">
        <w:rPr>
          <w:rFonts w:ascii="Calibri" w:hAnsi="Calibri" w:cs="Calibri"/>
          <w:noProof/>
        </w:rPr>
        <w:pict>
          <v:shape id="Рисунок 457" o:spid="_x0000_i1027" type="#_x0000_t75" style="width:148.5pt;height:36.75pt;visibility:visible">
            <v:imagedata r:id="rId9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 </w:t>
      </w:r>
      <w:r w:rsidRPr="00365302">
        <w:rPr>
          <w:rFonts w:ascii="Calibri" w:hAnsi="Calibri" w:cs="Calibri"/>
          <w:noProof/>
          <w:position w:val="-9"/>
        </w:rPr>
        <w:pict>
          <v:shape id="Рисунок 458" o:spid="_x0000_i1028" type="#_x0000_t75" style="width:26.25pt;height:21pt;visibility:visible">
            <v:imagedata r:id="rId10" o:title=""/>
          </v:shape>
        </w:pict>
      </w:r>
      <w:r>
        <w:rPr>
          <w:sz w:val="28"/>
          <w:szCs w:val="28"/>
          <w:lang w:eastAsia="en-US"/>
        </w:rPr>
        <w:t xml:space="preserve"> </w:t>
      </w:r>
      <w:r w:rsidRPr="000D2E12">
        <w:rPr>
          <w:sz w:val="28"/>
          <w:szCs w:val="28"/>
          <w:lang w:eastAsia="en-US"/>
        </w:rPr>
        <w:t>- количество абонентских номеров пользовательского (оконечн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го) оборудования, подключенного к сети местной телефонной связи, испол</w:t>
      </w:r>
      <w:r w:rsidRPr="000D2E12">
        <w:rPr>
          <w:sz w:val="28"/>
          <w:szCs w:val="28"/>
          <w:lang w:eastAsia="en-US"/>
        </w:rPr>
        <w:t>ь</w:t>
      </w:r>
      <w:r w:rsidRPr="000D2E12">
        <w:rPr>
          <w:sz w:val="28"/>
          <w:szCs w:val="28"/>
          <w:lang w:eastAsia="en-US"/>
        </w:rPr>
        <w:t>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rFonts w:ascii="Calibri" w:hAnsi="Calibri" w:cs="Calibri"/>
          <w:noProof/>
          <w:position w:val="-9"/>
        </w:rPr>
        <w:pict>
          <v:shape id="Рисунок 459" o:spid="_x0000_i1029" type="#_x0000_t75" style="width:26.25pt;height:21pt;visibility:visible">
            <v:imagedata r:id="rId11" o:title=""/>
          </v:shape>
        </w:pict>
      </w:r>
      <w:r w:rsidRPr="000D2E12">
        <w:rPr>
          <w:sz w:val="28"/>
          <w:szCs w:val="28"/>
          <w:lang w:eastAsia="en-US"/>
        </w:rPr>
        <w:t>- ежемесячная i-я абонентская плата в расчете на один абонентский номер для передачи голосовой информации;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rFonts w:ascii="Calibri" w:hAnsi="Calibri" w:cs="Calibri"/>
          <w:noProof/>
          <w:position w:val="-9"/>
        </w:rPr>
        <w:pict>
          <v:shape id="Рисунок 460" o:spid="_x0000_i1030" type="#_x0000_t75" style="width:27pt;height:21pt;visibility:visible">
            <v:imagedata r:id="rId12" o:title=""/>
          </v:shape>
        </w:pict>
      </w:r>
      <w:r w:rsidRPr="000D2E12">
        <w:rPr>
          <w:sz w:val="28"/>
          <w:szCs w:val="28"/>
          <w:lang w:eastAsia="en-US"/>
        </w:rPr>
        <w:t>- количество месяцев предоставления услуги с i-й абонентской платой.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2. Затраты на повременную оплату местных, междугородних и межд</w:t>
      </w:r>
      <w:r w:rsidRPr="000D2E12">
        <w:rPr>
          <w:sz w:val="28"/>
          <w:szCs w:val="28"/>
          <w:lang w:eastAsia="en-US"/>
        </w:rPr>
        <w:t>у</w:t>
      </w:r>
      <w:r w:rsidRPr="000D2E12">
        <w:rPr>
          <w:sz w:val="28"/>
          <w:szCs w:val="28"/>
          <w:lang w:eastAsia="en-US"/>
        </w:rPr>
        <w:t xml:space="preserve">народных телефонных соединений </w:t>
      </w:r>
      <w:r w:rsidRPr="00365302">
        <w:rPr>
          <w:noProof/>
          <w:position w:val="-8"/>
          <w:sz w:val="28"/>
          <w:szCs w:val="28"/>
        </w:rPr>
        <w:pict>
          <v:shape id="Рисунок 6" o:spid="_x0000_i1031" type="#_x0000_t75" style="width:33pt;height:18.75pt;visibility:visible">
            <v:imagedata r:id="rId13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7" o:spid="_x0000_i1032" type="#_x0000_t75" style="width:336.75pt;height:79.5pt;visibility:visible">
            <v:imagedata r:id="rId14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8" o:spid="_x0000_i1033" type="#_x0000_t75" style="width:24.75pt;height:21pt;visibility:visible">
            <v:imagedata r:id="rId15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абонентских номеров для передачи голосовой и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>формации, используемых для местных телефонных соединений, с g-м тар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фом;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9" o:spid="_x0000_i1034" type="#_x0000_t75" style="width:24pt;height:21pt;visibility:visible">
            <v:imagedata r:id="rId16" o:title=""/>
          </v:shape>
        </w:pict>
      </w:r>
      <w:r w:rsidRPr="000D2E12">
        <w:rPr>
          <w:sz w:val="28"/>
          <w:szCs w:val="28"/>
          <w:lang w:eastAsia="en-US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0" o:spid="_x0000_i1035" type="#_x0000_t75" style="width:23.25pt;height:21pt;visibility:visible">
            <v:imagedata r:id="rId17" o:title=""/>
          </v:shape>
        </w:pict>
      </w:r>
      <w:r w:rsidRPr="000D2E12">
        <w:rPr>
          <w:sz w:val="28"/>
          <w:szCs w:val="28"/>
          <w:lang w:eastAsia="en-US"/>
        </w:rPr>
        <w:t xml:space="preserve"> - цена минуты разговора при местных телефонных соединениях по g-му тарифу;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1" o:spid="_x0000_i1036" type="#_x0000_t75" style="width:27pt;height:21pt;visibility:visible">
            <v:imagedata r:id="rId18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месяцев предоставления услуги местной телефонной связи по g-му тарифу;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2" o:spid="_x0000_i1037" type="#_x0000_t75" style="width:27pt;height:21pt;visibility:visible">
            <v:imagedata r:id="rId19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абонентских номеров для передачи голосовой и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>формации, используемых для междугородних телефонных соединений, с i-ым тарифом;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3" o:spid="_x0000_i1038" type="#_x0000_t75" style="width:24pt;height:21pt;visibility:visible">
            <v:imagedata r:id="rId20" o:title=""/>
          </v:shape>
        </w:pict>
      </w:r>
      <w:r w:rsidRPr="000D2E12">
        <w:rPr>
          <w:sz w:val="28"/>
          <w:szCs w:val="28"/>
          <w:lang w:eastAsia="en-US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совой информации по i-му тарифу;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4" o:spid="_x0000_i1039" type="#_x0000_t75" style="width:23.25pt;height:21pt;visibility:visible">
            <v:imagedata r:id="rId21" o:title=""/>
          </v:shape>
        </w:pict>
      </w:r>
      <w:r w:rsidRPr="000D2E12">
        <w:rPr>
          <w:sz w:val="28"/>
          <w:szCs w:val="28"/>
          <w:lang w:eastAsia="en-US"/>
        </w:rPr>
        <w:t xml:space="preserve"> - цена минуты разговора при междугородних телефонных соед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нениях по i-му тарифу;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5" o:spid="_x0000_i1040" type="#_x0000_t75" style="width:27pt;height:21pt;visibility:visible">
            <v:imagedata r:id="rId22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месяцев предоставления услуги междугородней т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лефонной связи по i-му тарифу;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6" o:spid="_x0000_i1041" type="#_x0000_t75" style="width:29.25pt;height:21pt;visibility:visible">
            <v:imagedata r:id="rId23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абонентских номеров для передачи голосовой и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>формации, используемых для международных телефонных соединений, с j-ым тарифом;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7" o:spid="_x0000_i1042" type="#_x0000_t75" style="width:24.75pt;height:21pt;visibility:visible">
            <v:imagedata r:id="rId24" o:title=""/>
          </v:shape>
        </w:pict>
      </w:r>
      <w:r w:rsidRPr="000D2E12">
        <w:rPr>
          <w:sz w:val="28"/>
          <w:szCs w:val="28"/>
          <w:lang w:eastAsia="en-US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</w:t>
      </w:r>
      <w:r w:rsidRPr="000D2E12">
        <w:rPr>
          <w:sz w:val="28"/>
          <w:szCs w:val="28"/>
          <w:lang w:eastAsia="en-US"/>
        </w:rPr>
        <w:t>р</w:t>
      </w:r>
      <w:r w:rsidRPr="000D2E12">
        <w:rPr>
          <w:sz w:val="28"/>
          <w:szCs w:val="28"/>
          <w:lang w:eastAsia="en-US"/>
        </w:rPr>
        <w:t>мации по j-му тарифу;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8" o:spid="_x0000_i1043" type="#_x0000_t75" style="width:24.75pt;height:21pt;visibility:visible">
            <v:imagedata r:id="rId25" o:title=""/>
          </v:shape>
        </w:pict>
      </w:r>
      <w:r w:rsidRPr="000D2E12">
        <w:rPr>
          <w:sz w:val="28"/>
          <w:szCs w:val="28"/>
          <w:lang w:eastAsia="en-US"/>
        </w:rPr>
        <w:t xml:space="preserve"> - цена минуты разговора при международных телефонных соед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нениях по j-му тарифу;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9" o:spid="_x0000_i1044" type="#_x0000_t75" style="width:29.25pt;height:21pt;visibility:visible">
            <v:imagedata r:id="rId26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месяцев предоставления услуги международной т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лефонной связи по j-му тарифу.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3. Затраты на оплату услуг подвижной связи </w:t>
      </w:r>
      <w:r w:rsidRPr="00365302">
        <w:rPr>
          <w:noProof/>
          <w:position w:val="-8"/>
          <w:sz w:val="28"/>
          <w:szCs w:val="28"/>
        </w:rPr>
        <w:pict>
          <v:shape id="Рисунок 20" o:spid="_x0000_i1045" type="#_x0000_t75" style="width:32.25pt;height:18.75pt;visibility:visible">
            <v:imagedata r:id="rId27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1" o:spid="_x0000_i1046" type="#_x0000_t75" style="width:158.25pt;height:36.75pt;visibility:visible">
            <v:imagedata r:id="rId2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2" o:spid="_x0000_i1047" type="#_x0000_t75" style="width:30pt;height:21pt;visibility:visible">
            <v:imagedata r:id="rId29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абонентских номеров пользовательского (оконечн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го) оборудования, подключенного к сети подвижной связи (далее - номер абонентской станции) по i-й должности в соответствии с нормативами, опр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 xml:space="preserve">деляемыми </w:t>
      </w:r>
      <w:r>
        <w:rPr>
          <w:sz w:val="28"/>
          <w:szCs w:val="28"/>
        </w:rPr>
        <w:t>органами местного самоуправления сельского поселения «Село Даппы»  Комсомольского муниципального района Хабаровского края (вкл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чая подведомственные казенные </w:t>
      </w:r>
      <w:r w:rsidRPr="00C11150">
        <w:rPr>
          <w:sz w:val="28"/>
          <w:szCs w:val="28"/>
        </w:rPr>
        <w:t>учреждения</w:t>
      </w:r>
      <w:r>
        <w:rPr>
          <w:sz w:val="28"/>
          <w:szCs w:val="28"/>
        </w:rPr>
        <w:t>) (далее – муниципальные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ны)</w:t>
      </w:r>
      <w:r w:rsidRPr="000D2E12">
        <w:rPr>
          <w:sz w:val="28"/>
          <w:szCs w:val="28"/>
          <w:lang w:eastAsia="en-US"/>
        </w:rPr>
        <w:t xml:space="preserve"> в соответствии с </w:t>
      </w:r>
      <w:hyperlink w:anchor="Par48" w:history="1">
        <w:r w:rsidRPr="000D2E12">
          <w:rPr>
            <w:sz w:val="28"/>
            <w:szCs w:val="28"/>
            <w:lang w:eastAsia="en-US"/>
          </w:rPr>
          <w:t>пунктом 5</w:t>
        </w:r>
      </w:hyperlink>
      <w:r w:rsidRPr="000D2E12">
        <w:rPr>
          <w:sz w:val="28"/>
          <w:szCs w:val="28"/>
          <w:lang w:eastAsia="en-US"/>
        </w:rPr>
        <w:t xml:space="preserve"> Правил </w:t>
      </w:r>
      <w:r w:rsidRPr="00260D3A">
        <w:rPr>
          <w:bCs/>
          <w:sz w:val="28"/>
        </w:rPr>
        <w:t xml:space="preserve">определения нормативных затрат на обеспечение функций </w:t>
      </w:r>
      <w:r>
        <w:rPr>
          <w:sz w:val="28"/>
          <w:szCs w:val="28"/>
        </w:rPr>
        <w:t xml:space="preserve">органов местного самоуправления сельского поселения «Село Даппы»  Комсомольского муниципального района Хабаровского края (включая подведомственные казенные </w:t>
      </w:r>
      <w:r w:rsidRPr="00C1115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), </w:t>
      </w:r>
      <w:r w:rsidRPr="000D2E12">
        <w:rPr>
          <w:sz w:val="28"/>
          <w:szCs w:val="28"/>
          <w:lang w:eastAsia="en-US"/>
        </w:rPr>
        <w:t>утвержденных пост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 xml:space="preserve">новлением </w:t>
      </w:r>
      <w:r w:rsidRPr="00321F77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</w:rPr>
        <w:t xml:space="preserve">сельского поселения «Село Даппы»  </w:t>
      </w:r>
      <w:r w:rsidRPr="00321F77">
        <w:rPr>
          <w:sz w:val="28"/>
          <w:szCs w:val="28"/>
          <w:lang w:eastAsia="en-US"/>
        </w:rPr>
        <w:t>Комсомол</w:t>
      </w:r>
      <w:r w:rsidRPr="00321F77">
        <w:rPr>
          <w:sz w:val="28"/>
          <w:szCs w:val="28"/>
          <w:lang w:eastAsia="en-US"/>
        </w:rPr>
        <w:t>ь</w:t>
      </w:r>
      <w:r w:rsidRPr="00321F77">
        <w:rPr>
          <w:sz w:val="28"/>
          <w:szCs w:val="28"/>
          <w:lang w:eastAsia="en-US"/>
        </w:rPr>
        <w:t>ского муниципального района</w:t>
      </w:r>
      <w:r w:rsidRPr="000D2E12">
        <w:rPr>
          <w:sz w:val="28"/>
          <w:szCs w:val="28"/>
          <w:lang w:eastAsia="en-US"/>
        </w:rPr>
        <w:t xml:space="preserve"> от </w:t>
      </w:r>
      <w:r w:rsidRPr="008B5F88">
        <w:rPr>
          <w:sz w:val="28"/>
          <w:szCs w:val="28"/>
          <w:lang w:eastAsia="en-US"/>
        </w:rPr>
        <w:t>13.12.2019 № 57</w:t>
      </w:r>
      <w:r w:rsidRPr="007813E2"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О порядке </w:t>
      </w:r>
      <w:r w:rsidRPr="00CC5D8A">
        <w:rPr>
          <w:sz w:val="28"/>
          <w:szCs w:val="28"/>
        </w:rPr>
        <w:t>определения нормативных затрат на обеспечение</w:t>
      </w:r>
      <w:r>
        <w:rPr>
          <w:sz w:val="28"/>
          <w:szCs w:val="28"/>
        </w:rPr>
        <w:t xml:space="preserve"> функций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сельского поселения «Село Даппы» Комсомольского муниципального района Хабаровского края (включая подведомственные казенные </w:t>
      </w:r>
      <w:r w:rsidRPr="00C11150">
        <w:rPr>
          <w:sz w:val="28"/>
          <w:szCs w:val="28"/>
        </w:rPr>
        <w:t>учрежд</w:t>
      </w:r>
      <w:r w:rsidRPr="00C11150">
        <w:rPr>
          <w:sz w:val="28"/>
          <w:szCs w:val="28"/>
        </w:rPr>
        <w:t>е</w:t>
      </w:r>
      <w:r w:rsidRPr="00C11150">
        <w:rPr>
          <w:sz w:val="28"/>
          <w:szCs w:val="28"/>
        </w:rPr>
        <w:t>ния</w:t>
      </w:r>
      <w:r>
        <w:rPr>
          <w:sz w:val="28"/>
          <w:szCs w:val="28"/>
        </w:rPr>
        <w:t>)»</w:t>
      </w:r>
      <w:r w:rsidRPr="000D2E12">
        <w:rPr>
          <w:sz w:val="28"/>
          <w:szCs w:val="28"/>
          <w:lang w:eastAsia="en-US"/>
        </w:rPr>
        <w:t xml:space="preserve"> (далее </w:t>
      </w:r>
      <w:r>
        <w:rPr>
          <w:sz w:val="28"/>
          <w:szCs w:val="28"/>
          <w:lang w:eastAsia="en-US"/>
        </w:rPr>
        <w:t>–</w:t>
      </w:r>
      <w:r w:rsidRPr="000D2E12">
        <w:rPr>
          <w:sz w:val="28"/>
          <w:szCs w:val="28"/>
          <w:lang w:eastAsia="en-US"/>
        </w:rPr>
        <w:t xml:space="preserve"> </w:t>
      </w:r>
      <w:r w:rsidRPr="00137715">
        <w:rPr>
          <w:sz w:val="28"/>
          <w:szCs w:val="28"/>
          <w:lang w:eastAsia="en-US"/>
        </w:rPr>
        <w:t>нормативы</w:t>
      </w:r>
      <w:r>
        <w:rPr>
          <w:sz w:val="28"/>
          <w:szCs w:val="28"/>
          <w:lang w:eastAsia="en-US"/>
        </w:rPr>
        <w:t xml:space="preserve"> муниципальных </w:t>
      </w:r>
      <w:r w:rsidRPr="00137715">
        <w:rPr>
          <w:sz w:val="28"/>
          <w:szCs w:val="28"/>
          <w:lang w:eastAsia="en-US"/>
        </w:rPr>
        <w:t>органов</w:t>
      </w:r>
      <w:r w:rsidRPr="000D2E12">
        <w:rPr>
          <w:sz w:val="28"/>
          <w:szCs w:val="28"/>
          <w:lang w:eastAsia="en-US"/>
        </w:rPr>
        <w:t xml:space="preserve">), с учетом </w:t>
      </w:r>
      <w:hyperlink w:anchor="Par921" w:history="1">
        <w:r w:rsidRPr="000D2E12">
          <w:rPr>
            <w:sz w:val="28"/>
            <w:szCs w:val="28"/>
            <w:lang w:eastAsia="en-US"/>
          </w:rPr>
          <w:t>нормативов</w:t>
        </w:r>
      </w:hyperlink>
      <w:r w:rsidRPr="000D2E12">
        <w:rPr>
          <w:sz w:val="28"/>
          <w:szCs w:val="28"/>
          <w:lang w:eastAsia="en-US"/>
        </w:rPr>
        <w:t xml:space="preserve"> обеспечения функций </w:t>
      </w:r>
      <w:r>
        <w:rPr>
          <w:sz w:val="28"/>
        </w:rPr>
        <w:t>муниципальных органов</w:t>
      </w:r>
      <w:r w:rsidRPr="000D2E12">
        <w:rPr>
          <w:sz w:val="28"/>
          <w:szCs w:val="28"/>
          <w:lang w:eastAsia="en-US"/>
        </w:rPr>
        <w:t>, применяемых при расчете нормативных затрат на приобретение средств подвижной связи и услуг по</w:t>
      </w:r>
      <w:r w:rsidRPr="000D2E12">
        <w:rPr>
          <w:sz w:val="28"/>
          <w:szCs w:val="28"/>
          <w:lang w:eastAsia="en-US"/>
        </w:rPr>
        <w:t>д</w:t>
      </w:r>
      <w:r w:rsidRPr="000D2E12">
        <w:rPr>
          <w:sz w:val="28"/>
          <w:szCs w:val="28"/>
          <w:lang w:eastAsia="en-US"/>
        </w:rPr>
        <w:t xml:space="preserve">вижной связи, предусмотренных приложением </w:t>
      </w:r>
      <w:r>
        <w:rPr>
          <w:sz w:val="28"/>
          <w:szCs w:val="28"/>
          <w:lang w:eastAsia="en-US"/>
        </w:rPr>
        <w:t>№</w:t>
      </w:r>
      <w:r w:rsidRPr="000D2E12">
        <w:rPr>
          <w:sz w:val="28"/>
          <w:szCs w:val="28"/>
          <w:lang w:eastAsia="en-US"/>
        </w:rPr>
        <w:t xml:space="preserve"> 1 к настоящей Методике (далее - </w:t>
      </w:r>
      <w:r w:rsidRPr="00137715">
        <w:rPr>
          <w:sz w:val="28"/>
          <w:szCs w:val="28"/>
          <w:lang w:eastAsia="en-US"/>
        </w:rPr>
        <w:t>нормативы затрат на приобретение средств связи</w:t>
      </w:r>
      <w:r w:rsidRPr="000D2E12">
        <w:rPr>
          <w:sz w:val="28"/>
          <w:szCs w:val="28"/>
          <w:lang w:eastAsia="en-US"/>
        </w:rPr>
        <w:t>);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3" o:spid="_x0000_i1048" type="#_x0000_t75" style="width:26.25pt;height:21pt;visibility:visible">
            <v:imagedata r:id="rId30" o:title=""/>
          </v:shape>
        </w:pict>
      </w:r>
      <w:r w:rsidRPr="000D2E12">
        <w:rPr>
          <w:sz w:val="28"/>
          <w:szCs w:val="28"/>
          <w:lang w:eastAsia="en-US"/>
        </w:rPr>
        <w:t xml:space="preserve"> - ежемесячная цена услуги подвижной связи в расчете на один н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мер сотовой абонентской станции i-й должности в соответствии с нормат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 xml:space="preserve">вами </w:t>
      </w:r>
      <w:r>
        <w:rPr>
          <w:sz w:val="28"/>
          <w:szCs w:val="28"/>
          <w:lang w:eastAsia="en-US"/>
        </w:rPr>
        <w:t>муниципальных о</w:t>
      </w:r>
      <w:r>
        <w:rPr>
          <w:sz w:val="28"/>
        </w:rPr>
        <w:t>рганов</w:t>
      </w:r>
      <w:r w:rsidRPr="000D2E12">
        <w:rPr>
          <w:sz w:val="28"/>
          <w:szCs w:val="28"/>
          <w:lang w:eastAsia="en-US"/>
        </w:rPr>
        <w:t>, определенными с учетом нормативов затрат на приобретение средств связи;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4" o:spid="_x0000_i1049" type="#_x0000_t75" style="width:30.75pt;height:21pt;visibility:visible">
            <v:imagedata r:id="rId31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месяцев предоставления услуги подвижной связи по i-й должности.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</w:t>
      </w:r>
      <w:r w:rsidRPr="00365302">
        <w:rPr>
          <w:noProof/>
          <w:position w:val="-7"/>
          <w:sz w:val="28"/>
          <w:szCs w:val="28"/>
        </w:rPr>
        <w:pict>
          <v:shape id="Рисунок 25" o:spid="_x0000_i1050" type="#_x0000_t75" style="width:30pt;height:18.75pt;visibility:visible">
            <v:imagedata r:id="rId32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6" o:spid="_x0000_i1051" type="#_x0000_t75" style="width:146.25pt;height:36.75pt;visibility:visible">
            <v:imagedata r:id="rId33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7DD9">
        <w:rPr>
          <w:sz w:val="28"/>
          <w:szCs w:val="28"/>
          <w:lang w:eastAsia="en-US"/>
        </w:rPr>
        <w:fldChar w:fldCharType="begin"/>
      </w:r>
      <w:r w:rsidRPr="00467DD9">
        <w:rPr>
          <w:sz w:val="28"/>
          <w:szCs w:val="28"/>
          <w:lang w:eastAsia="en-US"/>
        </w:rPr>
        <w:instrText xml:space="preserve"> QUOTE </w:instrText>
      </w:r>
      <w:r w:rsidRPr="00365302">
        <w:rPr>
          <w:position w:val="-6"/>
        </w:rPr>
        <w:pict>
          <v:shape id="_x0000_i1052" type="#_x0000_t75" style="width:29.25pt;height:16.5pt">
            <v:imagedata r:id="rId34" o:title="" chromakey="white"/>
          </v:shape>
        </w:pict>
      </w:r>
      <w:r w:rsidRPr="00467DD9">
        <w:rPr>
          <w:sz w:val="28"/>
          <w:szCs w:val="28"/>
          <w:lang w:eastAsia="en-US"/>
        </w:rPr>
        <w:instrText xml:space="preserve"> </w:instrText>
      </w:r>
      <w:r w:rsidRPr="00467DD9">
        <w:rPr>
          <w:sz w:val="28"/>
          <w:szCs w:val="28"/>
          <w:lang w:eastAsia="en-US"/>
        </w:rPr>
        <w:fldChar w:fldCharType="separate"/>
      </w:r>
      <w:r w:rsidRPr="00365302">
        <w:rPr>
          <w:position w:val="-6"/>
        </w:rPr>
        <w:pict>
          <v:shape id="_x0000_i1053" type="#_x0000_t75" style="width:29.25pt;height:16.5pt">
            <v:imagedata r:id="rId34" o:title="" chromakey="white"/>
          </v:shape>
        </w:pict>
      </w:r>
      <w:r w:rsidRPr="00467DD9">
        <w:rPr>
          <w:sz w:val="28"/>
          <w:szCs w:val="28"/>
          <w:lang w:eastAsia="en-US"/>
        </w:rPr>
        <w:fldChar w:fldCharType="end"/>
      </w:r>
      <w:r w:rsidRPr="000D2E12">
        <w:rPr>
          <w:sz w:val="28"/>
          <w:szCs w:val="28"/>
          <w:lang w:eastAsia="en-US"/>
        </w:rPr>
        <w:t xml:space="preserve"> - количество SIM-карт по i-й должности в соответствии с норм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 xml:space="preserve">тивами </w:t>
      </w:r>
      <w:r>
        <w:rPr>
          <w:sz w:val="28"/>
          <w:szCs w:val="28"/>
          <w:lang w:eastAsia="en-US"/>
        </w:rPr>
        <w:t xml:space="preserve">муниципальных </w:t>
      </w:r>
      <w:r w:rsidRPr="000D2E12">
        <w:rPr>
          <w:sz w:val="28"/>
          <w:szCs w:val="28"/>
          <w:lang w:eastAsia="en-US"/>
        </w:rPr>
        <w:t>органов;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7DD9">
        <w:rPr>
          <w:sz w:val="28"/>
          <w:szCs w:val="28"/>
          <w:lang w:eastAsia="en-US"/>
        </w:rPr>
        <w:fldChar w:fldCharType="begin"/>
      </w:r>
      <w:r w:rsidRPr="00467DD9">
        <w:rPr>
          <w:sz w:val="28"/>
          <w:szCs w:val="28"/>
          <w:lang w:eastAsia="en-US"/>
        </w:rPr>
        <w:instrText xml:space="preserve"> QUOTE </w:instrText>
      </w:r>
      <w:r w:rsidRPr="00365302">
        <w:rPr>
          <w:position w:val="-6"/>
        </w:rPr>
        <w:pict>
          <v:shape id="_x0000_i1054" type="#_x0000_t75" style="width:25.5pt;height:16.5pt">
            <v:imagedata r:id="rId35" o:title="" chromakey="white"/>
          </v:shape>
        </w:pict>
      </w:r>
      <w:r w:rsidRPr="00467DD9">
        <w:rPr>
          <w:sz w:val="28"/>
          <w:szCs w:val="28"/>
          <w:lang w:eastAsia="en-US"/>
        </w:rPr>
        <w:instrText xml:space="preserve"> </w:instrText>
      </w:r>
      <w:r w:rsidRPr="00467DD9">
        <w:rPr>
          <w:sz w:val="28"/>
          <w:szCs w:val="28"/>
          <w:lang w:eastAsia="en-US"/>
        </w:rPr>
        <w:fldChar w:fldCharType="separate"/>
      </w:r>
      <w:r w:rsidRPr="00365302">
        <w:rPr>
          <w:position w:val="-6"/>
        </w:rPr>
        <w:pict>
          <v:shape id="_x0000_i1055" type="#_x0000_t75" style="width:25.5pt;height:16.5pt">
            <v:imagedata r:id="rId35" o:title="" chromakey="white"/>
          </v:shape>
        </w:pict>
      </w:r>
      <w:r w:rsidRPr="00467DD9">
        <w:rPr>
          <w:sz w:val="28"/>
          <w:szCs w:val="28"/>
          <w:lang w:eastAsia="en-US"/>
        </w:rPr>
        <w:fldChar w:fldCharType="end"/>
      </w:r>
      <w:r w:rsidRPr="000D2E12">
        <w:rPr>
          <w:sz w:val="28"/>
          <w:szCs w:val="28"/>
          <w:lang w:eastAsia="en-US"/>
        </w:rPr>
        <w:t xml:space="preserve"> - ежемесячная цена в расчете на одну SIM-карту по i-й должности;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7DD9">
        <w:rPr>
          <w:sz w:val="28"/>
          <w:szCs w:val="28"/>
          <w:lang w:eastAsia="en-US"/>
        </w:rPr>
        <w:fldChar w:fldCharType="begin"/>
      </w:r>
      <w:r w:rsidRPr="00467DD9">
        <w:rPr>
          <w:sz w:val="28"/>
          <w:szCs w:val="28"/>
          <w:lang w:eastAsia="en-US"/>
        </w:rPr>
        <w:instrText xml:space="preserve"> QUOTE </w:instrText>
      </w:r>
      <w:r w:rsidRPr="00365302">
        <w:rPr>
          <w:position w:val="-6"/>
        </w:rPr>
        <w:pict>
          <v:shape id="_x0000_i1056" type="#_x0000_t75" style="width:29.25pt;height:16.5pt">
            <v:imagedata r:id="rId36" o:title="" chromakey="white"/>
          </v:shape>
        </w:pict>
      </w:r>
      <w:r w:rsidRPr="00467DD9">
        <w:rPr>
          <w:sz w:val="28"/>
          <w:szCs w:val="28"/>
          <w:lang w:eastAsia="en-US"/>
        </w:rPr>
        <w:instrText xml:space="preserve"> </w:instrText>
      </w:r>
      <w:r w:rsidRPr="00467DD9">
        <w:rPr>
          <w:sz w:val="28"/>
          <w:szCs w:val="28"/>
          <w:lang w:eastAsia="en-US"/>
        </w:rPr>
        <w:fldChar w:fldCharType="separate"/>
      </w:r>
      <w:r w:rsidRPr="00365302">
        <w:rPr>
          <w:position w:val="-6"/>
        </w:rPr>
        <w:pict>
          <v:shape id="_x0000_i1057" type="#_x0000_t75" style="width:29.25pt;height:16.5pt">
            <v:imagedata r:id="rId36" o:title="" chromakey="white"/>
          </v:shape>
        </w:pict>
      </w:r>
      <w:r w:rsidRPr="00467DD9">
        <w:rPr>
          <w:sz w:val="28"/>
          <w:szCs w:val="28"/>
          <w:lang w:eastAsia="en-US"/>
        </w:rPr>
        <w:fldChar w:fldCharType="end"/>
      </w:r>
      <w:r w:rsidRPr="000D2E12">
        <w:rPr>
          <w:sz w:val="28"/>
          <w:szCs w:val="28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5. Затраты на сеть "Интернет" и услуги интернет-провайдеров </w:t>
      </w:r>
      <w:r w:rsidRPr="00365302">
        <w:rPr>
          <w:noProof/>
          <w:position w:val="-7"/>
          <w:sz w:val="28"/>
          <w:szCs w:val="28"/>
        </w:rPr>
        <w:pict>
          <v:shape id="Рисунок 30" o:spid="_x0000_i1058" type="#_x0000_t75" style="width:24.75pt;height:18.75pt;visibility:visible">
            <v:imagedata r:id="rId37" o:title=""/>
          </v:shape>
        </w:pict>
      </w:r>
      <w:r w:rsidRPr="000D2E12">
        <w:rPr>
          <w:sz w:val="28"/>
          <w:szCs w:val="28"/>
          <w:lang w:eastAsia="en-US"/>
        </w:rPr>
        <w:t xml:space="preserve"> о</w:t>
      </w:r>
      <w:r w:rsidRPr="000D2E12">
        <w:rPr>
          <w:sz w:val="28"/>
          <w:szCs w:val="28"/>
          <w:lang w:eastAsia="en-US"/>
        </w:rPr>
        <w:t>п</w:t>
      </w:r>
      <w:r w:rsidRPr="000D2E12">
        <w:rPr>
          <w:sz w:val="28"/>
          <w:szCs w:val="28"/>
          <w:lang w:eastAsia="en-US"/>
        </w:rPr>
        <w:t>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1" o:spid="_x0000_i1059" type="#_x0000_t75" style="width:130.5pt;height:36.75pt;visibility:visible">
            <v:imagedata r:id="rId3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2" o:spid="_x0000_i1060" type="#_x0000_t75" style="width:23.25pt;height:21pt;visibility:visible">
            <v:imagedata r:id="rId39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каналов передачи данных сети "Интернет" с i-й пр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пускной способностью;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3" o:spid="_x0000_i1061" type="#_x0000_t75" style="width:18.75pt;height:21pt;visibility:visible">
            <v:imagedata r:id="rId40" o:title=""/>
          </v:shape>
        </w:pict>
      </w:r>
      <w:r w:rsidRPr="000D2E12">
        <w:rPr>
          <w:sz w:val="28"/>
          <w:szCs w:val="28"/>
          <w:lang w:eastAsia="en-US"/>
        </w:rPr>
        <w:t xml:space="preserve"> - месячная цена аренды канала передачи данных сети "Интернет" с i-й пропускной способностью;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4" o:spid="_x0000_i1062" type="#_x0000_t75" style="width:24pt;height:21pt;visibility:visible">
            <v:imagedata r:id="rId41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месяцев аренды канала передачи данных сети "И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>тернет" с i-й пропускной способностью.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6. Затраты на электросвязь, относящуюся к связи специального назн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че</w:t>
      </w:r>
      <w:r>
        <w:rPr>
          <w:sz w:val="28"/>
          <w:szCs w:val="28"/>
          <w:lang w:eastAsia="en-US"/>
        </w:rPr>
        <w:t>ния</w:t>
      </w:r>
      <w:r w:rsidRPr="000D2E12">
        <w:rPr>
          <w:sz w:val="28"/>
          <w:szCs w:val="28"/>
          <w:lang w:eastAsia="en-US"/>
        </w:rPr>
        <w:t xml:space="preserve"> </w:t>
      </w:r>
      <w:r w:rsidRPr="00365302">
        <w:rPr>
          <w:noProof/>
          <w:position w:val="-8"/>
          <w:sz w:val="28"/>
          <w:szCs w:val="28"/>
        </w:rPr>
        <w:pict>
          <v:shape id="Рисунок 35" o:spid="_x0000_i1063" type="#_x0000_t75" style="width:29.25pt;height:18.75pt;visibility:visible">
            <v:imagedata r:id="rId42" o:title=""/>
          </v:shape>
        </w:pict>
      </w:r>
      <w:r w:rsidRPr="000D2E12">
        <w:rPr>
          <w:sz w:val="28"/>
          <w:szCs w:val="28"/>
          <w:lang w:eastAsia="en-US"/>
        </w:rPr>
        <w:t>,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6" o:spid="_x0000_i1064" type="#_x0000_t75" style="width:85.5pt;height:18.75pt;visibility:visible">
            <v:imagedata r:id="rId43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7" o:spid="_x0000_i1065" type="#_x0000_t75" style="width:22.5pt;height:18.75pt;visibility:visible">
            <v:imagedata r:id="rId44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телефонных номеров электросвязи, относящейся к связи специального назначения;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8" o:spid="_x0000_i1066" type="#_x0000_t75" style="width:18.75pt;height:18.75pt;visibility:visible">
            <v:imagedata r:id="rId45" o:title=""/>
          </v:shape>
        </w:pict>
      </w:r>
      <w:r w:rsidRPr="000D2E12">
        <w:rPr>
          <w:sz w:val="28"/>
          <w:szCs w:val="28"/>
          <w:lang w:eastAsia="en-US"/>
        </w:rPr>
        <w:t xml:space="preserve"> - цена в расчете на один телефонный номер электросвязи, относ</w:t>
      </w:r>
      <w:r w:rsidRPr="000D2E12">
        <w:rPr>
          <w:sz w:val="28"/>
          <w:szCs w:val="28"/>
          <w:lang w:eastAsia="en-US"/>
        </w:rPr>
        <w:t>я</w:t>
      </w:r>
      <w:r w:rsidRPr="000D2E12">
        <w:rPr>
          <w:sz w:val="28"/>
          <w:szCs w:val="28"/>
          <w:lang w:eastAsia="en-US"/>
        </w:rPr>
        <w:t>щейся к связи специального назначения, определяемая по фактическим да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>ным отчетного финансового года.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7. Затраты на оплату услуг по предоставлению цифровых потоков для коммутируемых телефонных соединений </w:t>
      </w:r>
      <w:r w:rsidRPr="00365302">
        <w:rPr>
          <w:noProof/>
          <w:position w:val="-8"/>
          <w:sz w:val="28"/>
          <w:szCs w:val="28"/>
        </w:rPr>
        <w:pict>
          <v:shape id="Рисунок 39" o:spid="_x0000_i1067" type="#_x0000_t75" style="width:29.25pt;height:18.75pt;visibility:visible">
            <v:imagedata r:id="rId46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0" o:spid="_x0000_i1068" type="#_x0000_t75" style="width:146.25pt;height:36.75pt;visibility:visible">
            <v:imagedata r:id="rId47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1" o:spid="_x0000_i1069" type="#_x0000_t75" style="width:27pt;height:21pt;visibility:visible">
            <v:imagedata r:id="rId48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организованных цифровых потоков с i-й абонентской платой;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2" o:spid="_x0000_i1070" type="#_x0000_t75" style="width:23.25pt;height:21pt;visibility:visible">
            <v:imagedata r:id="rId49" o:title=""/>
          </v:shape>
        </w:pict>
      </w:r>
      <w:r w:rsidRPr="000D2E12">
        <w:rPr>
          <w:sz w:val="28"/>
          <w:szCs w:val="28"/>
          <w:lang w:eastAsia="en-US"/>
        </w:rPr>
        <w:t xml:space="preserve"> - ежемесячная i-я абонентская плата за цифровой поток;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3" o:spid="_x0000_i1071" type="#_x0000_t75" style="width:27pt;height:21pt;visibility:visible">
            <v:imagedata r:id="rId50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месяцев предоставления услуги с i-й абонентской платой.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8. Затраты на оплату иных услуг связи в сфере информационно-коммуникационных технологий </w:t>
      </w:r>
      <w:r w:rsidRPr="00365302">
        <w:rPr>
          <w:noProof/>
          <w:position w:val="-9"/>
          <w:sz w:val="28"/>
          <w:szCs w:val="28"/>
        </w:rPr>
        <w:pict>
          <v:shape id="Рисунок 44" o:spid="_x0000_i1072" type="#_x0000_t75" style="width:29.25pt;height:21pt;visibility:visible">
            <v:imagedata r:id="rId51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5" o:spid="_x0000_i1073" type="#_x0000_t75" style="width:74.25pt;height:36.75pt;visibility:visible">
            <v:imagedata r:id="rId52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6" o:spid="_x0000_i1074" type="#_x0000_t75" style="width:23.25pt;height:21pt;visibility:visible">
            <v:imagedata r:id="rId53" o:title=""/>
          </v:shape>
        </w:pict>
      </w:r>
      <w:r w:rsidRPr="000D2E12">
        <w:rPr>
          <w:sz w:val="28"/>
          <w:szCs w:val="28"/>
          <w:lang w:eastAsia="en-US"/>
        </w:rPr>
        <w:t xml:space="preserve"> - цена по i-й иной услуге связи, определяемая по фактическим да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>ным отчетного финансового года.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Pr="00E540F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bookmarkStart w:id="6" w:name="Par164"/>
      <w:bookmarkEnd w:id="6"/>
      <w:r w:rsidRPr="000D2E12">
        <w:rPr>
          <w:sz w:val="28"/>
          <w:szCs w:val="28"/>
          <w:lang w:eastAsia="en-US"/>
        </w:rPr>
        <w:t>Затраты на содержание имущества</w:t>
      </w:r>
    </w:p>
    <w:p w:rsidR="00293911" w:rsidRPr="00E540F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9. При определении затрат на техническое обслуживание и регламен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 xml:space="preserve">но-профилактический ремонт, указанный в </w:t>
      </w:r>
      <w:hyperlink w:anchor="Par166" w:history="1">
        <w:r w:rsidRPr="000D2E12">
          <w:rPr>
            <w:sz w:val="28"/>
            <w:szCs w:val="28"/>
            <w:lang w:eastAsia="en-US"/>
          </w:rPr>
          <w:t>пунктах 10</w:t>
        </w:r>
      </w:hyperlink>
      <w:r w:rsidRPr="000D2E12">
        <w:rPr>
          <w:sz w:val="28"/>
          <w:szCs w:val="28"/>
          <w:lang w:eastAsia="en-US"/>
        </w:rPr>
        <w:t xml:space="preserve"> - </w:t>
      </w:r>
      <w:hyperlink w:anchor="Par207" w:history="1">
        <w:r w:rsidRPr="000D2E12">
          <w:rPr>
            <w:sz w:val="28"/>
            <w:szCs w:val="28"/>
            <w:lang w:eastAsia="en-US"/>
          </w:rPr>
          <w:t>15</w:t>
        </w:r>
      </w:hyperlink>
      <w:r w:rsidRPr="000D2E12">
        <w:rPr>
          <w:sz w:val="28"/>
          <w:szCs w:val="28"/>
          <w:lang w:eastAsia="en-US"/>
        </w:rPr>
        <w:t xml:space="preserve"> настоящей Мет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дики, применяется перечень работ по техническому обслуживанию и регл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ментно-профилактическому ремонту и нормативным трудозатратам на их выполнение, установленный в эксплуатационной документации или утве</w:t>
      </w:r>
      <w:r w:rsidRPr="000D2E12">
        <w:rPr>
          <w:sz w:val="28"/>
          <w:szCs w:val="28"/>
          <w:lang w:eastAsia="en-US"/>
        </w:rPr>
        <w:t>р</w:t>
      </w:r>
      <w:r w:rsidRPr="000D2E12">
        <w:rPr>
          <w:sz w:val="28"/>
          <w:szCs w:val="28"/>
          <w:lang w:eastAsia="en-US"/>
        </w:rPr>
        <w:t>жденном регламенте выполнения таких работ.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7" w:name="Par166"/>
      <w:bookmarkEnd w:id="7"/>
      <w:r w:rsidRPr="000D2E12">
        <w:rPr>
          <w:sz w:val="28"/>
          <w:szCs w:val="28"/>
          <w:lang w:eastAsia="en-US"/>
        </w:rPr>
        <w:t xml:space="preserve">10. Затраты на техническое обслуживание и регламентно-профилактический ремонт вычислительной техники </w:t>
      </w:r>
      <w:r w:rsidRPr="00365302">
        <w:rPr>
          <w:noProof/>
          <w:position w:val="-9"/>
          <w:sz w:val="28"/>
          <w:szCs w:val="28"/>
        </w:rPr>
        <w:pict>
          <v:shape id="Рисунок 47" o:spid="_x0000_i1075" type="#_x0000_t75" style="width:32.25pt;height:21pt;visibility:visible">
            <v:imagedata r:id="rId54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8" o:spid="_x0000_i1076" type="#_x0000_t75" style="width:119.25pt;height:36.75pt;visibility:visible">
            <v:imagedata r:id="rId55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9" o:spid="_x0000_i1077" type="#_x0000_t75" style="width:30pt;height:21pt;visibility:visible">
            <v:imagedata r:id="rId56" o:title=""/>
          </v:shape>
        </w:pict>
      </w:r>
      <w:r w:rsidRPr="000D2E12">
        <w:rPr>
          <w:sz w:val="28"/>
          <w:szCs w:val="28"/>
          <w:lang w:eastAsia="en-US"/>
        </w:rPr>
        <w:t xml:space="preserve"> - фактическое количество i-ых рабочих станций, но не более пр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дельного количества i-ых рабочих станций;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50" o:spid="_x0000_i1078" type="#_x0000_t75" style="width:26.25pt;height:21pt;visibility:visible">
            <v:imagedata r:id="rId57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в расчете на одну i-ю рабочую станцию в год.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Предельное количество i-ых рабочих станций </w:t>
      </w:r>
      <w:r w:rsidRPr="00365302">
        <w:rPr>
          <w:noProof/>
          <w:position w:val="-9"/>
          <w:sz w:val="28"/>
          <w:szCs w:val="28"/>
        </w:rPr>
        <w:pict>
          <v:shape id="Рисунок 51" o:spid="_x0000_i1079" type="#_x0000_t75" style="width:54pt;height:21pt;visibility:visible">
            <v:imagedata r:id="rId58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определяется с округлением до целого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52" o:spid="_x0000_i1080" type="#_x0000_t75" style="width:119.25pt;height:21pt;visibility:visible">
            <v:imagedata r:id="rId59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53" o:spid="_x0000_i1081" type="#_x0000_t75" style="width:22.5pt;height:18.75pt;visibility:visible">
            <v:imagedata r:id="rId60" o:title=""/>
          </v:shape>
        </w:pict>
      </w:r>
      <w:r w:rsidRPr="000D2E12">
        <w:rPr>
          <w:sz w:val="28"/>
          <w:szCs w:val="28"/>
          <w:lang w:eastAsia="en-US"/>
        </w:rPr>
        <w:t xml:space="preserve"> - расчетная численность основных работников, определяемая в с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ответствии с </w:t>
      </w:r>
      <w:hyperlink r:id="rId61" w:history="1">
        <w:r w:rsidRPr="000D2E12">
          <w:rPr>
            <w:sz w:val="28"/>
            <w:szCs w:val="28"/>
            <w:lang w:eastAsia="en-US"/>
          </w:rPr>
          <w:t>пунктами 17</w:t>
        </w:r>
      </w:hyperlink>
      <w:r w:rsidRPr="000D2E12">
        <w:rPr>
          <w:sz w:val="28"/>
          <w:szCs w:val="28"/>
          <w:lang w:eastAsia="en-US"/>
        </w:rPr>
        <w:t xml:space="preserve"> - </w:t>
      </w:r>
      <w:hyperlink r:id="rId62" w:history="1">
        <w:r w:rsidRPr="000D2E12">
          <w:rPr>
            <w:sz w:val="28"/>
            <w:szCs w:val="28"/>
            <w:lang w:eastAsia="en-US"/>
          </w:rPr>
          <w:t>22</w:t>
        </w:r>
      </w:hyperlink>
      <w:r w:rsidRPr="000D2E12">
        <w:rPr>
          <w:sz w:val="28"/>
          <w:szCs w:val="28"/>
          <w:lang w:eastAsia="en-US"/>
        </w:rPr>
        <w:t xml:space="preserve"> общих требований к определению нормати</w:t>
      </w:r>
      <w:r w:rsidRPr="000D2E12">
        <w:rPr>
          <w:sz w:val="28"/>
          <w:szCs w:val="28"/>
          <w:lang w:eastAsia="en-US"/>
        </w:rPr>
        <w:t>в</w:t>
      </w:r>
      <w:r w:rsidRPr="000D2E12">
        <w:rPr>
          <w:sz w:val="28"/>
          <w:szCs w:val="28"/>
          <w:lang w:eastAsia="en-US"/>
        </w:rPr>
        <w:t>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 xml:space="preserve">ции от 13 октября 2014 г. </w:t>
      </w:r>
      <w:r>
        <w:rPr>
          <w:sz w:val="28"/>
          <w:szCs w:val="28"/>
          <w:lang w:eastAsia="en-US"/>
        </w:rPr>
        <w:t>№</w:t>
      </w:r>
      <w:r w:rsidRPr="000D2E12">
        <w:rPr>
          <w:sz w:val="28"/>
          <w:szCs w:val="28"/>
          <w:lang w:eastAsia="en-US"/>
        </w:rPr>
        <w:t xml:space="preserve"> 1047 (далее - </w:t>
      </w:r>
      <w:r w:rsidRPr="00137715">
        <w:rPr>
          <w:sz w:val="28"/>
          <w:szCs w:val="28"/>
          <w:lang w:eastAsia="en-US"/>
        </w:rPr>
        <w:t>общие требования к определению нормативных затрат</w:t>
      </w:r>
      <w:r w:rsidRPr="000D2E12">
        <w:rPr>
          <w:sz w:val="28"/>
          <w:szCs w:val="28"/>
          <w:lang w:eastAsia="en-US"/>
        </w:rPr>
        <w:t>).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11. Затраты на техническое обслуживание и регламентно-профилактический ремонт оборудования по обеспечению безопасности и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 xml:space="preserve">формации </w:t>
      </w:r>
      <w:r w:rsidRPr="00365302">
        <w:rPr>
          <w:noProof/>
          <w:position w:val="-8"/>
          <w:sz w:val="28"/>
          <w:szCs w:val="28"/>
        </w:rPr>
        <w:pict>
          <v:shape id="Рисунок 54" o:spid="_x0000_i1082" type="#_x0000_t75" style="width:33pt;height:18.75pt;visibility:visible">
            <v:imagedata r:id="rId63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55" o:spid="_x0000_i1083" type="#_x0000_t75" style="width:121.5pt;height:36.75pt;visibility:visible">
            <v:imagedata r:id="rId64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56" o:spid="_x0000_i1084" type="#_x0000_t75" style="width:30pt;height:21pt;visibility:visible">
            <v:imagedata r:id="rId65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единиц i-го оборудования по обеспечению безопа</w:t>
      </w:r>
      <w:r w:rsidRPr="000D2E12">
        <w:rPr>
          <w:sz w:val="28"/>
          <w:szCs w:val="28"/>
          <w:lang w:eastAsia="en-US"/>
        </w:rPr>
        <w:t>с</w:t>
      </w:r>
      <w:r w:rsidRPr="000D2E12">
        <w:rPr>
          <w:sz w:val="28"/>
          <w:szCs w:val="28"/>
          <w:lang w:eastAsia="en-US"/>
        </w:rPr>
        <w:t>ности информации;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57" o:spid="_x0000_i1085" type="#_x0000_t75" style="width:26.25pt;height:21pt;visibility:visible">
            <v:imagedata r:id="rId66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12.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Pr="00365302">
        <w:rPr>
          <w:noProof/>
          <w:position w:val="-8"/>
          <w:sz w:val="28"/>
          <w:szCs w:val="28"/>
        </w:rPr>
        <w:pict>
          <v:shape id="Рисунок 58" o:spid="_x0000_i1086" type="#_x0000_t75" style="width:32.25pt;height:18.75pt;visibility:visible">
            <v:imagedata r:id="rId67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59" o:spid="_x0000_i1087" type="#_x0000_t75" style="width:116.25pt;height:36.75pt;visibility:visible">
            <v:imagedata r:id="rId6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60" o:spid="_x0000_i1088" type="#_x0000_t75" style="width:29.25pt;height:21pt;visibility:visible">
            <v:imagedata r:id="rId69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автоматизированных телефонных станций i-го вида;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61" o:spid="_x0000_i1089" type="#_x0000_t75" style="width:24.75pt;height:21pt;visibility:visible">
            <v:imagedata r:id="rId70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13. Затраты на техническое обслуживание и регламентно-профилактический ремонт локальных вычислительных сетей </w:t>
      </w:r>
      <w:r w:rsidRPr="00365302">
        <w:rPr>
          <w:noProof/>
          <w:position w:val="-8"/>
          <w:sz w:val="28"/>
          <w:szCs w:val="28"/>
        </w:rPr>
        <w:pict>
          <v:shape id="Рисунок 62" o:spid="_x0000_i1090" type="#_x0000_t75" style="width:32.25pt;height:18.75pt;visibility:visible">
            <v:imagedata r:id="rId71" o:title=""/>
          </v:shape>
        </w:pict>
      </w:r>
      <w:r w:rsidRPr="000D2E12">
        <w:rPr>
          <w:sz w:val="28"/>
          <w:szCs w:val="28"/>
          <w:lang w:eastAsia="en-US"/>
        </w:rPr>
        <w:t xml:space="preserve"> опред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63" o:spid="_x0000_i1091" type="#_x0000_t75" style="width:119.25pt;height:36.75pt;visibility:visible">
            <v:imagedata r:id="rId72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64" o:spid="_x0000_i1092" type="#_x0000_t75" style="width:30pt;height:21pt;visibility:visible">
            <v:imagedata r:id="rId73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устройств локальных вычислительных сетей i-го в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да;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65" o:spid="_x0000_i1093" type="#_x0000_t75" style="width:26.25pt;height:21pt;visibility:visible">
            <v:imagedata r:id="rId74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14. Затраты на техническое обслуживание и регламентно-профилактический ремонт систем бесперебойного питания </w:t>
      </w:r>
      <w:r w:rsidRPr="00365302">
        <w:rPr>
          <w:noProof/>
          <w:position w:val="-8"/>
          <w:sz w:val="28"/>
          <w:szCs w:val="28"/>
        </w:rPr>
        <w:pict>
          <v:shape id="Рисунок 66" o:spid="_x0000_i1094" type="#_x0000_t75" style="width:33pt;height:18.75pt;visibility:visible">
            <v:imagedata r:id="rId75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</w:t>
      </w:r>
      <w:r w:rsidRPr="000D2E12">
        <w:rPr>
          <w:sz w:val="28"/>
          <w:szCs w:val="28"/>
          <w:lang w:eastAsia="en-US"/>
        </w:rPr>
        <w:t>я</w:t>
      </w:r>
      <w:r w:rsidRPr="000D2E12">
        <w:rPr>
          <w:sz w:val="28"/>
          <w:szCs w:val="28"/>
          <w:lang w:eastAsia="en-US"/>
        </w:rPr>
        <w:t>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67" o:spid="_x0000_i1095" type="#_x0000_t75" style="width:121.5pt;height:36.75pt;visibility:visible">
            <v:imagedata r:id="rId76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68" o:spid="_x0000_i1096" type="#_x0000_t75" style="width:30pt;height:21pt;visibility:visible">
            <v:imagedata r:id="rId77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модулей бесперебойного питания i-го вида;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69" o:spid="_x0000_i1097" type="#_x0000_t75" style="width:26.25pt;height:21pt;visibility:visible">
            <v:imagedata r:id="rId78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одного модуля бесперебойного питания i-го в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да в год.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8" w:name="Par207"/>
      <w:bookmarkEnd w:id="8"/>
      <w:r w:rsidRPr="000D2E12">
        <w:rPr>
          <w:sz w:val="28"/>
          <w:szCs w:val="28"/>
          <w:lang w:eastAsia="en-US"/>
        </w:rPr>
        <w:t xml:space="preserve"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Pr="00365302">
        <w:rPr>
          <w:noProof/>
          <w:position w:val="-9"/>
          <w:sz w:val="28"/>
          <w:szCs w:val="28"/>
        </w:rPr>
        <w:pict>
          <v:shape id="Рисунок 70" o:spid="_x0000_i1098" type="#_x0000_t75" style="width:33pt;height:21pt;visibility:visible">
            <v:imagedata r:id="rId79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71" o:spid="_x0000_i1099" type="#_x0000_t75" style="width:125.25pt;height:36.75pt;visibility:visible">
            <v:imagedata r:id="rId80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72" o:spid="_x0000_i1100" type="#_x0000_t75" style="width:32.25pt;height:21pt;visibility:visible">
            <v:imagedata r:id="rId81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i-ых принтеров, многофункциональных устройств и копировальных аппаратов (оргтехники) в соответствии с нормативами</w:t>
      </w:r>
      <w:r>
        <w:rPr>
          <w:sz w:val="28"/>
          <w:szCs w:val="28"/>
          <w:lang w:eastAsia="en-US"/>
        </w:rPr>
        <w:t xml:space="preserve"> мун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ципальных</w:t>
      </w:r>
      <w:r w:rsidRPr="000D2E12">
        <w:rPr>
          <w:sz w:val="28"/>
          <w:szCs w:val="28"/>
          <w:lang w:eastAsia="en-US"/>
        </w:rPr>
        <w:t xml:space="preserve"> органов;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73" o:spid="_x0000_i1101" type="#_x0000_t75" style="width:29.25pt;height:21pt;visibility:visible">
            <v:imagedata r:id="rId82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i-ых принтеров, многофункциональных ус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>ройств и копировальных аппаратов (оргтехники) в год.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bookmarkStart w:id="9" w:name="Par215"/>
      <w:bookmarkEnd w:id="9"/>
      <w:r w:rsidRPr="000D2E12">
        <w:rPr>
          <w:sz w:val="28"/>
          <w:szCs w:val="28"/>
          <w:lang w:eastAsia="en-US"/>
        </w:rPr>
        <w:t>Затраты на приобретение прочих работ и услуг, не относящиеся к з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тратам на услуги связи, аренду и содержание имущества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16. Затраты на оплату услуг по сопровождению программного обесп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чения и приобретению простых (неисключительных) лицензий на использ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вание программного обеспечения </w:t>
      </w:r>
      <w:r w:rsidRPr="00365302">
        <w:rPr>
          <w:noProof/>
          <w:position w:val="-8"/>
          <w:sz w:val="28"/>
          <w:szCs w:val="28"/>
        </w:rPr>
        <w:pict>
          <v:shape id="Рисунок 74" o:spid="_x0000_i1102" type="#_x0000_t75" style="width:33pt;height:18.75pt;visibility:visible">
            <v:imagedata r:id="rId83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75" o:spid="_x0000_i1103" type="#_x0000_t75" style="width:98.25pt;height:18.75pt;visibility:visible">
            <v:imagedata r:id="rId84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76" o:spid="_x0000_i1104" type="#_x0000_t75" style="width:26.25pt;height:18.75pt;visibility:visible">
            <v:imagedata r:id="rId85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оплату услуг по сопровождению справочно-правовых систем;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77" o:spid="_x0000_i1105" type="#_x0000_t75" style="width:23.25pt;height:18.75pt;visibility:visible">
            <v:imagedata r:id="rId86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оплату услуг по сопровождению и приобретению ин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го программного обеспечения.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В затраты на оплату услуг по сопровождению программного обеспеч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ния и приобретению простых (неисключительных) лицензий на использов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ние программного обеспечения не входят затраты на приобретение общеси</w:t>
      </w:r>
      <w:r w:rsidRPr="000D2E12">
        <w:rPr>
          <w:sz w:val="28"/>
          <w:szCs w:val="28"/>
          <w:lang w:eastAsia="en-US"/>
        </w:rPr>
        <w:t>с</w:t>
      </w:r>
      <w:r w:rsidRPr="000D2E12">
        <w:rPr>
          <w:sz w:val="28"/>
          <w:szCs w:val="28"/>
          <w:lang w:eastAsia="en-US"/>
        </w:rPr>
        <w:t>темного программного обеспечения.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17. Затраты на оплату услуг по сопровождению справочно-правовых систем </w:t>
      </w:r>
      <w:r w:rsidRPr="00365302">
        <w:rPr>
          <w:noProof/>
          <w:position w:val="-8"/>
          <w:sz w:val="28"/>
          <w:szCs w:val="28"/>
        </w:rPr>
        <w:pict>
          <v:shape id="Рисунок 78" o:spid="_x0000_i1106" type="#_x0000_t75" style="width:35.25pt;height:18.75pt;visibility:visible">
            <v:imagedata r:id="rId87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79" o:spid="_x0000_i1107" type="#_x0000_t75" style="width:87.75pt;height:36.75pt;visibility:visible">
            <v:imagedata r:id="rId8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80" o:spid="_x0000_i1108" type="#_x0000_t75" style="width:30pt;height:21pt;visibility:visible">
            <v:imagedata r:id="rId89" o:title=""/>
          </v:shape>
        </w:pict>
      </w:r>
      <w:r w:rsidRPr="000D2E12">
        <w:rPr>
          <w:sz w:val="28"/>
          <w:szCs w:val="28"/>
          <w:lang w:eastAsia="en-US"/>
        </w:rPr>
        <w:t xml:space="preserve"> - цена сопровождения i-й справочно-правовой системы, опред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ляемая согласно перечню работ по сопровождению справочно-правовых си</w:t>
      </w:r>
      <w:r w:rsidRPr="000D2E12">
        <w:rPr>
          <w:sz w:val="28"/>
          <w:szCs w:val="28"/>
          <w:lang w:eastAsia="en-US"/>
        </w:rPr>
        <w:t>с</w:t>
      </w:r>
      <w:r w:rsidRPr="000D2E12">
        <w:rPr>
          <w:sz w:val="28"/>
          <w:szCs w:val="28"/>
          <w:lang w:eastAsia="en-US"/>
        </w:rPr>
        <w:t>тем и нормативным трудозатратам на их выполнение, установленным в эк</w:t>
      </w:r>
      <w:r w:rsidRPr="000D2E12">
        <w:rPr>
          <w:sz w:val="28"/>
          <w:szCs w:val="28"/>
          <w:lang w:eastAsia="en-US"/>
        </w:rPr>
        <w:t>с</w:t>
      </w:r>
      <w:r w:rsidRPr="000D2E12">
        <w:rPr>
          <w:sz w:val="28"/>
          <w:szCs w:val="28"/>
          <w:lang w:eastAsia="en-US"/>
        </w:rPr>
        <w:t>плуатационной документации или утвержденном регламенте выполнения р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бот по сопровождению справочно-правовых систем.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18. Затраты на оплату услуг по сопровождению и приобретению иного программного обеспечения </w:t>
      </w:r>
      <w:r w:rsidRPr="00365302">
        <w:rPr>
          <w:noProof/>
          <w:position w:val="-8"/>
          <w:sz w:val="28"/>
          <w:szCs w:val="28"/>
        </w:rPr>
        <w:pict>
          <v:shape id="Рисунок 81" o:spid="_x0000_i1109" type="#_x0000_t75" style="width:33pt;height:18.75pt;visibility:visible">
            <v:imagedata r:id="rId90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82" o:spid="_x0000_i1110" type="#_x0000_t75" style="width:138.75pt;height:38.25pt;visibility:visible">
            <v:imagedata r:id="rId91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83" o:spid="_x0000_i1111" type="#_x0000_t75" style="width:30pt;height:21pt;visibility:visible">
            <v:imagedata r:id="rId92" o:title=""/>
          </v:shape>
        </w:pict>
      </w:r>
      <w:r w:rsidRPr="000D2E12">
        <w:rPr>
          <w:sz w:val="28"/>
          <w:szCs w:val="28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</w:t>
      </w:r>
      <w:r w:rsidRPr="000D2E12">
        <w:rPr>
          <w:sz w:val="28"/>
          <w:szCs w:val="28"/>
          <w:lang w:eastAsia="en-US"/>
        </w:rPr>
        <w:t>в</w:t>
      </w:r>
      <w:r w:rsidRPr="000D2E12">
        <w:rPr>
          <w:sz w:val="28"/>
          <w:szCs w:val="28"/>
          <w:lang w:eastAsia="en-US"/>
        </w:rPr>
        <w:t>ным трудозатратам на их выполнение, установленным в эксплуатационной документации или утвержденном регламенте выполнения работ по сопров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ждению g-го иного программного обеспечения;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84" o:spid="_x0000_i1112" type="#_x0000_t75" style="width:27pt;height:21pt;visibility:visible">
            <v:imagedata r:id="rId93" o:title=""/>
          </v:shape>
        </w:pict>
      </w:r>
      <w:r w:rsidRPr="000D2E12">
        <w:rPr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19. Затраты на оплату услуг, связанных с обеспечением безопасности информации </w:t>
      </w:r>
      <w:r w:rsidRPr="00365302">
        <w:rPr>
          <w:noProof/>
          <w:position w:val="-8"/>
          <w:sz w:val="28"/>
          <w:szCs w:val="28"/>
        </w:rPr>
        <w:pict>
          <v:shape id="Рисунок 85" o:spid="_x0000_i1113" type="#_x0000_t75" style="width:33pt;height:18.75pt;visibility:visible">
            <v:imagedata r:id="rId94" o:title=""/>
          </v:shape>
        </w:pict>
      </w:r>
      <w:r w:rsidRPr="000D2E12">
        <w:rPr>
          <w:sz w:val="28"/>
          <w:szCs w:val="28"/>
          <w:lang w:eastAsia="en-US"/>
        </w:rPr>
        <w:t>,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86" o:spid="_x0000_i1114" type="#_x0000_t75" style="width:89.25pt;height:18.75pt;visibility:visible">
            <v:imagedata r:id="rId95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87" o:spid="_x0000_i1115" type="#_x0000_t75" style="width:18.75pt;height:18.75pt;visibility:visible">
            <v:imagedata r:id="rId96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проведение аттестационных, проверочных и контрол</w:t>
      </w:r>
      <w:r w:rsidRPr="000D2E12">
        <w:rPr>
          <w:sz w:val="28"/>
          <w:szCs w:val="28"/>
          <w:lang w:eastAsia="en-US"/>
        </w:rPr>
        <w:t>ь</w:t>
      </w:r>
      <w:r w:rsidRPr="000D2E12">
        <w:rPr>
          <w:sz w:val="28"/>
          <w:szCs w:val="28"/>
          <w:lang w:eastAsia="en-US"/>
        </w:rPr>
        <w:t>ных мероприятий;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88" o:spid="_x0000_i1116" type="#_x0000_t75" style="width:18.75pt;height:18.75pt;visibility:visible">
            <v:imagedata r:id="rId97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20. Затраты на проведение аттестационных, проверочных и контрол</w:t>
      </w:r>
      <w:r w:rsidRPr="000D2E12">
        <w:rPr>
          <w:sz w:val="28"/>
          <w:szCs w:val="28"/>
          <w:lang w:eastAsia="en-US"/>
        </w:rPr>
        <w:t>ь</w:t>
      </w:r>
      <w:r w:rsidRPr="000D2E12">
        <w:rPr>
          <w:sz w:val="28"/>
          <w:szCs w:val="28"/>
          <w:lang w:eastAsia="en-US"/>
        </w:rPr>
        <w:t xml:space="preserve">ных мероприятий </w:t>
      </w:r>
      <w:r w:rsidRPr="00365302">
        <w:rPr>
          <w:noProof/>
          <w:position w:val="-8"/>
          <w:sz w:val="28"/>
          <w:szCs w:val="28"/>
        </w:rPr>
        <w:pict>
          <v:shape id="Рисунок 89" o:spid="_x0000_i1117" type="#_x0000_t75" style="width:29.25pt;height:18.75pt;visibility:visible">
            <v:imagedata r:id="rId98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90" o:spid="_x0000_i1118" type="#_x0000_t75" style="width:193.5pt;height:38.25pt;visibility:visible">
            <v:imagedata r:id="rId99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91" o:spid="_x0000_i1119" type="#_x0000_t75" style="width:26.25pt;height:21pt;visibility:visible">
            <v:imagedata r:id="rId100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аттестуемых i-ых объектов (помещений);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92" o:spid="_x0000_i1120" type="#_x0000_t75" style="width:23.25pt;height:21pt;visibility:visible">
            <v:imagedata r:id="rId101" o:title=""/>
          </v:shape>
        </w:pict>
      </w:r>
      <w:r w:rsidRPr="000D2E12">
        <w:rPr>
          <w:sz w:val="28"/>
          <w:szCs w:val="28"/>
          <w:lang w:eastAsia="en-US"/>
        </w:rPr>
        <w:t xml:space="preserve"> - цена проведения аттестации одного i-го объекта (помещения);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93" o:spid="_x0000_i1121" type="#_x0000_t75" style="width:26.25pt;height:21pt;visibility:visible">
            <v:imagedata r:id="rId102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единиц j-го оборудования (устройств), требующих проверки;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94" o:spid="_x0000_i1122" type="#_x0000_t75" style="width:23.25pt;height:21pt;visibility:visible">
            <v:imagedata r:id="rId103" o:title=""/>
          </v:shape>
        </w:pict>
      </w:r>
      <w:r w:rsidRPr="000D2E12">
        <w:rPr>
          <w:sz w:val="28"/>
          <w:szCs w:val="28"/>
          <w:lang w:eastAsia="en-US"/>
        </w:rPr>
        <w:t xml:space="preserve"> - цена проведения проверки одной единицы j-го оборудования (устройства).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Pr="00365302">
        <w:rPr>
          <w:noProof/>
          <w:position w:val="-7"/>
          <w:sz w:val="28"/>
          <w:szCs w:val="28"/>
        </w:rPr>
        <w:pict>
          <v:shape id="Рисунок 95" o:spid="_x0000_i1123" type="#_x0000_t75" style="width:30pt;height:18.75pt;visibility:visible">
            <v:imagedata r:id="rId104" o:title=""/>
          </v:shape>
        </w:pict>
      </w:r>
      <w:r w:rsidRPr="000D2E12">
        <w:rPr>
          <w:sz w:val="28"/>
          <w:szCs w:val="28"/>
          <w:lang w:eastAsia="en-US"/>
        </w:rPr>
        <w:t xml:space="preserve"> о</w:t>
      </w:r>
      <w:r w:rsidRPr="000D2E12">
        <w:rPr>
          <w:sz w:val="28"/>
          <w:szCs w:val="28"/>
          <w:lang w:eastAsia="en-US"/>
        </w:rPr>
        <w:t>п</w:t>
      </w:r>
      <w:r w:rsidRPr="000D2E12">
        <w:rPr>
          <w:sz w:val="28"/>
          <w:szCs w:val="28"/>
          <w:lang w:eastAsia="en-US"/>
        </w:rPr>
        <w:t>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96" o:spid="_x0000_i1124" type="#_x0000_t75" style="width:110.25pt;height:36.75pt;visibility:visible">
            <v:imagedata r:id="rId105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97" o:spid="_x0000_i1125" type="#_x0000_t75" style="width:27pt;height:21pt;visibility:visible">
            <v:imagedata r:id="rId106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приобретаемых простых (неисключительных) лице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>зий на использование i-го программного обеспечения по защите информ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98" o:spid="_x0000_i1126" type="#_x0000_t75" style="width:23.25pt;height:21pt;visibility:visible">
            <v:imagedata r:id="rId107" o:title=""/>
          </v:shape>
        </w:pict>
      </w:r>
      <w:r w:rsidRPr="000D2E12">
        <w:rPr>
          <w:sz w:val="28"/>
          <w:szCs w:val="28"/>
          <w:lang w:eastAsia="en-US"/>
        </w:rPr>
        <w:t xml:space="preserve"> - цена единицы простой (неисключительной) лицензии на испол</w:t>
      </w:r>
      <w:r w:rsidRPr="000D2E12">
        <w:rPr>
          <w:sz w:val="28"/>
          <w:szCs w:val="28"/>
          <w:lang w:eastAsia="en-US"/>
        </w:rPr>
        <w:t>ь</w:t>
      </w:r>
      <w:r w:rsidRPr="000D2E12">
        <w:rPr>
          <w:sz w:val="28"/>
          <w:szCs w:val="28"/>
          <w:lang w:eastAsia="en-US"/>
        </w:rPr>
        <w:t>зование i-го программного обеспечения по защите информации.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22. Затраты на оплату работ по монтажу (установке), дооборудованию и наладке оборудования </w:t>
      </w:r>
      <w:r w:rsidRPr="00365302">
        <w:rPr>
          <w:noProof/>
          <w:position w:val="-7"/>
          <w:sz w:val="28"/>
          <w:szCs w:val="28"/>
        </w:rPr>
        <w:pict>
          <v:shape id="Рисунок 99" o:spid="_x0000_i1127" type="#_x0000_t75" style="width:26.25pt;height:18.75pt;visibility:visible">
            <v:imagedata r:id="rId108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00" o:spid="_x0000_i1128" type="#_x0000_t75" style="width:101.25pt;height:36.75pt;visibility:visible">
            <v:imagedata r:id="rId109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01" o:spid="_x0000_i1129" type="#_x0000_t75" style="width:24pt;height:21pt;visibility:visible">
            <v:imagedata r:id="rId110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i-го оборудования, подлежащего монтажу (устано</w:t>
      </w:r>
      <w:r w:rsidRPr="000D2E12">
        <w:rPr>
          <w:sz w:val="28"/>
          <w:szCs w:val="28"/>
          <w:lang w:eastAsia="en-US"/>
        </w:rPr>
        <w:t>в</w:t>
      </w:r>
      <w:r w:rsidRPr="000D2E12">
        <w:rPr>
          <w:sz w:val="28"/>
          <w:szCs w:val="28"/>
          <w:lang w:eastAsia="en-US"/>
        </w:rPr>
        <w:t>ке), дооборудованию и наладке;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02" o:spid="_x0000_i1130" type="#_x0000_t75" style="width:18.75pt;height:21pt;visibility:visible">
            <v:imagedata r:id="rId111" o:title=""/>
          </v:shape>
        </w:pict>
      </w:r>
      <w:r w:rsidRPr="000D2E12">
        <w:rPr>
          <w:sz w:val="28"/>
          <w:szCs w:val="28"/>
          <w:lang w:eastAsia="en-US"/>
        </w:rPr>
        <w:t xml:space="preserve"> - цена монтажа (установки), дооборудования и наладки одной ед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ницы i-го оборудования.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bookmarkStart w:id="10" w:name="Par268"/>
      <w:bookmarkEnd w:id="10"/>
      <w:r w:rsidRPr="000D2E12">
        <w:rPr>
          <w:sz w:val="28"/>
          <w:szCs w:val="28"/>
          <w:lang w:eastAsia="en-US"/>
        </w:rPr>
        <w:t>Затраты на приобретение основных средств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23. Затраты на приобретение рабочих станций </w:t>
      </w:r>
      <w:r w:rsidRPr="00365302">
        <w:rPr>
          <w:noProof/>
          <w:position w:val="-9"/>
          <w:sz w:val="28"/>
          <w:szCs w:val="28"/>
        </w:rPr>
        <w:pict>
          <v:shape id="Рисунок 103" o:spid="_x0000_i1131" type="#_x0000_t75" style="width:30.75pt;height:21pt;visibility:visible">
            <v:imagedata r:id="rId112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04" o:spid="_x0000_i1132" type="#_x0000_t75" style="width:213.75pt;height:36.75pt;visibility:visible">
            <v:imagedata r:id="rId113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05" o:spid="_x0000_i1133" type="#_x0000_t75" style="width:54pt;height:21pt;visibility:visible">
            <v:imagedata r:id="rId114" o:title=""/>
          </v:shape>
        </w:pict>
      </w:r>
      <w:r w:rsidRPr="000D2E12">
        <w:rPr>
          <w:sz w:val="28"/>
          <w:szCs w:val="28"/>
          <w:lang w:eastAsia="en-US"/>
        </w:rPr>
        <w:t xml:space="preserve"> - предельное количество рабочих станций по i-й должности;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06" o:spid="_x0000_i1134" type="#_x0000_t75" style="width:47.25pt;height:21pt;visibility:visible">
            <v:imagedata r:id="rId115" o:title=""/>
          </v:shape>
        </w:pict>
      </w:r>
      <w:r w:rsidRPr="000D2E12">
        <w:rPr>
          <w:sz w:val="28"/>
          <w:szCs w:val="28"/>
          <w:lang w:eastAsia="en-US"/>
        </w:rPr>
        <w:t xml:space="preserve"> - фактическое количество рабочих станций по i-й должности;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07" o:spid="_x0000_i1135" type="#_x0000_t75" style="width:26.25pt;height:21pt;visibility:visible">
            <v:imagedata r:id="rId116" o:title=""/>
          </v:shape>
        </w:pict>
      </w:r>
      <w:r w:rsidRPr="000D2E12">
        <w:rPr>
          <w:sz w:val="28"/>
          <w:szCs w:val="28"/>
          <w:lang w:eastAsia="en-US"/>
        </w:rPr>
        <w:t xml:space="preserve"> - цена приобретения одной рабочей станции по i-й должности в соответствии с нормативами </w:t>
      </w:r>
      <w:r>
        <w:rPr>
          <w:sz w:val="28"/>
        </w:rPr>
        <w:t>муниципальных органов</w:t>
      </w:r>
      <w:r w:rsidRPr="000D2E12">
        <w:rPr>
          <w:sz w:val="28"/>
          <w:szCs w:val="28"/>
          <w:lang w:eastAsia="en-US"/>
        </w:rPr>
        <w:t>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Предельное количество рабочих станций по i-й должности </w:t>
      </w:r>
      <w:r w:rsidRPr="00365302">
        <w:rPr>
          <w:noProof/>
          <w:position w:val="-9"/>
          <w:sz w:val="28"/>
          <w:szCs w:val="28"/>
        </w:rPr>
        <w:pict>
          <v:shape id="Рисунок 108" o:spid="_x0000_i1136" type="#_x0000_t75" style="width:63pt;height:21pt;visibility:visible">
            <v:imagedata r:id="rId117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определяется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09" o:spid="_x0000_i1137" type="#_x0000_t75" style="width:118.5pt;height:21pt;visibility:visible">
            <v:imagedata r:id="rId11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110" o:spid="_x0000_i1138" type="#_x0000_t75" style="width:22.5pt;height:18.75pt;visibility:visible">
            <v:imagedata r:id="rId119" o:title=""/>
          </v:shape>
        </w:pict>
      </w:r>
      <w:r w:rsidRPr="000D2E12">
        <w:rPr>
          <w:sz w:val="28"/>
          <w:szCs w:val="28"/>
          <w:lang w:eastAsia="en-US"/>
        </w:rPr>
        <w:t xml:space="preserve"> - расчетная численность основных работников, определяемая в с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ответствии с </w:t>
      </w:r>
      <w:hyperlink r:id="rId120" w:history="1">
        <w:r w:rsidRPr="000D2E12">
          <w:rPr>
            <w:sz w:val="28"/>
            <w:szCs w:val="28"/>
            <w:lang w:eastAsia="en-US"/>
          </w:rPr>
          <w:t>пунктами 17</w:t>
        </w:r>
      </w:hyperlink>
      <w:r w:rsidRPr="000D2E12">
        <w:rPr>
          <w:sz w:val="28"/>
          <w:szCs w:val="28"/>
          <w:lang w:eastAsia="en-US"/>
        </w:rPr>
        <w:t xml:space="preserve"> - </w:t>
      </w:r>
      <w:hyperlink r:id="rId121" w:history="1">
        <w:r w:rsidRPr="000D2E12">
          <w:rPr>
            <w:sz w:val="28"/>
            <w:szCs w:val="28"/>
            <w:lang w:eastAsia="en-US"/>
          </w:rPr>
          <w:t>22</w:t>
        </w:r>
      </w:hyperlink>
      <w:r w:rsidRPr="000D2E12">
        <w:rPr>
          <w:sz w:val="28"/>
          <w:szCs w:val="28"/>
          <w:lang w:eastAsia="en-US"/>
        </w:rPr>
        <w:t xml:space="preserve"> общих требований к определению нормати</w:t>
      </w:r>
      <w:r w:rsidRPr="000D2E12">
        <w:rPr>
          <w:sz w:val="28"/>
          <w:szCs w:val="28"/>
          <w:lang w:eastAsia="en-US"/>
        </w:rPr>
        <w:t>в</w:t>
      </w:r>
      <w:r w:rsidRPr="000D2E12">
        <w:rPr>
          <w:sz w:val="28"/>
          <w:szCs w:val="28"/>
          <w:lang w:eastAsia="en-US"/>
        </w:rPr>
        <w:t>ных затрат.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24. Затраты на приобретение принтеров, многофункциональных ус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 xml:space="preserve">ройств и копировальных аппаратов (оргтехники) </w:t>
      </w:r>
      <w:r w:rsidRPr="00365302">
        <w:rPr>
          <w:noProof/>
          <w:position w:val="-7"/>
          <w:sz w:val="28"/>
          <w:szCs w:val="28"/>
        </w:rPr>
        <w:pict>
          <v:shape id="Рисунок 111" o:spid="_x0000_i1139" type="#_x0000_t75" style="width:30.75pt;height:18.75pt;visibility:visible">
            <v:imagedata r:id="rId122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12" o:spid="_x0000_i1140" type="#_x0000_t75" style="width:201.75pt;height:36.75pt;visibility:visible">
            <v:imagedata r:id="rId123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13" o:spid="_x0000_i1141" type="#_x0000_t75" style="width:48.75pt;height:21pt;visibility:visible">
            <v:imagedata r:id="rId124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i-го типа принтера, многофункционального ус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>ройства и копировального аппарата (оргтехники) в соответствии с нормат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 xml:space="preserve">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14" o:spid="_x0000_i1142" type="#_x0000_t75" style="width:45.75pt;height:21pt;visibility:visible">
            <v:imagedata r:id="rId125" o:title=""/>
          </v:shape>
        </w:pict>
      </w:r>
      <w:r w:rsidRPr="000D2E12">
        <w:rPr>
          <w:sz w:val="28"/>
          <w:szCs w:val="28"/>
          <w:lang w:eastAsia="en-US"/>
        </w:rPr>
        <w:t xml:space="preserve"> - фактическое количество i-го типа принтера, многофункци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нального устройства и копировального аппарата (оргтехники);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15" o:spid="_x0000_i1143" type="#_x0000_t75" style="width:24pt;height:21pt;visibility:visible">
            <v:imagedata r:id="rId126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одного i-го типа принтера, многофункционального устро</w:t>
      </w:r>
      <w:r w:rsidRPr="000D2E12">
        <w:rPr>
          <w:sz w:val="28"/>
          <w:szCs w:val="28"/>
          <w:lang w:eastAsia="en-US"/>
        </w:rPr>
        <w:t>й</w:t>
      </w:r>
      <w:r w:rsidRPr="000D2E12">
        <w:rPr>
          <w:sz w:val="28"/>
          <w:szCs w:val="28"/>
          <w:lang w:eastAsia="en-US"/>
        </w:rPr>
        <w:t xml:space="preserve">ства и копировального аппарата (оргтехники) в соответствии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1" w:name="Par291"/>
      <w:bookmarkEnd w:id="11"/>
      <w:r w:rsidRPr="000D2E12">
        <w:rPr>
          <w:sz w:val="28"/>
          <w:szCs w:val="28"/>
          <w:lang w:eastAsia="en-US"/>
        </w:rPr>
        <w:t xml:space="preserve">25. Затраты на приобретение средств подвижной связи </w:t>
      </w:r>
      <w:r w:rsidRPr="00365302">
        <w:rPr>
          <w:noProof/>
          <w:position w:val="-9"/>
          <w:sz w:val="28"/>
          <w:szCs w:val="28"/>
        </w:rPr>
        <w:pict>
          <v:shape id="Рисунок 116" o:spid="_x0000_i1144" type="#_x0000_t75" style="width:38.25pt;height:21pt;visibility:visible">
            <v:imagedata r:id="rId127" o:title=""/>
          </v:shape>
        </w:pict>
      </w:r>
      <w:r w:rsidRPr="000D2E12">
        <w:rPr>
          <w:sz w:val="28"/>
          <w:szCs w:val="28"/>
          <w:lang w:eastAsia="en-US"/>
        </w:rPr>
        <w:t xml:space="preserve"> опред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17" o:spid="_x0000_i1145" type="#_x0000_t75" style="width:142.5pt;height:36.75pt;visibility:visible">
            <v:imagedata r:id="rId12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18" o:spid="_x0000_i1146" type="#_x0000_t75" style="width:36.75pt;height:21pt;visibility:visible">
            <v:imagedata r:id="rId129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нов, определенными с учетом нормативов затрат на приобретение средств связи;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19" o:spid="_x0000_i1147" type="#_x0000_t75" style="width:33.75pt;height:21pt;visibility:visible">
            <v:imagedata r:id="rId130" o:title=""/>
          </v:shape>
        </w:pict>
      </w:r>
      <w:r w:rsidRPr="000D2E12">
        <w:rPr>
          <w:sz w:val="28"/>
          <w:szCs w:val="28"/>
          <w:lang w:eastAsia="en-US"/>
        </w:rPr>
        <w:t xml:space="preserve"> - стоимость одного средства подвижной связи для i-й должности в соответствии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органов, определенными с учетом нормативов затрат на приобретение средств связи.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2" w:name="Par298"/>
      <w:bookmarkEnd w:id="12"/>
      <w:r w:rsidRPr="000D2E12">
        <w:rPr>
          <w:sz w:val="28"/>
          <w:szCs w:val="28"/>
          <w:lang w:eastAsia="en-US"/>
        </w:rPr>
        <w:t xml:space="preserve">26. Затраты на приобретение планшетных компьютеров </w:t>
      </w:r>
      <w:r w:rsidRPr="00365302">
        <w:rPr>
          <w:noProof/>
          <w:position w:val="-9"/>
          <w:sz w:val="28"/>
          <w:szCs w:val="28"/>
        </w:rPr>
        <w:pict>
          <v:shape id="Рисунок 120" o:spid="_x0000_i1148" type="#_x0000_t75" style="width:36pt;height:21pt;visibility:visible">
            <v:imagedata r:id="rId131" o:title=""/>
          </v:shape>
        </w:pict>
      </w:r>
      <w:r w:rsidRPr="000D2E12">
        <w:rPr>
          <w:sz w:val="28"/>
          <w:szCs w:val="28"/>
          <w:lang w:eastAsia="en-US"/>
        </w:rPr>
        <w:t xml:space="preserve"> опред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21" o:spid="_x0000_i1149" type="#_x0000_t75" style="width:134.25pt;height:36.75pt;visibility:visible">
            <v:imagedata r:id="rId132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22" o:spid="_x0000_i1150" type="#_x0000_t75" style="width:35.25pt;height:21pt;visibility:visible">
            <v:imagedata r:id="rId133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планшетных компь</w:t>
      </w:r>
      <w:r w:rsidRPr="000D2E12">
        <w:rPr>
          <w:sz w:val="28"/>
          <w:szCs w:val="28"/>
          <w:lang w:eastAsia="en-US"/>
        </w:rPr>
        <w:t>ю</w:t>
      </w:r>
      <w:r w:rsidRPr="000D2E12">
        <w:rPr>
          <w:sz w:val="28"/>
          <w:szCs w:val="28"/>
          <w:lang w:eastAsia="en-US"/>
        </w:rPr>
        <w:t xml:space="preserve">теров по i-й должности в соответствии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нов;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23" o:spid="_x0000_i1151" type="#_x0000_t75" style="width:30.75pt;height:21pt;visibility:visible">
            <v:imagedata r:id="rId134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одного планшетного компьютера по i-й должности в соо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 xml:space="preserve">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27. Затраты на приобретение оборудования по обеспечению безопасн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сти информации </w:t>
      </w:r>
      <w:r w:rsidRPr="00365302">
        <w:rPr>
          <w:noProof/>
          <w:position w:val="-8"/>
          <w:sz w:val="28"/>
          <w:szCs w:val="28"/>
        </w:rPr>
        <w:pict>
          <v:shape id="Рисунок 124" o:spid="_x0000_i1152" type="#_x0000_t75" style="width:36.75pt;height:18.75pt;visibility:visible">
            <v:imagedata r:id="rId135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25" o:spid="_x0000_i1153" type="#_x0000_t75" style="width:134.25pt;height:36.75pt;visibility:visible">
            <v:imagedata r:id="rId136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26" o:spid="_x0000_i1154" type="#_x0000_t75" style="width:35.25pt;height:21pt;visibility:visible">
            <v:imagedata r:id="rId137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27" o:spid="_x0000_i1155" type="#_x0000_t75" style="width:30.75pt;height:21pt;visibility:visible">
            <v:imagedata r:id="rId138" o:title=""/>
          </v:shape>
        </w:pict>
      </w:r>
      <w:r w:rsidRPr="000D2E12">
        <w:rPr>
          <w:sz w:val="28"/>
          <w:szCs w:val="28"/>
          <w:lang w:eastAsia="en-US"/>
        </w:rPr>
        <w:t xml:space="preserve"> - цена приобретаемого i-го оборудования по обеспечению без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пасности информации.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bookmarkStart w:id="13" w:name="Par313"/>
      <w:bookmarkEnd w:id="13"/>
      <w:r w:rsidRPr="000D2E12">
        <w:rPr>
          <w:sz w:val="28"/>
          <w:szCs w:val="28"/>
          <w:lang w:eastAsia="en-US"/>
        </w:rPr>
        <w:t>Затраты на приобретение материальных запасов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28. Затраты на приобретение мониторов </w:t>
      </w:r>
      <w:r w:rsidRPr="00365302">
        <w:rPr>
          <w:noProof/>
          <w:position w:val="-8"/>
          <w:sz w:val="28"/>
          <w:szCs w:val="28"/>
        </w:rPr>
        <w:pict>
          <v:shape id="Рисунок 128" o:spid="_x0000_i1156" type="#_x0000_t75" style="width:33.75pt;height:18.75pt;visibility:visible">
            <v:imagedata r:id="rId139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</w:t>
      </w:r>
      <w:r w:rsidRPr="000D2E12">
        <w:rPr>
          <w:sz w:val="28"/>
          <w:szCs w:val="28"/>
          <w:lang w:eastAsia="en-US"/>
        </w:rPr>
        <w:t>р</w:t>
      </w:r>
      <w:r w:rsidRPr="000D2E12">
        <w:rPr>
          <w:sz w:val="28"/>
          <w:szCs w:val="28"/>
          <w:lang w:eastAsia="en-US"/>
        </w:rPr>
        <w:t>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29" o:spid="_x0000_i1157" type="#_x0000_t75" style="width:125.25pt;height:36.75pt;visibility:visible">
            <v:imagedata r:id="rId140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30" o:spid="_x0000_i1158" type="#_x0000_t75" style="width:32.25pt;height:21pt;visibility:visible">
            <v:imagedata r:id="rId141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мониторов для i-й должности;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31" o:spid="_x0000_i1159" type="#_x0000_t75" style="width:29.25pt;height:21pt;visibility:visible">
            <v:imagedata r:id="rId142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одного монитора для i-й должности.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29. Затраты на приобретение системных блоков </w:t>
      </w:r>
      <w:r w:rsidRPr="00365302">
        <w:rPr>
          <w:noProof/>
          <w:position w:val="-8"/>
          <w:sz w:val="28"/>
          <w:szCs w:val="28"/>
        </w:rPr>
        <w:pict>
          <v:shape id="Рисунок 132" o:spid="_x0000_i1160" type="#_x0000_t75" style="width:29.25pt;height:18.75pt;visibility:visible">
            <v:imagedata r:id="rId143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33" o:spid="_x0000_i1161" type="#_x0000_t75" style="width:108.75pt;height:36.75pt;visibility:visible">
            <v:imagedata r:id="rId144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34" o:spid="_x0000_i1162" type="#_x0000_t75" style="width:26.25pt;height:21pt;visibility:visible">
            <v:imagedata r:id="rId145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i-ых системных бл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ков;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35" o:spid="_x0000_i1163" type="#_x0000_t75" style="width:23.25pt;height:21pt;visibility:visible">
            <v:imagedata r:id="rId146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одного i-го системного блока.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30. Затраты на приобретение других запасных частей для вычислител</w:t>
      </w:r>
      <w:r w:rsidRPr="000D2E12">
        <w:rPr>
          <w:sz w:val="28"/>
          <w:szCs w:val="28"/>
          <w:lang w:eastAsia="en-US"/>
        </w:rPr>
        <w:t>ь</w:t>
      </w:r>
      <w:r w:rsidRPr="000D2E12">
        <w:rPr>
          <w:sz w:val="28"/>
          <w:szCs w:val="28"/>
          <w:lang w:eastAsia="en-US"/>
        </w:rPr>
        <w:t xml:space="preserve">ной техники </w:t>
      </w:r>
      <w:r w:rsidRPr="00365302">
        <w:rPr>
          <w:noProof/>
          <w:position w:val="-8"/>
          <w:sz w:val="28"/>
          <w:szCs w:val="28"/>
        </w:rPr>
        <w:pict>
          <v:shape id="Рисунок 136" o:spid="_x0000_i1164" type="#_x0000_t75" style="width:32.25pt;height:18.75pt;visibility:visible">
            <v:imagedata r:id="rId147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37" o:spid="_x0000_i1165" type="#_x0000_t75" style="width:119.25pt;height:36.75pt;visibility:visible">
            <v:imagedata r:id="rId14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38" o:spid="_x0000_i1166" type="#_x0000_t75" style="width:30pt;height:21pt;visibility:visible">
            <v:imagedata r:id="rId149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i-ых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39" o:spid="_x0000_i1167" type="#_x0000_t75" style="width:26.25pt;height:21pt;visibility:visible">
            <v:imagedata r:id="rId150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одной единицы i-й запасной части для вычислительной те</w:t>
      </w:r>
      <w:r w:rsidRPr="000D2E12">
        <w:rPr>
          <w:sz w:val="28"/>
          <w:szCs w:val="28"/>
          <w:lang w:eastAsia="en-US"/>
        </w:rPr>
        <w:t>х</w:t>
      </w:r>
      <w:r w:rsidRPr="000D2E12">
        <w:rPr>
          <w:sz w:val="28"/>
          <w:szCs w:val="28"/>
          <w:lang w:eastAsia="en-US"/>
        </w:rPr>
        <w:t>ники.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31. Затраты на приобретение магнитных и оптических носителей и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 xml:space="preserve">формации </w:t>
      </w:r>
      <w:r w:rsidRPr="00365302">
        <w:rPr>
          <w:noProof/>
          <w:position w:val="-7"/>
          <w:sz w:val="28"/>
          <w:szCs w:val="28"/>
        </w:rPr>
        <w:pict>
          <v:shape id="Рисунок 140" o:spid="_x0000_i1168" type="#_x0000_t75" style="width:30.75pt;height:18.75pt;visibility:visible">
            <v:imagedata r:id="rId151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41" o:spid="_x0000_i1169" type="#_x0000_t75" style="width:111.75pt;height:36.75pt;visibility:visible">
            <v:imagedata r:id="rId152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42" o:spid="_x0000_i1170" type="#_x0000_t75" style="width:27pt;height:21pt;visibility:visible">
            <v:imagedata r:id="rId153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i-го носителя инфо</w:t>
      </w:r>
      <w:r w:rsidRPr="000D2E12">
        <w:rPr>
          <w:sz w:val="28"/>
          <w:szCs w:val="28"/>
          <w:lang w:eastAsia="en-US"/>
        </w:rPr>
        <w:t>р</w:t>
      </w:r>
      <w:r w:rsidRPr="000D2E12">
        <w:rPr>
          <w:sz w:val="28"/>
          <w:szCs w:val="28"/>
          <w:lang w:eastAsia="en-US"/>
        </w:rPr>
        <w:t xml:space="preserve">мации в соответствии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43" o:spid="_x0000_i1171" type="#_x0000_t75" style="width:24pt;height:21pt;visibility:visible">
            <v:imagedata r:id="rId154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одной единицы i-го носителя информации в соответствии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32. Затраты на приобретение деталей для содержания принтеров, мн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гофункциональных устройств и копировальных аппаратов (оргтехники) </w:t>
      </w:r>
      <w:r w:rsidRPr="00365302">
        <w:rPr>
          <w:noProof/>
          <w:position w:val="-8"/>
          <w:sz w:val="28"/>
          <w:szCs w:val="28"/>
        </w:rPr>
        <w:pict>
          <v:shape id="Рисунок 144" o:spid="_x0000_i1172" type="#_x0000_t75" style="width:32.25pt;height:18.75pt;visibility:visible">
            <v:imagedata r:id="rId155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45" o:spid="_x0000_i1173" type="#_x0000_t75" style="width:89.25pt;height:21pt;visibility:visible">
            <v:imagedata r:id="rId156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46" o:spid="_x0000_i1174" type="#_x0000_t75" style="width:21pt;height:21pt;visibility:visible">
            <v:imagedata r:id="rId157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147" o:spid="_x0000_i1175" type="#_x0000_t75" style="width:18.75pt;height:18.75pt;visibility:visible">
            <v:imagedata r:id="rId158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запасных частей для принтеров, мног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функциональных устройств и копировальных аппаратов (оргтехники).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33.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365302">
        <w:rPr>
          <w:noProof/>
          <w:position w:val="-9"/>
          <w:sz w:val="28"/>
          <w:szCs w:val="28"/>
        </w:rPr>
        <w:pict>
          <v:shape id="Рисунок 148" o:spid="_x0000_i1176" type="#_x0000_t75" style="width:30pt;height:21pt;visibility:visible">
            <v:imagedata r:id="rId159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49" o:spid="_x0000_i1177" type="#_x0000_t75" style="width:150.75pt;height:36.75pt;visibility:visible">
            <v:imagedata r:id="rId160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50" o:spid="_x0000_i1178" type="#_x0000_t75" style="width:27pt;height:21pt;visibility:visible">
            <v:imagedata r:id="rId161" o:title=""/>
          </v:shape>
        </w:pict>
      </w:r>
      <w:r w:rsidRPr="000D2E12">
        <w:rPr>
          <w:sz w:val="28"/>
          <w:szCs w:val="28"/>
          <w:lang w:eastAsia="en-US"/>
        </w:rPr>
        <w:t xml:space="preserve"> - фактическое количество принтеров, многофункциональных ус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 xml:space="preserve">ройств и копировальных аппаратов (оргтехники) i-го типа в соответствии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51" o:spid="_x0000_i1179" type="#_x0000_t75" style="width:29.25pt;height:21pt;visibility:visible">
            <v:imagedata r:id="rId162" o:title=""/>
          </v:shape>
        </w:pict>
      </w:r>
      <w:r w:rsidRPr="000D2E12">
        <w:rPr>
          <w:sz w:val="28"/>
          <w:szCs w:val="28"/>
          <w:lang w:eastAsia="en-US"/>
        </w:rPr>
        <w:t xml:space="preserve"> - норматив потребления расходных материалов i-ым типом при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>теров, многофункциональных устройств и копировальных аппаратов (ор</w:t>
      </w:r>
      <w:r w:rsidRPr="000D2E12">
        <w:rPr>
          <w:sz w:val="28"/>
          <w:szCs w:val="28"/>
          <w:lang w:eastAsia="en-US"/>
        </w:rPr>
        <w:t>г</w:t>
      </w:r>
      <w:r w:rsidRPr="000D2E12">
        <w:rPr>
          <w:sz w:val="28"/>
          <w:szCs w:val="28"/>
          <w:lang w:eastAsia="en-US"/>
        </w:rPr>
        <w:t xml:space="preserve">техники) в соответствии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52" o:spid="_x0000_i1180" type="#_x0000_t75" style="width:24pt;height:21pt;visibility:visible">
            <v:imagedata r:id="rId163" o:title=""/>
          </v:shape>
        </w:pict>
      </w:r>
      <w:r w:rsidRPr="000D2E12">
        <w:rPr>
          <w:sz w:val="28"/>
          <w:szCs w:val="28"/>
          <w:lang w:eastAsia="en-US"/>
        </w:rPr>
        <w:t xml:space="preserve"> - цена расходного материала по i-му типу принтеров, многофун</w:t>
      </w:r>
      <w:r w:rsidRPr="000D2E12">
        <w:rPr>
          <w:sz w:val="28"/>
          <w:szCs w:val="28"/>
          <w:lang w:eastAsia="en-US"/>
        </w:rPr>
        <w:t>к</w:t>
      </w:r>
      <w:r w:rsidRPr="000D2E12">
        <w:rPr>
          <w:sz w:val="28"/>
          <w:szCs w:val="28"/>
          <w:lang w:eastAsia="en-US"/>
        </w:rPr>
        <w:t>циональных устройств и копировальных аппаратов (оргтехники) в соответс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 xml:space="preserve">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34. Затраты на приобретение запасных частей для принтеров, мног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функциональных устройств и копировальных аппаратов (оргтехники) </w:t>
      </w:r>
      <w:r w:rsidRPr="00365302">
        <w:rPr>
          <w:noProof/>
          <w:position w:val="-8"/>
          <w:sz w:val="28"/>
          <w:szCs w:val="28"/>
        </w:rPr>
        <w:pict>
          <v:shape id="Рисунок 153" o:spid="_x0000_i1181" type="#_x0000_t75" style="width:29.25pt;height:18.75pt;visibility:visible">
            <v:imagedata r:id="rId164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54" o:spid="_x0000_i1182" type="#_x0000_t75" style="width:108.75pt;height:36.75pt;visibility:visible">
            <v:imagedata r:id="rId165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55" o:spid="_x0000_i1183" type="#_x0000_t75" style="width:26.25pt;height:21pt;visibility:visible">
            <v:imagedata r:id="rId166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i-ых запасных частей для принтеров, многофункциональных устройств и копировальных аппаратов (оргтехники);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56" o:spid="_x0000_i1184" type="#_x0000_t75" style="width:22.5pt;height:21pt;visibility:visible">
            <v:imagedata r:id="rId167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одной единицы i-й запасной части.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35. Затраты на приобретение материальных запасов по обеспечению безопасности информации </w:t>
      </w:r>
      <w:r w:rsidRPr="00365302">
        <w:rPr>
          <w:noProof/>
          <w:position w:val="-8"/>
          <w:sz w:val="28"/>
          <w:szCs w:val="28"/>
        </w:rPr>
        <w:pict>
          <v:shape id="Рисунок 157" o:spid="_x0000_i1185" type="#_x0000_t75" style="width:33.75pt;height:18.75pt;visibility:visible">
            <v:imagedata r:id="rId168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58" o:spid="_x0000_i1186" type="#_x0000_t75" style="width:125.25pt;height:36.75pt;visibility:visible">
            <v:imagedata r:id="rId169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59" o:spid="_x0000_i1187" type="#_x0000_t75" style="width:32.25pt;height:21pt;visibility:visible">
            <v:imagedata r:id="rId170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i-го материального запаса;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60" o:spid="_x0000_i1188" type="#_x0000_t75" style="width:29.25pt;height:21pt;visibility:visible">
            <v:imagedata r:id="rId171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одной единицы i-го материального запаса.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eastAsia="en-US"/>
        </w:rPr>
      </w:pPr>
      <w:bookmarkStart w:id="14" w:name="Par372"/>
      <w:bookmarkEnd w:id="14"/>
      <w:r w:rsidRPr="000D2E12">
        <w:rPr>
          <w:sz w:val="28"/>
          <w:szCs w:val="28"/>
          <w:lang w:eastAsia="en-US"/>
        </w:rPr>
        <w:t>II. Прочие затраты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bookmarkStart w:id="15" w:name="Par374"/>
      <w:bookmarkEnd w:id="15"/>
      <w:r>
        <w:rPr>
          <w:sz w:val="28"/>
          <w:szCs w:val="28"/>
          <w:lang w:eastAsia="en-US"/>
        </w:rPr>
        <w:t>Затраты на услуги связи,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не отнесенные к затратам на услуги связи в рамках затрат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на информационно-коммуникационные технологии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36. Затраты на услуги связи </w:t>
      </w:r>
      <w:r w:rsidRPr="00365302">
        <w:rPr>
          <w:noProof/>
          <w:position w:val="-10"/>
          <w:sz w:val="28"/>
          <w:szCs w:val="28"/>
        </w:rPr>
        <w:pict>
          <v:shape id="Рисунок 161" o:spid="_x0000_i1189" type="#_x0000_t75" style="width:30.75pt;height:22.5pt;visibility:visible">
            <v:imagedata r:id="rId172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62" o:spid="_x0000_i1190" type="#_x0000_t75" style="width:83.25pt;height:22.5pt;visibility:visible">
            <v:imagedata r:id="rId173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163" o:spid="_x0000_i1191" type="#_x0000_t75" style="width:16.5pt;height:18.75pt;visibility:visible">
            <v:imagedata r:id="rId174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оплату услуг почтовой связи;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164" o:spid="_x0000_i1192" type="#_x0000_t75" style="width:18.75pt;height:18.75pt;visibility:visible">
            <v:imagedata r:id="rId175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оплату услуг специальной связи.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37. Затраты на оплату услуг почтовой связи </w:t>
      </w:r>
      <w:r w:rsidRPr="00365302">
        <w:rPr>
          <w:noProof/>
          <w:position w:val="-7"/>
          <w:sz w:val="28"/>
          <w:szCs w:val="28"/>
        </w:rPr>
        <w:pict>
          <v:shape id="Рисунок 165" o:spid="_x0000_i1193" type="#_x0000_t75" style="width:24.75pt;height:18.75pt;visibility:visible">
            <v:imagedata r:id="rId176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</w:t>
      </w:r>
      <w:r w:rsidRPr="000D2E12">
        <w:rPr>
          <w:sz w:val="28"/>
          <w:szCs w:val="28"/>
          <w:lang w:eastAsia="en-US"/>
        </w:rPr>
        <w:t>р</w:t>
      </w:r>
      <w:r w:rsidRPr="000D2E12">
        <w:rPr>
          <w:sz w:val="28"/>
          <w:szCs w:val="28"/>
          <w:lang w:eastAsia="en-US"/>
        </w:rPr>
        <w:t>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66" o:spid="_x0000_i1194" type="#_x0000_t75" style="width:98.25pt;height:36.75pt;visibility:visible">
            <v:imagedata r:id="rId177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67" o:spid="_x0000_i1195" type="#_x0000_t75" style="width:23.25pt;height:21pt;visibility:visible">
            <v:imagedata r:id="rId178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количество i-ых почтовых отправлений в год;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68" o:spid="_x0000_i1196" type="#_x0000_t75" style="width:18.75pt;height:21pt;visibility:visible">
            <v:imagedata r:id="rId179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одного i-го почтового отправления.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38. Затраты на оплату услуг специальной связи </w:t>
      </w:r>
      <w:r w:rsidRPr="00365302">
        <w:rPr>
          <w:noProof/>
          <w:position w:val="-8"/>
          <w:sz w:val="28"/>
          <w:szCs w:val="28"/>
        </w:rPr>
        <w:pict>
          <v:shape id="Рисунок 169" o:spid="_x0000_i1197" type="#_x0000_t75" style="width:27pt;height:18.75pt;visibility:visible">
            <v:imagedata r:id="rId180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70" o:spid="_x0000_i1198" type="#_x0000_t75" style="width:84.75pt;height:18.75pt;visibility:visible">
            <v:imagedata r:id="rId181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171" o:spid="_x0000_i1199" type="#_x0000_t75" style="width:22.5pt;height:18.75pt;visibility:visible">
            <v:imagedata r:id="rId182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количество листов (пакетов) исходящей информ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ции в год;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172" o:spid="_x0000_i1200" type="#_x0000_t75" style="width:17.25pt;height:18.75pt;visibility:visible">
            <v:imagedata r:id="rId183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одного листа (пакета) исходящей информации, отправляемой по каналам специальной связи.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bookmarkStart w:id="16" w:name="Par397"/>
      <w:bookmarkEnd w:id="16"/>
      <w:r w:rsidRPr="000D2E12">
        <w:rPr>
          <w:sz w:val="28"/>
          <w:szCs w:val="28"/>
          <w:lang w:eastAsia="en-US"/>
        </w:rPr>
        <w:t>Затраты на транспортные услуги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39. Затраты по договору об оказании услуг перевозки (транспортиро</w:t>
      </w:r>
      <w:r w:rsidRPr="000D2E12">
        <w:rPr>
          <w:sz w:val="28"/>
          <w:szCs w:val="28"/>
          <w:lang w:eastAsia="en-US"/>
        </w:rPr>
        <w:t>в</w:t>
      </w:r>
      <w:r w:rsidRPr="000D2E12">
        <w:rPr>
          <w:sz w:val="28"/>
          <w:szCs w:val="28"/>
          <w:lang w:eastAsia="en-US"/>
        </w:rPr>
        <w:t xml:space="preserve">ки) грузов </w:t>
      </w:r>
      <w:r w:rsidRPr="00365302">
        <w:rPr>
          <w:noProof/>
          <w:position w:val="-8"/>
          <w:sz w:val="28"/>
          <w:szCs w:val="28"/>
        </w:rPr>
        <w:pict>
          <v:shape id="Рисунок 173" o:spid="_x0000_i1201" type="#_x0000_t75" style="width:29.25pt;height:18.75pt;visibility:visible">
            <v:imagedata r:id="rId184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74" o:spid="_x0000_i1202" type="#_x0000_t75" style="width:108.75pt;height:36.75pt;visibility:visible">
            <v:imagedata r:id="rId185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75" o:spid="_x0000_i1203" type="#_x0000_t75" style="width:26.25pt;height:21pt;visibility:visible">
            <v:imagedata r:id="rId186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i-ых услуг перевозки (транспортировки) грузов;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76" o:spid="_x0000_i1204" type="#_x0000_t75" style="width:23.25pt;height:21pt;visibility:visible">
            <v:imagedata r:id="rId187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одной i-й услуги перевозки (транспортировки) груза.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40. Затраты на оплату услуг аренды транспортных средств </w:t>
      </w:r>
      <w:r w:rsidRPr="00365302">
        <w:rPr>
          <w:noProof/>
          <w:position w:val="-9"/>
          <w:sz w:val="28"/>
          <w:szCs w:val="28"/>
        </w:rPr>
        <w:pict>
          <v:shape id="Рисунок 177" o:spid="_x0000_i1205" type="#_x0000_t75" style="width:30.75pt;height:21pt;visibility:visible">
            <v:imagedata r:id="rId188" o:title=""/>
          </v:shape>
        </w:pict>
      </w:r>
      <w:r w:rsidRPr="000D2E12">
        <w:rPr>
          <w:sz w:val="28"/>
          <w:szCs w:val="28"/>
          <w:lang w:eastAsia="en-US"/>
        </w:rPr>
        <w:t xml:space="preserve"> опр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78" o:spid="_x0000_i1206" type="#_x0000_t75" style="width:157.5pt;height:36.75pt;visibility:visible">
            <v:imagedata r:id="rId189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79" o:spid="_x0000_i1207" type="#_x0000_t75" style="width:30pt;height:21pt;visibility:visible">
            <v:imagedata r:id="rId190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аренде количество i-ых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970" w:history="1">
        <w:r w:rsidRPr="000D2E12">
          <w:rPr>
            <w:sz w:val="28"/>
            <w:szCs w:val="28"/>
            <w:lang w:eastAsia="en-US"/>
          </w:rPr>
          <w:t>нормативами</w:t>
        </w:r>
      </w:hyperlink>
      <w:r w:rsidRPr="000D2E12">
        <w:rPr>
          <w:sz w:val="28"/>
          <w:szCs w:val="28"/>
          <w:lang w:eastAsia="en-US"/>
        </w:rPr>
        <w:t xml:space="preserve"> обеспечения функций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органов, применяемыми при расчете нормативных затрат на приобретение служебного легкового а</w:t>
      </w:r>
      <w:r w:rsidRPr="000D2E12">
        <w:rPr>
          <w:sz w:val="28"/>
          <w:szCs w:val="28"/>
          <w:lang w:eastAsia="en-US"/>
        </w:rPr>
        <w:t>в</w:t>
      </w:r>
      <w:r w:rsidRPr="000D2E12">
        <w:rPr>
          <w:sz w:val="28"/>
          <w:szCs w:val="28"/>
          <w:lang w:eastAsia="en-US"/>
        </w:rPr>
        <w:t xml:space="preserve">тотранспорта, предусмотренными приложением </w:t>
      </w:r>
      <w:r>
        <w:rPr>
          <w:sz w:val="28"/>
          <w:szCs w:val="28"/>
          <w:lang w:eastAsia="en-US"/>
        </w:rPr>
        <w:t>№</w:t>
      </w:r>
      <w:r w:rsidRPr="000D2E12">
        <w:rPr>
          <w:sz w:val="28"/>
          <w:szCs w:val="28"/>
          <w:lang w:eastAsia="en-US"/>
        </w:rPr>
        <w:t xml:space="preserve"> 2 к настоящей Методике;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80" o:spid="_x0000_i1208" type="#_x0000_t75" style="width:24.75pt;height:21pt;visibility:visible">
            <v:imagedata r:id="rId191" o:title=""/>
          </v:shape>
        </w:pict>
      </w:r>
      <w:r w:rsidRPr="000D2E12">
        <w:rPr>
          <w:sz w:val="28"/>
          <w:szCs w:val="28"/>
          <w:lang w:eastAsia="en-US"/>
        </w:rPr>
        <w:t xml:space="preserve"> - цена аренды i-го транспортного средства в месяц;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81" o:spid="_x0000_i1209" type="#_x0000_t75" style="width:30pt;height:21pt;visibility:visible">
            <v:imagedata r:id="rId192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количество месяцев аренды i-го транспортного средства.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41. Затраты на оплату разовых услуг пассажирских перевозок при пр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ведении совещания </w:t>
      </w:r>
      <w:r w:rsidRPr="00365302">
        <w:rPr>
          <w:noProof/>
          <w:position w:val="-7"/>
          <w:sz w:val="28"/>
          <w:szCs w:val="28"/>
        </w:rPr>
        <w:pict>
          <v:shape id="Рисунок 182" o:spid="_x0000_i1210" type="#_x0000_t75" style="width:30pt;height:18.75pt;visibility:visible">
            <v:imagedata r:id="rId193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83" o:spid="_x0000_i1211" type="#_x0000_t75" style="width:134.25pt;height:36.75pt;visibility:visible">
            <v:imagedata r:id="rId194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84" o:spid="_x0000_i1212" type="#_x0000_t75" style="width:23.25pt;height:21pt;visibility:visible">
            <v:imagedata r:id="rId195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i-ых разовых услуг па</w:t>
      </w:r>
      <w:r w:rsidRPr="000D2E12">
        <w:rPr>
          <w:sz w:val="28"/>
          <w:szCs w:val="28"/>
          <w:lang w:eastAsia="en-US"/>
        </w:rPr>
        <w:t>с</w:t>
      </w:r>
      <w:r w:rsidRPr="000D2E12">
        <w:rPr>
          <w:sz w:val="28"/>
          <w:szCs w:val="28"/>
          <w:lang w:eastAsia="en-US"/>
        </w:rPr>
        <w:t>сажирских перевозок;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85" o:spid="_x0000_i1213" type="#_x0000_t75" style="width:23.25pt;height:21pt;visibility:visible">
            <v:imagedata r:id="rId196" o:title=""/>
          </v:shape>
        </w:pict>
      </w:r>
      <w:r w:rsidRPr="000D2E12">
        <w:rPr>
          <w:sz w:val="28"/>
          <w:szCs w:val="28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86" o:spid="_x0000_i1214" type="#_x0000_t75" style="width:18.75pt;height:21pt;visibility:visible">
            <v:imagedata r:id="rId197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одного часа аренды транспортного средства по i-й разовой услуге.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42. Затраты на оплату проезда работника к месту нахождения учебного заведения и обратно </w:t>
      </w:r>
      <w:r w:rsidRPr="00365302">
        <w:rPr>
          <w:noProof/>
          <w:position w:val="-9"/>
          <w:sz w:val="28"/>
          <w:szCs w:val="28"/>
        </w:rPr>
        <w:pict>
          <v:shape id="Рисунок 187" o:spid="_x0000_i1215" type="#_x0000_t75" style="width:32.25pt;height:21pt;visibility:visible">
            <v:imagedata r:id="rId198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88" o:spid="_x0000_i1216" type="#_x0000_t75" style="width:138.75pt;height:36.75pt;visibility:visible">
            <v:imagedata r:id="rId199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89" o:spid="_x0000_i1217" type="#_x0000_t75" style="width:30pt;height:21pt;visibility:visible">
            <v:imagedata r:id="rId200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работников, имеющих право на компенсацию расх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дов, по i-му направлению;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90" o:spid="_x0000_i1218" type="#_x0000_t75" style="width:26.25pt;height:21pt;visibility:visible">
            <v:imagedata r:id="rId201" o:title=""/>
          </v:shape>
        </w:pict>
      </w:r>
      <w:r w:rsidRPr="000D2E12">
        <w:rPr>
          <w:sz w:val="28"/>
          <w:szCs w:val="28"/>
          <w:lang w:eastAsia="en-US"/>
        </w:rPr>
        <w:t xml:space="preserve"> - цена проезда к месту нахождения учебного заведения по i-му н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правлению.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bookmarkStart w:id="17" w:name="Par429"/>
      <w:bookmarkEnd w:id="17"/>
      <w:r w:rsidRPr="000D2E12">
        <w:rPr>
          <w:sz w:val="28"/>
          <w:szCs w:val="28"/>
          <w:lang w:eastAsia="en-US"/>
        </w:rPr>
        <w:t>Затраты на оплату расходов по договорам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об оказании услуг, связанных с проездом и наймом жилого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помещения в связи с командированием работников,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заключаемым со сторонними организациями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43. Затраты на оплату расходов по договорам об оказании услуг, св</w:t>
      </w:r>
      <w:r w:rsidRPr="000D2E12">
        <w:rPr>
          <w:sz w:val="28"/>
          <w:szCs w:val="28"/>
          <w:lang w:eastAsia="en-US"/>
        </w:rPr>
        <w:t>я</w:t>
      </w:r>
      <w:r w:rsidRPr="000D2E12">
        <w:rPr>
          <w:sz w:val="28"/>
          <w:szCs w:val="28"/>
          <w:lang w:eastAsia="en-US"/>
        </w:rPr>
        <w:t xml:space="preserve">занных с проездом и наймом жилого помещения в связи с командированием работников, заключаемым со сторонними организациями </w:t>
      </w:r>
      <w:r w:rsidRPr="00365302">
        <w:rPr>
          <w:noProof/>
          <w:position w:val="-9"/>
          <w:sz w:val="28"/>
          <w:szCs w:val="28"/>
        </w:rPr>
        <w:pict>
          <v:shape id="Рисунок 191" o:spid="_x0000_i1219" type="#_x0000_t75" style="width:27pt;height:21pt;visibility:visible">
            <v:imagedata r:id="rId202" o:title=""/>
          </v:shape>
        </w:pict>
      </w:r>
      <w:r w:rsidRPr="000D2E12">
        <w:rPr>
          <w:sz w:val="28"/>
          <w:szCs w:val="28"/>
          <w:lang w:eastAsia="en-US"/>
        </w:rPr>
        <w:t>,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92" o:spid="_x0000_i1220" type="#_x0000_t75" style="width:108pt;height:21pt;visibility:visible">
            <v:imagedata r:id="rId203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93" o:spid="_x0000_i1221" type="#_x0000_t75" style="width:33.75pt;height:21pt;visibility:visible">
            <v:imagedata r:id="rId204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по договору на проезд к месту командирования и о</w:t>
      </w:r>
      <w:r w:rsidRPr="000D2E12">
        <w:rPr>
          <w:sz w:val="28"/>
          <w:szCs w:val="28"/>
          <w:lang w:eastAsia="en-US"/>
        </w:rPr>
        <w:t>б</w:t>
      </w:r>
      <w:r w:rsidRPr="000D2E12">
        <w:rPr>
          <w:sz w:val="28"/>
          <w:szCs w:val="28"/>
          <w:lang w:eastAsia="en-US"/>
        </w:rPr>
        <w:t>ратно;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194" o:spid="_x0000_i1222" type="#_x0000_t75" style="width:29.25pt;height:18.75pt;visibility:visible">
            <v:imagedata r:id="rId205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по договору на найм жилого помещения на период к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мандирования.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44. Затраты по договору на проезд к месту командирования и обратно </w:t>
      </w:r>
      <w:r w:rsidRPr="00365302">
        <w:rPr>
          <w:noProof/>
          <w:position w:val="-9"/>
          <w:sz w:val="28"/>
          <w:szCs w:val="28"/>
        </w:rPr>
        <w:pict>
          <v:shape id="Рисунок 195" o:spid="_x0000_i1223" type="#_x0000_t75" style="width:42pt;height:21pt;visibility:visible">
            <v:imagedata r:id="rId206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196" o:spid="_x0000_i1224" type="#_x0000_t75" style="width:171pt;height:36.75pt;visibility:visible">
            <v:imagedata r:id="rId207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197" o:spid="_x0000_i1225" type="#_x0000_t75" style="width:39.75pt;height:21pt;visibility:visible">
            <v:imagedata r:id="rId208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командированных работников по i-му направл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нию командирования с учетом показателей утвержденных планов служебных командировок;</w:t>
      </w:r>
    </w:p>
    <w:p w:rsidR="00293911" w:rsidRPr="008B5F88" w:rsidRDefault="00293911" w:rsidP="007C2286">
      <w:pPr>
        <w:spacing w:line="240" w:lineRule="exact"/>
        <w:rPr>
          <w:sz w:val="28"/>
          <w:szCs w:val="28"/>
          <w:u w:val="single"/>
        </w:rPr>
      </w:pPr>
      <w:r w:rsidRPr="00365302">
        <w:rPr>
          <w:noProof/>
          <w:position w:val="-9"/>
          <w:sz w:val="28"/>
          <w:szCs w:val="28"/>
        </w:rPr>
        <w:pict>
          <v:shape id="Рисунок 198" o:spid="_x0000_i1226" type="#_x0000_t75" style="width:36.75pt;height:21pt;visibility:visible">
            <v:imagedata r:id="rId209" o:title=""/>
          </v:shape>
        </w:pict>
      </w:r>
      <w:r w:rsidRPr="000D2E12">
        <w:rPr>
          <w:sz w:val="28"/>
          <w:szCs w:val="28"/>
          <w:lang w:eastAsia="en-US"/>
        </w:rPr>
        <w:t xml:space="preserve"> - цена проезда по i-му направлению командирования с учетом треб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вани</w:t>
      </w:r>
      <w:r>
        <w:rPr>
          <w:sz w:val="28"/>
          <w:szCs w:val="28"/>
          <w:lang w:eastAsia="en-US"/>
        </w:rPr>
        <w:t xml:space="preserve">й постановления </w:t>
      </w:r>
      <w:r w:rsidRPr="001A4913">
        <w:rPr>
          <w:sz w:val="28"/>
          <w:szCs w:val="28"/>
          <w:lang w:eastAsia="en-US"/>
        </w:rPr>
        <w:t>главы сельского поселения</w:t>
      </w:r>
      <w:r>
        <w:rPr>
          <w:sz w:val="28"/>
          <w:szCs w:val="28"/>
          <w:lang w:eastAsia="en-US"/>
        </w:rPr>
        <w:t xml:space="preserve"> «Село Даппы»</w:t>
      </w:r>
      <w:r w:rsidRPr="001A4913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>14.04</w:t>
      </w:r>
      <w:r w:rsidRPr="00F269C4">
        <w:rPr>
          <w:sz w:val="28"/>
          <w:szCs w:val="28"/>
        </w:rPr>
        <w:t xml:space="preserve">.2015 №  </w:t>
      </w:r>
      <w:r>
        <w:rPr>
          <w:sz w:val="28"/>
          <w:szCs w:val="28"/>
        </w:rPr>
        <w:t>13</w:t>
      </w:r>
      <w:r w:rsidRPr="001A4913">
        <w:rPr>
          <w:sz w:val="28"/>
          <w:szCs w:val="28"/>
          <w:lang w:eastAsia="en-US"/>
        </w:rPr>
        <w:t xml:space="preserve"> «О нормах возмещения командировочных расходов работникам орг</w:t>
      </w:r>
      <w:r w:rsidRPr="001A4913">
        <w:rPr>
          <w:sz w:val="28"/>
          <w:szCs w:val="28"/>
          <w:lang w:eastAsia="en-US"/>
        </w:rPr>
        <w:t>а</w:t>
      </w:r>
      <w:r w:rsidRPr="001A4913">
        <w:rPr>
          <w:sz w:val="28"/>
          <w:szCs w:val="28"/>
          <w:lang w:eastAsia="en-US"/>
        </w:rPr>
        <w:t>нов местного самоуправления сельского поселения</w:t>
      </w:r>
      <w:r>
        <w:rPr>
          <w:sz w:val="28"/>
          <w:szCs w:val="28"/>
          <w:lang w:eastAsia="en-US"/>
        </w:rPr>
        <w:t xml:space="preserve"> «Село Даппы»</w:t>
      </w:r>
      <w:r w:rsidRPr="001A4913">
        <w:rPr>
          <w:sz w:val="28"/>
          <w:szCs w:val="28"/>
          <w:lang w:eastAsia="en-US"/>
        </w:rPr>
        <w:t xml:space="preserve"> и муниц</w:t>
      </w:r>
      <w:r w:rsidRPr="001A4913">
        <w:rPr>
          <w:sz w:val="28"/>
          <w:szCs w:val="28"/>
          <w:lang w:eastAsia="en-US"/>
        </w:rPr>
        <w:t>и</w:t>
      </w:r>
      <w:r w:rsidRPr="001A4913">
        <w:rPr>
          <w:sz w:val="28"/>
          <w:szCs w:val="28"/>
          <w:lang w:eastAsia="en-US"/>
        </w:rPr>
        <w:t>пальных учреждений, финансируемых из бюджета сельского поселения</w:t>
      </w:r>
      <w:r>
        <w:rPr>
          <w:sz w:val="28"/>
          <w:szCs w:val="28"/>
          <w:lang w:eastAsia="en-US"/>
        </w:rPr>
        <w:t>»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45. Затраты по договору на найм жилого помещения на период кома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 xml:space="preserve">дирования </w:t>
      </w:r>
      <w:r w:rsidRPr="00365302">
        <w:rPr>
          <w:noProof/>
          <w:position w:val="-8"/>
          <w:sz w:val="28"/>
          <w:szCs w:val="28"/>
        </w:rPr>
        <w:pict>
          <v:shape id="Рисунок 199" o:spid="_x0000_i1227" type="#_x0000_t75" style="width:36.75pt;height:18.75pt;visibility:visible">
            <v:imagedata r:id="rId210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00" o:spid="_x0000_i1228" type="#_x0000_t75" style="width:181.5pt;height:36.75pt;visibility:visible">
            <v:imagedata r:id="rId211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01" o:spid="_x0000_i1229" type="#_x0000_t75" style="width:35.25pt;height:21pt;visibility:visible">
            <v:imagedata r:id="rId212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мандировок;</w:t>
      </w:r>
    </w:p>
    <w:p w:rsidR="00293911" w:rsidRPr="008B5F88" w:rsidRDefault="00293911" w:rsidP="007C2286">
      <w:pPr>
        <w:spacing w:line="240" w:lineRule="exact"/>
        <w:rPr>
          <w:sz w:val="28"/>
          <w:szCs w:val="28"/>
          <w:u w:val="single"/>
        </w:rPr>
      </w:pPr>
      <w:r w:rsidRPr="00365302">
        <w:rPr>
          <w:noProof/>
          <w:position w:val="-9"/>
          <w:sz w:val="28"/>
          <w:szCs w:val="28"/>
        </w:rPr>
        <w:pict>
          <v:shape id="Рисунок 202" o:spid="_x0000_i1230" type="#_x0000_t75" style="width:32.25pt;height:21pt;visibility:visible">
            <v:imagedata r:id="rId213" o:title=""/>
          </v:shape>
        </w:pict>
      </w:r>
      <w:r w:rsidRPr="000D2E12">
        <w:rPr>
          <w:sz w:val="28"/>
          <w:szCs w:val="28"/>
          <w:lang w:eastAsia="en-US"/>
        </w:rPr>
        <w:t xml:space="preserve"> - цена найма жилого помещения в сутки по i-му направлению кома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 xml:space="preserve">дирования с учетом требований </w:t>
      </w:r>
      <w:r>
        <w:rPr>
          <w:sz w:val="28"/>
          <w:szCs w:val="28"/>
          <w:lang w:eastAsia="en-US"/>
        </w:rPr>
        <w:t xml:space="preserve">постановления </w:t>
      </w:r>
      <w:r w:rsidRPr="001A4913">
        <w:rPr>
          <w:sz w:val="28"/>
          <w:szCs w:val="28"/>
          <w:lang w:eastAsia="en-US"/>
        </w:rPr>
        <w:t>главы сельского посе</w:t>
      </w:r>
      <w:r>
        <w:rPr>
          <w:sz w:val="28"/>
          <w:szCs w:val="28"/>
          <w:lang w:eastAsia="en-US"/>
        </w:rPr>
        <w:t xml:space="preserve">ления «Село Даппы» </w:t>
      </w:r>
      <w:r w:rsidRPr="001A4913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>14.04</w:t>
      </w:r>
      <w:r w:rsidRPr="00F269C4">
        <w:rPr>
          <w:sz w:val="28"/>
          <w:szCs w:val="28"/>
        </w:rPr>
        <w:t xml:space="preserve">.2015 №  </w:t>
      </w:r>
      <w:r>
        <w:rPr>
          <w:sz w:val="28"/>
          <w:szCs w:val="28"/>
        </w:rPr>
        <w:t>13</w:t>
      </w:r>
      <w:r w:rsidRPr="001A4913">
        <w:rPr>
          <w:sz w:val="28"/>
          <w:szCs w:val="28"/>
          <w:lang w:eastAsia="en-US"/>
        </w:rPr>
        <w:t xml:space="preserve"> «О нормах возмещения командировочных расходов работникам органов местного самоуправления сельского поселения</w:t>
      </w:r>
      <w:r>
        <w:rPr>
          <w:sz w:val="28"/>
          <w:szCs w:val="28"/>
          <w:lang w:eastAsia="en-US"/>
        </w:rPr>
        <w:t xml:space="preserve"> «Село Даппы»</w:t>
      </w:r>
      <w:r w:rsidRPr="001A4913">
        <w:rPr>
          <w:sz w:val="28"/>
          <w:szCs w:val="28"/>
          <w:lang w:eastAsia="en-US"/>
        </w:rPr>
        <w:t xml:space="preserve"> и муниципальных учреждений, финансируемых из бюджета сельского поселения</w:t>
      </w:r>
      <w:r>
        <w:rPr>
          <w:sz w:val="28"/>
          <w:szCs w:val="28"/>
          <w:lang w:eastAsia="en-US"/>
        </w:rPr>
        <w:t>»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03" o:spid="_x0000_i1231" type="#_x0000_t75" style="width:36pt;height:21pt;visibility:visible">
            <v:imagedata r:id="rId214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суток нахождения в командировке по i-му напра</w:t>
      </w:r>
      <w:r w:rsidRPr="000D2E12">
        <w:rPr>
          <w:sz w:val="28"/>
          <w:szCs w:val="28"/>
          <w:lang w:eastAsia="en-US"/>
        </w:rPr>
        <w:t>в</w:t>
      </w:r>
      <w:r w:rsidRPr="000D2E12">
        <w:rPr>
          <w:sz w:val="28"/>
          <w:szCs w:val="28"/>
          <w:lang w:eastAsia="en-US"/>
        </w:rPr>
        <w:t>лению командирования.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bookmarkStart w:id="18" w:name="Par453"/>
      <w:bookmarkEnd w:id="18"/>
      <w:r w:rsidRPr="000D2E12">
        <w:rPr>
          <w:sz w:val="28"/>
          <w:szCs w:val="28"/>
          <w:lang w:eastAsia="en-US"/>
        </w:rPr>
        <w:t>Затраты на коммунальные услуги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46. Затраты на коммунальные услуги </w:t>
      </w:r>
      <w:r w:rsidRPr="00365302">
        <w:rPr>
          <w:noProof/>
          <w:position w:val="-8"/>
          <w:sz w:val="28"/>
          <w:szCs w:val="28"/>
        </w:rPr>
        <w:pict>
          <v:shape id="Рисунок 204" o:spid="_x0000_i1232" type="#_x0000_t75" style="width:33.75pt;height:18.75pt;visibility:visible">
            <v:imagedata r:id="rId215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05" o:spid="_x0000_i1233" type="#_x0000_t75" style="width:210pt;height:18.75pt;visibility:visible">
            <v:imagedata r:id="rId216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06" o:spid="_x0000_i1234" type="#_x0000_t75" style="width:18.75pt;height:18.75pt;visibility:visible">
            <v:imagedata r:id="rId217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газоснабжение и иные виды топлива;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07" o:spid="_x0000_i1235" type="#_x0000_t75" style="width:18.75pt;height:18.75pt;visibility:visible">
            <v:imagedata r:id="rId218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электроснабжение;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08" o:spid="_x0000_i1236" type="#_x0000_t75" style="width:18.75pt;height:18.75pt;visibility:visible">
            <v:imagedata r:id="rId219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теплоснабжение;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209" o:spid="_x0000_i1237" type="#_x0000_t75" style="width:18.75pt;height:18.75pt;visibility:visible">
            <v:imagedata r:id="rId220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горячее водоснабжение;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210" o:spid="_x0000_i1238" type="#_x0000_t75" style="width:18.75pt;height:18.75pt;visibility:visible">
            <v:imagedata r:id="rId221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холодное водоснабжение и водоотведение;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11" o:spid="_x0000_i1239" type="#_x0000_t75" style="width:26.25pt;height:18.75pt;visibility:visible">
            <v:imagedata r:id="rId222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оплату услуг лиц, привлекаемых на основании гра</w:t>
      </w:r>
      <w:r w:rsidRPr="000D2E12">
        <w:rPr>
          <w:sz w:val="28"/>
          <w:szCs w:val="28"/>
          <w:lang w:eastAsia="en-US"/>
        </w:rPr>
        <w:t>ж</w:t>
      </w:r>
      <w:r w:rsidRPr="000D2E12">
        <w:rPr>
          <w:sz w:val="28"/>
          <w:szCs w:val="28"/>
          <w:lang w:eastAsia="en-US"/>
        </w:rPr>
        <w:t>данско-правовых договоров (далее - внештатный сотрудник).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47. Затраты на газоснабжение и иные виды топлива </w:t>
      </w:r>
      <w:r w:rsidRPr="00365302">
        <w:rPr>
          <w:noProof/>
          <w:position w:val="-8"/>
          <w:sz w:val="28"/>
          <w:szCs w:val="28"/>
        </w:rPr>
        <w:pict>
          <v:shape id="Рисунок 212" o:spid="_x0000_i1240" type="#_x0000_t75" style="width:27pt;height:18.75pt;visibility:visible">
            <v:imagedata r:id="rId223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13" o:spid="_x0000_i1241" type="#_x0000_t75" style="width:141pt;height:36.75pt;visibility:visible">
            <v:imagedata r:id="rId224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14" o:spid="_x0000_i1242" type="#_x0000_t75" style="width:24.75pt;height:21pt;visibility:visible">
            <v:imagedata r:id="rId225" o:title=""/>
          </v:shape>
        </w:pict>
      </w:r>
      <w:r w:rsidRPr="000D2E12">
        <w:rPr>
          <w:sz w:val="28"/>
          <w:szCs w:val="28"/>
          <w:lang w:eastAsia="en-US"/>
        </w:rPr>
        <w:t xml:space="preserve"> - расчетная потребность в i-м виде топлива (газе и ином виде то</w:t>
      </w:r>
      <w:r w:rsidRPr="000D2E12">
        <w:rPr>
          <w:sz w:val="28"/>
          <w:szCs w:val="28"/>
          <w:lang w:eastAsia="en-US"/>
        </w:rPr>
        <w:t>п</w:t>
      </w:r>
      <w:r w:rsidRPr="000D2E12">
        <w:rPr>
          <w:sz w:val="28"/>
          <w:szCs w:val="28"/>
          <w:lang w:eastAsia="en-US"/>
        </w:rPr>
        <w:t>лива);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15" o:spid="_x0000_i1243" type="#_x0000_t75" style="width:24pt;height:21pt;visibility:visible">
            <v:imagedata r:id="rId226" o:title=""/>
          </v:shape>
        </w:pict>
      </w:r>
      <w:r w:rsidRPr="000D2E12">
        <w:rPr>
          <w:sz w:val="28"/>
          <w:szCs w:val="28"/>
          <w:lang w:eastAsia="en-US"/>
        </w:rPr>
        <w:t xml:space="preserve"> - тариф на i-й вид топлива, утвержденный в установленном поря</w:t>
      </w:r>
      <w:r w:rsidRPr="000D2E12">
        <w:rPr>
          <w:sz w:val="28"/>
          <w:szCs w:val="28"/>
          <w:lang w:eastAsia="en-US"/>
        </w:rPr>
        <w:t>д</w:t>
      </w:r>
      <w:r w:rsidRPr="000D2E12">
        <w:rPr>
          <w:sz w:val="28"/>
          <w:szCs w:val="28"/>
          <w:lang w:eastAsia="en-US"/>
        </w:rPr>
        <w:t>ке органом государственного регулирования тарифов (далее - регулируемый тариф) (если тарифы на соответствующий вид топлива подлежат государс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>венному регулированию);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16" o:spid="_x0000_i1244" type="#_x0000_t75" style="width:23.25pt;height:21pt;visibility:visible">
            <v:imagedata r:id="rId227" o:title=""/>
          </v:shape>
        </w:pict>
      </w:r>
      <w:r w:rsidRPr="000D2E12">
        <w:rPr>
          <w:sz w:val="28"/>
          <w:szCs w:val="28"/>
          <w:lang w:eastAsia="en-US"/>
        </w:rPr>
        <w:t xml:space="preserve"> - поправочный коэффициент, учитывающий затраты на транспо</w:t>
      </w:r>
      <w:r w:rsidRPr="000D2E12">
        <w:rPr>
          <w:sz w:val="28"/>
          <w:szCs w:val="28"/>
          <w:lang w:eastAsia="en-US"/>
        </w:rPr>
        <w:t>р</w:t>
      </w:r>
      <w:r w:rsidRPr="000D2E12">
        <w:rPr>
          <w:sz w:val="28"/>
          <w:szCs w:val="28"/>
          <w:lang w:eastAsia="en-US"/>
        </w:rPr>
        <w:t>тировку i-го вида топлива.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48. Затраты на электроснабжение </w:t>
      </w:r>
      <w:r w:rsidRPr="00365302">
        <w:rPr>
          <w:noProof/>
          <w:position w:val="-8"/>
          <w:sz w:val="28"/>
          <w:szCs w:val="28"/>
        </w:rPr>
        <w:pict>
          <v:shape id="Рисунок 217" o:spid="_x0000_i1245" type="#_x0000_t75" style="width:27pt;height:18.75pt;visibility:visible">
            <v:imagedata r:id="rId228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18" o:spid="_x0000_i1246" type="#_x0000_t75" style="width:109.5pt;height:36.75pt;visibility:visible">
            <v:imagedata r:id="rId229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19" o:spid="_x0000_i1247" type="#_x0000_t75" style="width:24pt;height:21pt;visibility:visible">
            <v:imagedata r:id="rId230" o:title=""/>
          </v:shape>
        </w:pict>
      </w:r>
      <w:r w:rsidRPr="000D2E12">
        <w:rPr>
          <w:sz w:val="28"/>
          <w:szCs w:val="28"/>
          <w:lang w:eastAsia="en-US"/>
        </w:rPr>
        <w:t xml:space="preserve"> - i-й регулируемый тариф на электроэнергию (в рамках применя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мого одноставочного, дифференцированного по зонам суток или двуставо</w:t>
      </w:r>
      <w:r w:rsidRPr="000D2E12">
        <w:rPr>
          <w:sz w:val="28"/>
          <w:szCs w:val="28"/>
          <w:lang w:eastAsia="en-US"/>
        </w:rPr>
        <w:t>ч</w:t>
      </w:r>
      <w:r w:rsidRPr="000D2E12">
        <w:rPr>
          <w:sz w:val="28"/>
          <w:szCs w:val="28"/>
          <w:lang w:eastAsia="en-US"/>
        </w:rPr>
        <w:t>ного тарифа);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20" o:spid="_x0000_i1248" type="#_x0000_t75" style="width:26.25pt;height:21pt;visibility:visible">
            <v:imagedata r:id="rId231" o:title=""/>
          </v:shape>
        </w:pict>
      </w:r>
      <w:r w:rsidRPr="000D2E12">
        <w:rPr>
          <w:sz w:val="28"/>
          <w:szCs w:val="28"/>
          <w:lang w:eastAsia="en-US"/>
        </w:rPr>
        <w:t xml:space="preserve"> - расчетная потребность электроэнергии в год по i-му тарифу (ц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не) на электроэнергию (в рамках применяемого одноставочного, диффере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>цированного по зонам суток или двуставочного тарифа).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49. Затраты на теплоснабжение </w:t>
      </w:r>
      <w:r w:rsidRPr="00365302">
        <w:rPr>
          <w:noProof/>
          <w:position w:val="-8"/>
          <w:sz w:val="28"/>
          <w:szCs w:val="28"/>
        </w:rPr>
        <w:pict>
          <v:shape id="Рисунок 221" o:spid="_x0000_i1249" type="#_x0000_t75" style="width:29.25pt;height:18.75pt;visibility:visible">
            <v:imagedata r:id="rId232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22" o:spid="_x0000_i1250" type="#_x0000_t75" style="width:94.5pt;height:18.75pt;visibility:visible">
            <v:imagedata r:id="rId233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23" o:spid="_x0000_i1251" type="#_x0000_t75" style="width:30.75pt;height:18.75pt;visibility:visible">
            <v:imagedata r:id="rId234" o:title=""/>
          </v:shape>
        </w:pict>
      </w:r>
      <w:r w:rsidRPr="000D2E12">
        <w:rPr>
          <w:sz w:val="28"/>
          <w:szCs w:val="28"/>
          <w:lang w:eastAsia="en-US"/>
        </w:rPr>
        <w:t xml:space="preserve"> - расчетная потребность в теплоэнергии на отопление зданий, п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мещений и сооружений;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24" o:spid="_x0000_i1252" type="#_x0000_t75" style="width:21pt;height:18.75pt;visibility:visible">
            <v:imagedata r:id="rId235" o:title=""/>
          </v:shape>
        </w:pict>
      </w:r>
      <w:r w:rsidRPr="000D2E12">
        <w:rPr>
          <w:sz w:val="28"/>
          <w:szCs w:val="28"/>
          <w:lang w:eastAsia="en-US"/>
        </w:rPr>
        <w:t xml:space="preserve"> - регулируемый тариф на теплоснабжение.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50. Затраты на горячее водоснабжение </w:t>
      </w:r>
      <w:r w:rsidRPr="00365302">
        <w:rPr>
          <w:noProof/>
          <w:position w:val="-7"/>
          <w:sz w:val="28"/>
          <w:szCs w:val="28"/>
        </w:rPr>
        <w:pict>
          <v:shape id="Рисунок 225" o:spid="_x0000_i1253" type="#_x0000_t75" style="width:27pt;height:18.75pt;visibility:visible">
            <v:imagedata r:id="rId236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26" o:spid="_x0000_i1254" type="#_x0000_t75" style="width:85.5pt;height:18.75pt;visibility:visible">
            <v:imagedata r:id="rId237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227" o:spid="_x0000_i1255" type="#_x0000_t75" style="width:22.5pt;height:18.75pt;visibility:visible">
            <v:imagedata r:id="rId238" o:title=""/>
          </v:shape>
        </w:pict>
      </w:r>
      <w:r w:rsidRPr="000D2E12">
        <w:rPr>
          <w:sz w:val="28"/>
          <w:szCs w:val="28"/>
          <w:lang w:eastAsia="en-US"/>
        </w:rPr>
        <w:t xml:space="preserve"> - расчетная потребность в горячей воде;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228" o:spid="_x0000_i1256" type="#_x0000_t75" style="width:18.75pt;height:18.75pt;visibility:visible">
            <v:imagedata r:id="rId239" o:title=""/>
          </v:shape>
        </w:pict>
      </w:r>
      <w:r w:rsidRPr="000D2E12">
        <w:rPr>
          <w:sz w:val="28"/>
          <w:szCs w:val="28"/>
          <w:lang w:eastAsia="en-US"/>
        </w:rPr>
        <w:t xml:space="preserve"> - регулируемый тариф на горячее водоснабжение.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51. Затраты на холодное водоснабжение и водоотведение </w:t>
      </w:r>
      <w:r w:rsidRPr="00365302">
        <w:rPr>
          <w:noProof/>
          <w:position w:val="-7"/>
          <w:sz w:val="28"/>
          <w:szCs w:val="28"/>
        </w:rPr>
        <w:pict>
          <v:shape id="Рисунок 229" o:spid="_x0000_i1257" type="#_x0000_t75" style="width:29.25pt;height:18.75pt;visibility:visible">
            <v:imagedata r:id="rId240" o:title=""/>
          </v:shape>
        </w:pict>
      </w:r>
      <w:r w:rsidRPr="000D2E12">
        <w:rPr>
          <w:sz w:val="28"/>
          <w:szCs w:val="28"/>
          <w:lang w:eastAsia="en-US"/>
        </w:rPr>
        <w:t xml:space="preserve"> опред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30" o:spid="_x0000_i1258" type="#_x0000_t75" style="width:149.25pt;height:18.75pt;visibility:visible">
            <v:imagedata r:id="rId241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231" o:spid="_x0000_i1259" type="#_x0000_t75" style="width:23.25pt;height:18.75pt;visibility:visible">
            <v:imagedata r:id="rId242" o:title=""/>
          </v:shape>
        </w:pict>
      </w:r>
      <w:r w:rsidRPr="000D2E12">
        <w:rPr>
          <w:sz w:val="28"/>
          <w:szCs w:val="28"/>
          <w:lang w:eastAsia="en-US"/>
        </w:rPr>
        <w:t xml:space="preserve"> - расчетная потребность в холодном водоснабжении;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232" o:spid="_x0000_i1260" type="#_x0000_t75" style="width:21pt;height:18.75pt;visibility:visible">
            <v:imagedata r:id="rId243" o:title=""/>
          </v:shape>
        </w:pict>
      </w:r>
      <w:r w:rsidRPr="000D2E12">
        <w:rPr>
          <w:sz w:val="28"/>
          <w:szCs w:val="28"/>
          <w:lang w:eastAsia="en-US"/>
        </w:rPr>
        <w:t xml:space="preserve"> - регулируемый тариф на холодное водоснабжение;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33" o:spid="_x0000_i1261" type="#_x0000_t75" style="width:23.25pt;height:18.75pt;visibility:visible">
            <v:imagedata r:id="rId244" o:title=""/>
          </v:shape>
        </w:pict>
      </w:r>
      <w:r w:rsidRPr="000D2E12">
        <w:rPr>
          <w:sz w:val="28"/>
          <w:szCs w:val="28"/>
          <w:lang w:eastAsia="en-US"/>
        </w:rPr>
        <w:t xml:space="preserve"> - расчетная потребность в водоотведении;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34" o:spid="_x0000_i1262" type="#_x0000_t75" style="width:21pt;height:18.75pt;visibility:visible">
            <v:imagedata r:id="rId245" o:title=""/>
          </v:shape>
        </w:pict>
      </w:r>
      <w:r w:rsidRPr="000D2E12">
        <w:rPr>
          <w:sz w:val="28"/>
          <w:szCs w:val="28"/>
          <w:lang w:eastAsia="en-US"/>
        </w:rPr>
        <w:t xml:space="preserve"> - регулируемый тариф на водоотведение.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52. Затраты на оплату услуг внештатных сотрудников </w:t>
      </w:r>
      <w:r w:rsidRPr="00365302">
        <w:rPr>
          <w:noProof/>
          <w:position w:val="-8"/>
          <w:sz w:val="28"/>
          <w:szCs w:val="28"/>
        </w:rPr>
        <w:pict>
          <v:shape id="Рисунок 235" o:spid="_x0000_i1263" type="#_x0000_t75" style="width:36pt;height:18.75pt;visibility:visible">
            <v:imagedata r:id="rId246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</w:t>
      </w:r>
      <w:r w:rsidRPr="000D2E12">
        <w:rPr>
          <w:sz w:val="28"/>
          <w:szCs w:val="28"/>
          <w:lang w:eastAsia="en-US"/>
        </w:rPr>
        <w:t>я</w:t>
      </w:r>
      <w:r w:rsidRPr="000D2E12">
        <w:rPr>
          <w:sz w:val="28"/>
          <w:szCs w:val="28"/>
          <w:lang w:eastAsia="en-US"/>
        </w:rPr>
        <w:t>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36" o:spid="_x0000_i1264" type="#_x0000_t75" style="width:192.75pt;height:36.75pt;visibility:visible">
            <v:imagedata r:id="rId247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37" o:spid="_x0000_i1265" type="#_x0000_t75" style="width:36pt;height:21pt;visibility:visible">
            <v:imagedata r:id="rId248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количество месяцев работы внештатного сотру</w:t>
      </w:r>
      <w:r w:rsidRPr="000D2E12">
        <w:rPr>
          <w:sz w:val="28"/>
          <w:szCs w:val="28"/>
          <w:lang w:eastAsia="en-US"/>
        </w:rPr>
        <w:t>д</w:t>
      </w:r>
      <w:r w:rsidRPr="000D2E12">
        <w:rPr>
          <w:sz w:val="28"/>
          <w:szCs w:val="28"/>
          <w:lang w:eastAsia="en-US"/>
        </w:rPr>
        <w:t>ника по i-й должности;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38" o:spid="_x0000_i1266" type="#_x0000_t75" style="width:30pt;height:21pt;visibility:visible">
            <v:imagedata r:id="rId249" o:title=""/>
          </v:shape>
        </w:pict>
      </w:r>
      <w:r w:rsidRPr="000D2E12">
        <w:rPr>
          <w:sz w:val="28"/>
          <w:szCs w:val="28"/>
          <w:lang w:eastAsia="en-US"/>
        </w:rPr>
        <w:t xml:space="preserve"> - стоимость одного месяца работы внештатного сотрудника по i-й должности;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39" o:spid="_x0000_i1267" type="#_x0000_t75" style="width:29.25pt;height:21pt;visibility:visible">
            <v:imagedata r:id="rId250" o:title=""/>
          </v:shape>
        </w:pict>
      </w:r>
      <w:r w:rsidRPr="000D2E12">
        <w:rPr>
          <w:sz w:val="28"/>
          <w:szCs w:val="28"/>
          <w:lang w:eastAsia="en-US"/>
        </w:rPr>
        <w:t xml:space="preserve"> - процентная ставка страховых взносов в государственные вн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бюджетные фонды.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штатного сотрудника в штатном расписании.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цом коммунальных услуг (договорам гражданско-правового характера, з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ключенным с кочегарами, сезонными истопниками и др.).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bookmarkStart w:id="19" w:name="Par514"/>
      <w:bookmarkEnd w:id="19"/>
      <w:r w:rsidRPr="000D2E12">
        <w:rPr>
          <w:sz w:val="28"/>
          <w:szCs w:val="28"/>
          <w:lang w:eastAsia="en-US"/>
        </w:rPr>
        <w:t>Затраты на аренду помещений и оборудования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53. Затраты на аренду помещений </w:t>
      </w:r>
      <w:r w:rsidRPr="00365302">
        <w:rPr>
          <w:noProof/>
          <w:position w:val="-8"/>
          <w:sz w:val="28"/>
          <w:szCs w:val="28"/>
        </w:rPr>
        <w:pict>
          <v:shape id="Рисунок 240" o:spid="_x0000_i1268" type="#_x0000_t75" style="width:29.25pt;height:18.75pt;visibility:visible">
            <v:imagedata r:id="rId251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41" o:spid="_x0000_i1269" type="#_x0000_t75" style="width:162pt;height:36.75pt;visibility:visible">
            <v:imagedata r:id="rId252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12"/>
          <w:sz w:val="28"/>
          <w:szCs w:val="28"/>
        </w:rPr>
        <w:pict>
          <v:shape id="Рисунок 242" o:spid="_x0000_i1270" type="#_x0000_t75" style="width:26.25pt;height:21pt;visibility:visible">
            <v:imagedata r:id="rId253" o:title=""/>
          </v:shape>
        </w:pict>
      </w:r>
      <w:r w:rsidRPr="000D2E12">
        <w:rPr>
          <w:sz w:val="28"/>
          <w:szCs w:val="28"/>
          <w:lang w:eastAsia="en-US"/>
        </w:rPr>
        <w:t xml:space="preserve"> - численность работников, размещаемых на i-й арендуемой пл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щади;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S - площадь помещения, значение показателя которой должно нах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диться в пределах нормативов площадей, установленных </w:t>
      </w:r>
      <w:hyperlink r:id="rId254" w:history="1">
        <w:r w:rsidRPr="000D2E12">
          <w:rPr>
            <w:sz w:val="28"/>
            <w:szCs w:val="28"/>
            <w:lang w:eastAsia="en-US"/>
          </w:rPr>
          <w:t>постановлением</w:t>
        </w:r>
      </w:hyperlink>
      <w:r w:rsidRPr="000D2E12">
        <w:rPr>
          <w:sz w:val="28"/>
          <w:szCs w:val="28"/>
          <w:lang w:eastAsia="en-US"/>
        </w:rPr>
        <w:t xml:space="preserve"> Правительства Российской Федерации от 05 января 1998 г. </w:t>
      </w:r>
      <w:r>
        <w:rPr>
          <w:sz w:val="28"/>
          <w:szCs w:val="28"/>
          <w:lang w:eastAsia="en-US"/>
        </w:rPr>
        <w:t>№</w:t>
      </w:r>
      <w:r w:rsidRPr="000D2E12">
        <w:rPr>
          <w:sz w:val="28"/>
          <w:szCs w:val="28"/>
          <w:lang w:eastAsia="en-US"/>
        </w:rPr>
        <w:t xml:space="preserve"> 3 "О порядке закрепления и использования находящихся в федеральной собственности а</w:t>
      </w:r>
      <w:r w:rsidRPr="000D2E12">
        <w:rPr>
          <w:sz w:val="28"/>
          <w:szCs w:val="28"/>
          <w:lang w:eastAsia="en-US"/>
        </w:rPr>
        <w:t>д</w:t>
      </w:r>
      <w:r w:rsidRPr="000D2E12">
        <w:rPr>
          <w:sz w:val="28"/>
          <w:szCs w:val="28"/>
          <w:lang w:eastAsia="en-US"/>
        </w:rPr>
        <w:t>министративных зданий, строений и нежилых помещений";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12"/>
          <w:sz w:val="28"/>
          <w:szCs w:val="28"/>
        </w:rPr>
        <w:pict>
          <v:shape id="Рисунок 243" o:spid="_x0000_i1271" type="#_x0000_t75" style="width:24.75pt;height:21pt;visibility:visible">
            <v:imagedata r:id="rId255" o:title=""/>
          </v:shape>
        </w:pict>
      </w:r>
      <w:r w:rsidRPr="000D2E12">
        <w:rPr>
          <w:sz w:val="28"/>
          <w:szCs w:val="28"/>
          <w:lang w:eastAsia="en-US"/>
        </w:rPr>
        <w:t xml:space="preserve"> - цена ежемесячной аренды за один кв. метр i-й арендуемой пл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щади;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12"/>
          <w:sz w:val="28"/>
          <w:szCs w:val="28"/>
        </w:rPr>
        <w:pict>
          <v:shape id="Рисунок 244" o:spid="_x0000_i1272" type="#_x0000_t75" style="width:28.5pt;height:21pt;visibility:visible">
            <v:imagedata r:id="rId256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количество месяцев аренды i-й арендуемой площ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ди.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54. Затраты на аренду помещения (зала) для проведения совещания </w:t>
      </w:r>
      <w:r w:rsidRPr="00365302">
        <w:rPr>
          <w:noProof/>
          <w:position w:val="-8"/>
          <w:sz w:val="28"/>
          <w:szCs w:val="28"/>
        </w:rPr>
        <w:pict>
          <v:shape id="Рисунок 245" o:spid="_x0000_i1273" type="#_x0000_t75" style="width:30.75pt;height:18.75pt;visibility:visible">
            <v:imagedata r:id="rId257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46" o:spid="_x0000_i1274" type="#_x0000_t75" style="width:116.25pt;height:36.75pt;visibility:visible">
            <v:imagedata r:id="rId25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12"/>
          <w:sz w:val="28"/>
          <w:szCs w:val="28"/>
        </w:rPr>
        <w:pict>
          <v:shape id="Рисунок 247" o:spid="_x0000_i1275" type="#_x0000_t75" style="width:30.75pt;height:21pt;visibility:visible">
            <v:imagedata r:id="rId259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количество суток аренды i-го помещения (зала);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12"/>
          <w:sz w:val="28"/>
          <w:szCs w:val="28"/>
        </w:rPr>
        <w:pict>
          <v:shape id="Рисунок 248" o:spid="_x0000_i1276" type="#_x0000_t75" style="width:24.75pt;height:18.75pt;visibility:visible">
            <v:imagedata r:id="rId260" o:title=""/>
          </v:shape>
        </w:pict>
      </w:r>
      <w:r w:rsidRPr="000D2E12">
        <w:rPr>
          <w:sz w:val="28"/>
          <w:szCs w:val="28"/>
          <w:lang w:eastAsia="en-US"/>
        </w:rPr>
        <w:t xml:space="preserve"> - цена аренды i-го помещения (зала) в сутки.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55. Затраты на аренду оборудования для проведения совещания </w:t>
      </w:r>
      <w:r w:rsidRPr="00365302">
        <w:rPr>
          <w:noProof/>
          <w:position w:val="-8"/>
          <w:sz w:val="28"/>
          <w:szCs w:val="28"/>
        </w:rPr>
        <w:pict>
          <v:shape id="Рисунок 249" o:spid="_x0000_i1277" type="#_x0000_t75" style="width:32.25pt;height:18.75pt;visibility:visible">
            <v:imagedata r:id="rId261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50" o:spid="_x0000_i1278" type="#_x0000_t75" style="width:177pt;height:36.75pt;visibility:visible">
            <v:imagedata r:id="rId262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51" o:spid="_x0000_i1279" type="#_x0000_t75" style="width:26.25pt;height:21pt;visibility:visible">
            <v:imagedata r:id="rId263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арендуемого i-го оборудования;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52" o:spid="_x0000_i1280" type="#_x0000_t75" style="width:27pt;height:21pt;visibility:visible">
            <v:imagedata r:id="rId264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дней аренды i-го оборудования;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53" o:spid="_x0000_i1281" type="#_x0000_t75" style="width:23.25pt;height:21pt;visibility:visible">
            <v:imagedata r:id="rId265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часов аренды в день i-го оборудования;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54" o:spid="_x0000_i1282" type="#_x0000_t75" style="width:18.75pt;height:21pt;visibility:visible">
            <v:imagedata r:id="rId266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одного часа аренды i-го оборудования.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bookmarkStart w:id="20" w:name="Par541"/>
      <w:bookmarkEnd w:id="20"/>
      <w:r w:rsidRPr="000D2E12">
        <w:rPr>
          <w:sz w:val="28"/>
          <w:szCs w:val="28"/>
          <w:lang w:eastAsia="en-US"/>
        </w:rPr>
        <w:t>Затраты на содержание имущества,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не отнесенные к затратам на содержание имущества в рамках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затрат на информационно-коммуникационные технологии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56. Затраты на содержание и техническое обслуживание помещений </w:t>
      </w:r>
      <w:r w:rsidRPr="00365302">
        <w:rPr>
          <w:noProof/>
          <w:position w:val="-8"/>
          <w:sz w:val="28"/>
          <w:szCs w:val="28"/>
        </w:rPr>
        <w:pict>
          <v:shape id="Рисунок 255" o:spid="_x0000_i1283" type="#_x0000_t75" style="width:29.25pt;height:18.75pt;visibility:visible">
            <v:imagedata r:id="rId267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56" o:spid="_x0000_i1284" type="#_x0000_t75" style="width:344.25pt;height:21pt;visibility:visible">
            <v:imagedata r:id="rId26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57" o:spid="_x0000_i1285" type="#_x0000_t75" style="width:18.75pt;height:18.75pt;visibility:visible">
            <v:imagedata r:id="rId269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58" o:spid="_x0000_i1286" type="#_x0000_t75" style="width:18.75pt;height:21pt;visibility:visible">
            <v:imagedata r:id="rId270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проведение текущего ремонта помещения;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59" o:spid="_x0000_i1287" type="#_x0000_t75" style="width:18.75pt;height:18.75pt;visibility:visible">
            <v:imagedata r:id="rId271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содержание прилегающей территории;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60" o:spid="_x0000_i1288" type="#_x0000_t75" style="width:26.25pt;height:21pt;visibility:visible">
            <v:imagedata r:id="rId272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оплату услуг по обслуживанию и уборке помещения;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61" o:spid="_x0000_i1289" type="#_x0000_t75" style="width:23.25pt;height:18.75pt;visibility:visible">
            <v:imagedata r:id="rId273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вывоз твердых бытовых отходов;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62" o:spid="_x0000_i1290" type="#_x0000_t75" style="width:16.5pt;height:18.75pt;visibility:visible">
            <v:imagedata r:id="rId274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лифтов;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63" o:spid="_x0000_i1291" type="#_x0000_t75" style="width:26.25pt;height:18.75pt;visibility:visible">
            <v:imagedata r:id="rId275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64" o:spid="_x0000_i1292" type="#_x0000_t75" style="width:27pt;height:18.75pt;visibility:visible">
            <v:imagedata r:id="rId276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265" o:spid="_x0000_i1293" type="#_x0000_t75" style="width:23.25pt;height:18.75pt;visibility:visible">
            <v:imagedata r:id="rId277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66" o:spid="_x0000_i1294" type="#_x0000_t75" style="width:22.5pt;height:18.75pt;visibility:visible">
            <v:imagedata r:id="rId278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</w:t>
      </w:r>
      <w:r w:rsidRPr="000D2E12">
        <w:rPr>
          <w:sz w:val="28"/>
          <w:szCs w:val="28"/>
          <w:lang w:eastAsia="en-US"/>
        </w:rPr>
        <w:t>с</w:t>
      </w:r>
      <w:r w:rsidRPr="000D2E12">
        <w:rPr>
          <w:sz w:val="28"/>
          <w:szCs w:val="28"/>
          <w:lang w:eastAsia="en-US"/>
        </w:rPr>
        <w:t>форматорных подстанций, электрощитовых) административного здания (п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мещения).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Такие затраты не подлежат отдельному расчету, если они включены в общую стоимость комплексных услуг юридического лица или индивидуал</w:t>
      </w:r>
      <w:r w:rsidRPr="000D2E12">
        <w:rPr>
          <w:sz w:val="28"/>
          <w:szCs w:val="28"/>
          <w:lang w:eastAsia="en-US"/>
        </w:rPr>
        <w:t>ь</w:t>
      </w:r>
      <w:r w:rsidRPr="000D2E12">
        <w:rPr>
          <w:sz w:val="28"/>
          <w:szCs w:val="28"/>
          <w:lang w:eastAsia="en-US"/>
        </w:rPr>
        <w:t>ного предпринимателя, осуществляющего деятельность по управлению мн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гоквартирным домом (далее - управляющая компания).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57. Затраты на закупку услуг управляющей компании </w:t>
      </w:r>
      <w:r w:rsidRPr="00365302">
        <w:rPr>
          <w:noProof/>
          <w:position w:val="-9"/>
          <w:sz w:val="28"/>
          <w:szCs w:val="28"/>
        </w:rPr>
        <w:pict>
          <v:shape id="Рисунок 267" o:spid="_x0000_i1295" type="#_x0000_t75" style="width:29.25pt;height:21pt;visibility:visible">
            <v:imagedata r:id="rId279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</w:t>
      </w:r>
      <w:r w:rsidRPr="000D2E12">
        <w:rPr>
          <w:sz w:val="28"/>
          <w:szCs w:val="28"/>
          <w:lang w:eastAsia="en-US"/>
        </w:rPr>
        <w:t>я</w:t>
      </w:r>
      <w:r w:rsidRPr="000D2E12">
        <w:rPr>
          <w:sz w:val="28"/>
          <w:szCs w:val="28"/>
          <w:lang w:eastAsia="en-US"/>
        </w:rPr>
        <w:t>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68" o:spid="_x0000_i1296" type="#_x0000_t75" style="width:146.25pt;height:36.75pt;visibility:visible">
            <v:imagedata r:id="rId280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69" o:spid="_x0000_i1297" type="#_x0000_t75" style="width:26.25pt;height:21pt;visibility:visible">
            <v:imagedata r:id="rId281" o:title=""/>
          </v:shape>
        </w:pict>
      </w:r>
      <w:r w:rsidRPr="000D2E12">
        <w:rPr>
          <w:sz w:val="28"/>
          <w:szCs w:val="28"/>
          <w:lang w:eastAsia="en-US"/>
        </w:rPr>
        <w:t xml:space="preserve"> - объем i-й услуги управляющей компании;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70" o:spid="_x0000_i1298" type="#_x0000_t75" style="width:23.25pt;height:21pt;visibility:visible">
            <v:imagedata r:id="rId282" o:title=""/>
          </v:shape>
        </w:pict>
      </w:r>
      <w:r w:rsidRPr="000D2E12">
        <w:rPr>
          <w:sz w:val="28"/>
          <w:szCs w:val="28"/>
          <w:lang w:eastAsia="en-US"/>
        </w:rPr>
        <w:t xml:space="preserve"> - цена i-й услуги управляющей компании в месяц;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71" o:spid="_x0000_i1299" type="#_x0000_t75" style="width:27pt;height:21pt;visibility:visible">
            <v:imagedata r:id="rId283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58. В формулах для расчета затрат, указанных в </w:t>
      </w:r>
      <w:hyperlink w:anchor="Par574" w:history="1">
        <w:r w:rsidRPr="000D2E12">
          <w:rPr>
            <w:sz w:val="28"/>
            <w:szCs w:val="28"/>
            <w:lang w:eastAsia="en-US"/>
          </w:rPr>
          <w:t>пунктах 60</w:t>
        </w:r>
      </w:hyperlink>
      <w:r w:rsidRPr="000D2E12">
        <w:rPr>
          <w:sz w:val="28"/>
          <w:szCs w:val="28"/>
          <w:lang w:eastAsia="en-US"/>
        </w:rPr>
        <w:t xml:space="preserve">, </w:t>
      </w:r>
      <w:hyperlink w:anchor="Par589" w:history="1">
        <w:r w:rsidRPr="000D2E12">
          <w:rPr>
            <w:sz w:val="28"/>
            <w:szCs w:val="28"/>
            <w:lang w:eastAsia="en-US"/>
          </w:rPr>
          <w:t>62</w:t>
        </w:r>
      </w:hyperlink>
      <w:r w:rsidRPr="000D2E12">
        <w:rPr>
          <w:sz w:val="28"/>
          <w:szCs w:val="28"/>
          <w:lang w:eastAsia="en-US"/>
        </w:rPr>
        <w:t xml:space="preserve">, </w:t>
      </w:r>
      <w:hyperlink w:anchor="Par611" w:history="1">
        <w:r w:rsidRPr="000D2E12">
          <w:rPr>
            <w:sz w:val="28"/>
            <w:szCs w:val="28"/>
            <w:lang w:eastAsia="en-US"/>
          </w:rPr>
          <w:t>65</w:t>
        </w:r>
      </w:hyperlink>
      <w:r w:rsidRPr="000D2E12">
        <w:rPr>
          <w:sz w:val="28"/>
          <w:szCs w:val="28"/>
          <w:lang w:eastAsia="en-US"/>
        </w:rPr>
        <w:t xml:space="preserve"> - </w:t>
      </w:r>
      <w:hyperlink w:anchor="Par625" w:history="1">
        <w:r w:rsidRPr="000D2E12">
          <w:rPr>
            <w:sz w:val="28"/>
            <w:szCs w:val="28"/>
            <w:lang w:eastAsia="en-US"/>
          </w:rPr>
          <w:t>67</w:t>
        </w:r>
      </w:hyperlink>
      <w:r w:rsidRPr="000D2E12">
        <w:rPr>
          <w:sz w:val="28"/>
          <w:szCs w:val="28"/>
          <w:lang w:eastAsia="en-US"/>
        </w:rPr>
        <w:t xml:space="preserve"> настоящей Методики, значение показателя площади помещений должно н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 xml:space="preserve">ходиться в пределах нормативов площадей, установленных в соответствии с </w:t>
      </w:r>
      <w:hyperlink r:id="rId284" w:history="1">
        <w:r w:rsidRPr="000D2E12">
          <w:rPr>
            <w:sz w:val="28"/>
            <w:szCs w:val="28"/>
            <w:lang w:eastAsia="en-US"/>
          </w:rPr>
          <w:t>Постановлением</w:t>
        </w:r>
      </w:hyperlink>
      <w:r w:rsidRPr="000D2E12">
        <w:rPr>
          <w:sz w:val="28"/>
          <w:szCs w:val="28"/>
          <w:lang w:eastAsia="en-US"/>
        </w:rPr>
        <w:t xml:space="preserve"> Правительства Российской Федерации от 05 января 1998 г. </w:t>
      </w:r>
      <w:r>
        <w:rPr>
          <w:sz w:val="28"/>
          <w:szCs w:val="28"/>
          <w:lang w:eastAsia="en-US"/>
        </w:rPr>
        <w:t>№</w:t>
      </w:r>
      <w:r w:rsidRPr="000D2E12">
        <w:rPr>
          <w:sz w:val="28"/>
          <w:szCs w:val="28"/>
          <w:lang w:eastAsia="en-US"/>
        </w:rPr>
        <w:t xml:space="preserve"> 3 "О порядке закрепления и использования находящихся в федеральной собственности административных зданий, строений и нежилых помещений".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1" w:name="Par567"/>
      <w:bookmarkEnd w:id="21"/>
      <w:r w:rsidRPr="000D2E12">
        <w:rPr>
          <w:sz w:val="28"/>
          <w:szCs w:val="28"/>
          <w:lang w:eastAsia="en-US"/>
        </w:rPr>
        <w:t xml:space="preserve">59. Затраты на техническое обслуживание и регламентно-профилактический ремонт систем охранно-тревожной сигнализации </w:t>
      </w:r>
      <w:r w:rsidRPr="00365302">
        <w:rPr>
          <w:noProof/>
          <w:position w:val="-8"/>
          <w:sz w:val="28"/>
          <w:szCs w:val="28"/>
        </w:rPr>
        <w:pict>
          <v:shape id="Рисунок 272" o:spid="_x0000_i1300" type="#_x0000_t75" style="width:29.25pt;height:18.75pt;visibility:visible">
            <v:imagedata r:id="rId285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73" o:spid="_x0000_i1301" type="#_x0000_t75" style="width:108.75pt;height:36.75pt;visibility:visible">
            <v:imagedata r:id="rId286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74" o:spid="_x0000_i1302" type="#_x0000_t75" style="width:26.25pt;height:21pt;visibility:visible">
            <v:imagedata r:id="rId287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i-ых обслуживаемых устройств в составе системы охранно-тревожной сигнализации;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75" o:spid="_x0000_i1303" type="#_x0000_t75" style="width:22.5pt;height:21pt;visibility:visible">
            <v:imagedata r:id="rId288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обслуживания одного i-го устройства.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2" w:name="Par574"/>
      <w:bookmarkEnd w:id="22"/>
      <w:r w:rsidRPr="000D2E12">
        <w:rPr>
          <w:sz w:val="28"/>
          <w:szCs w:val="28"/>
          <w:lang w:eastAsia="en-US"/>
        </w:rPr>
        <w:t xml:space="preserve">60. Затраты на проведение текущего ремонта помещения </w:t>
      </w:r>
      <w:r w:rsidRPr="00365302">
        <w:rPr>
          <w:noProof/>
          <w:position w:val="-9"/>
          <w:sz w:val="28"/>
          <w:szCs w:val="28"/>
        </w:rPr>
        <w:pict>
          <v:shape id="Рисунок 276" o:spid="_x0000_i1304" type="#_x0000_t75" style="width:27pt;height:21pt;visibility:visible">
            <v:imagedata r:id="rId289" o:title=""/>
          </v:shape>
        </w:pict>
      </w:r>
      <w:r w:rsidRPr="000D2E12">
        <w:rPr>
          <w:sz w:val="28"/>
          <w:szCs w:val="28"/>
          <w:lang w:eastAsia="en-US"/>
        </w:rPr>
        <w:t xml:space="preserve"> опред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 xml:space="preserve">ляются исходя из установленной </w:t>
      </w:r>
      <w:r>
        <w:rPr>
          <w:sz w:val="28"/>
          <w:szCs w:val="28"/>
          <w:lang w:eastAsia="en-US"/>
        </w:rPr>
        <w:t>муниципальными</w:t>
      </w:r>
      <w:r w:rsidRPr="000D2E12">
        <w:rPr>
          <w:sz w:val="28"/>
          <w:szCs w:val="28"/>
          <w:lang w:eastAsia="en-US"/>
        </w:rPr>
        <w:t xml:space="preserve"> орган</w:t>
      </w:r>
      <w:r>
        <w:rPr>
          <w:sz w:val="28"/>
          <w:szCs w:val="28"/>
          <w:lang w:eastAsia="en-US"/>
        </w:rPr>
        <w:t>ами</w:t>
      </w:r>
      <w:r w:rsidRPr="000D2E12">
        <w:rPr>
          <w:sz w:val="28"/>
          <w:szCs w:val="28"/>
          <w:lang w:eastAsia="en-US"/>
        </w:rPr>
        <w:t xml:space="preserve"> нормы пров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 xml:space="preserve">дения ремонта, но не реже одного раза в три года, с учетом требований </w:t>
      </w:r>
      <w:hyperlink r:id="rId290" w:history="1">
        <w:r w:rsidRPr="000D2E12">
          <w:rPr>
            <w:sz w:val="28"/>
            <w:szCs w:val="28"/>
            <w:lang w:eastAsia="en-US"/>
          </w:rPr>
          <w:t>Положения</w:t>
        </w:r>
      </w:hyperlink>
      <w:r w:rsidRPr="000D2E12">
        <w:rPr>
          <w:sz w:val="28"/>
          <w:szCs w:val="28"/>
          <w:lang w:eastAsia="en-US"/>
        </w:rPr>
        <w:t xml:space="preserve"> об организации и проведении реконструкции, ремонта и технич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ского обслуживания жилых зданий, объектов коммунального и социально-культурного назначения ВСН 58-88(р), утвержденного Приказом Государс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 xml:space="preserve">венного комитета по архитектуре и градостроительству при Госстрое СССР от 23 ноября 1988 г. </w:t>
      </w:r>
      <w:r>
        <w:rPr>
          <w:sz w:val="28"/>
          <w:szCs w:val="28"/>
          <w:lang w:eastAsia="en-US"/>
        </w:rPr>
        <w:t>№</w:t>
      </w:r>
      <w:r w:rsidRPr="000D2E12">
        <w:rPr>
          <w:sz w:val="28"/>
          <w:szCs w:val="28"/>
          <w:lang w:eastAsia="en-US"/>
        </w:rPr>
        <w:t xml:space="preserve"> 312,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77" o:spid="_x0000_i1305" type="#_x0000_t75" style="width:105pt;height:36.75pt;visibility:visible">
            <v:imagedata r:id="rId291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78" o:spid="_x0000_i1306" type="#_x0000_t75" style="width:23.25pt;height:21pt;visibility:visible">
            <v:imagedata r:id="rId292" o:title=""/>
          </v:shape>
        </w:pict>
      </w:r>
      <w:r w:rsidRPr="000D2E12">
        <w:rPr>
          <w:sz w:val="28"/>
          <w:szCs w:val="28"/>
          <w:lang w:eastAsia="en-US"/>
        </w:rPr>
        <w:t xml:space="preserve"> - площадь i-го здания (помещения), планируемая к проведению т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кущего ремонта;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79" o:spid="_x0000_i1307" type="#_x0000_t75" style="width:23.25pt;height:21pt;visibility:visible">
            <v:imagedata r:id="rId293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текущего ремонта одного кв. метра площади i-го здания.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61. Затраты на содержание прилегающей территории </w:t>
      </w:r>
      <w:r w:rsidRPr="00365302">
        <w:rPr>
          <w:noProof/>
          <w:position w:val="-8"/>
          <w:sz w:val="28"/>
          <w:szCs w:val="28"/>
        </w:rPr>
        <w:pict>
          <v:shape id="Рисунок 280" o:spid="_x0000_i1308" type="#_x0000_t75" style="width:27pt;height:18.75pt;visibility:visible">
            <v:imagedata r:id="rId294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>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81" o:spid="_x0000_i1309" type="#_x0000_t75" style="width:136.5pt;height:36.75pt;visibility:visible">
            <v:imagedata r:id="rId295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82" o:spid="_x0000_i1310" type="#_x0000_t75" style="width:22.5pt;height:21pt;visibility:visible">
            <v:imagedata r:id="rId296" o:title=""/>
          </v:shape>
        </w:pict>
      </w:r>
      <w:r w:rsidRPr="000D2E12">
        <w:rPr>
          <w:sz w:val="28"/>
          <w:szCs w:val="28"/>
          <w:lang w:eastAsia="en-US"/>
        </w:rPr>
        <w:t xml:space="preserve"> - площадь закрепленной i-й прилегающей территории;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83" o:spid="_x0000_i1311" type="#_x0000_t75" style="width:22.5pt;height:21pt;visibility:visible">
            <v:imagedata r:id="rId297" o:title=""/>
          </v:shape>
        </w:pict>
      </w:r>
      <w:r w:rsidRPr="000D2E12">
        <w:rPr>
          <w:sz w:val="28"/>
          <w:szCs w:val="28"/>
          <w:lang w:eastAsia="en-US"/>
        </w:rPr>
        <w:t xml:space="preserve"> - цена содержания i-й прилегающей территории в месяц в расчете на один кв. метр площади;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84" o:spid="_x0000_i1312" type="#_x0000_t75" style="width:26.25pt;height:21pt;visibility:visible">
            <v:imagedata r:id="rId298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3" w:name="Par589"/>
      <w:bookmarkEnd w:id="23"/>
      <w:r w:rsidRPr="000D2E12">
        <w:rPr>
          <w:sz w:val="28"/>
          <w:szCs w:val="28"/>
          <w:lang w:eastAsia="en-US"/>
        </w:rPr>
        <w:t xml:space="preserve">62. Затраты на оплату услуг по обслуживанию и уборке помещения </w:t>
      </w:r>
      <w:r w:rsidRPr="00365302">
        <w:rPr>
          <w:noProof/>
          <w:position w:val="-9"/>
          <w:sz w:val="28"/>
          <w:szCs w:val="28"/>
        </w:rPr>
        <w:pict>
          <v:shape id="Рисунок 285" o:spid="_x0000_i1313" type="#_x0000_t75" style="width:35.25pt;height:21pt;visibility:visible">
            <v:imagedata r:id="rId299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86" o:spid="_x0000_i1314" type="#_x0000_t75" style="width:168.75pt;height:36.75pt;visibility:visible">
            <v:imagedata r:id="rId300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87" o:spid="_x0000_i1315" type="#_x0000_t75" style="width:30pt;height:21pt;visibility:visible">
            <v:imagedata r:id="rId301" o:title=""/>
          </v:shape>
        </w:pict>
      </w:r>
      <w:r w:rsidRPr="000D2E12">
        <w:rPr>
          <w:sz w:val="28"/>
          <w:szCs w:val="28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88" o:spid="_x0000_i1316" type="#_x0000_t75" style="width:30pt;height:21pt;visibility:visible">
            <v:imagedata r:id="rId302" o:title=""/>
          </v:shape>
        </w:pict>
      </w:r>
      <w:r w:rsidRPr="000D2E12">
        <w:rPr>
          <w:sz w:val="28"/>
          <w:szCs w:val="28"/>
          <w:lang w:eastAsia="en-US"/>
        </w:rPr>
        <w:t xml:space="preserve"> - цена услуги по обслуживанию и уборке i-го помещения в месяц;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89" o:spid="_x0000_i1317" type="#_x0000_t75" style="width:33.75pt;height:21pt;visibility:visible">
            <v:imagedata r:id="rId303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63. Затраты на вывоз твердых бытовых отходов </w:t>
      </w:r>
      <w:r w:rsidRPr="00365302">
        <w:rPr>
          <w:noProof/>
          <w:position w:val="-8"/>
          <w:sz w:val="28"/>
          <w:szCs w:val="28"/>
        </w:rPr>
        <w:pict>
          <v:shape id="Рисунок 290" o:spid="_x0000_i1318" type="#_x0000_t75" style="width:33pt;height:18.75pt;visibility:visible">
            <v:imagedata r:id="rId304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91" o:spid="_x0000_i1319" type="#_x0000_t75" style="width:96.75pt;height:18.75pt;visibility:visible">
            <v:imagedata r:id="rId305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92" o:spid="_x0000_i1320" type="#_x0000_t75" style="width:26.25pt;height:18.75pt;visibility:visible">
            <v:imagedata r:id="rId306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куб. метров твердых бытовых отходов в год;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293" o:spid="_x0000_i1321" type="#_x0000_t75" style="width:23.25pt;height:18.75pt;visibility:visible">
            <v:imagedata r:id="rId307" o:title=""/>
          </v:shape>
        </w:pict>
      </w:r>
      <w:r w:rsidRPr="000D2E12">
        <w:rPr>
          <w:sz w:val="28"/>
          <w:szCs w:val="28"/>
          <w:lang w:eastAsia="en-US"/>
        </w:rPr>
        <w:t xml:space="preserve"> - цена вывоза одного куб. метра твердых бытовых отходов.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64. Затраты на техническое обслуживание и регламентно-профилактический ремонт лифтов </w:t>
      </w:r>
      <w:r w:rsidRPr="00365302">
        <w:rPr>
          <w:noProof/>
          <w:position w:val="-8"/>
          <w:sz w:val="28"/>
          <w:szCs w:val="28"/>
        </w:rPr>
        <w:pict>
          <v:shape id="Рисунок 294" o:spid="_x0000_i1322" type="#_x0000_t75" style="width:24.75pt;height:18.75pt;visibility:visible">
            <v:imagedata r:id="rId308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95" o:spid="_x0000_i1323" type="#_x0000_t75" style="width:98.25pt;height:36.75pt;visibility:visible">
            <v:imagedata r:id="rId309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96" o:spid="_x0000_i1324" type="#_x0000_t75" style="width:23.25pt;height:21pt;visibility:visible">
            <v:imagedata r:id="rId310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лифтов i-го типа;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297" o:spid="_x0000_i1325" type="#_x0000_t75" style="width:18.75pt;height:21pt;visibility:visible">
            <v:imagedata r:id="rId311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текущего ремонта одного ли</w:t>
      </w:r>
      <w:r w:rsidRPr="000D2E12">
        <w:rPr>
          <w:sz w:val="28"/>
          <w:szCs w:val="28"/>
          <w:lang w:eastAsia="en-US"/>
        </w:rPr>
        <w:t>ф</w:t>
      </w:r>
      <w:r w:rsidRPr="000D2E12">
        <w:rPr>
          <w:sz w:val="28"/>
          <w:szCs w:val="28"/>
          <w:lang w:eastAsia="en-US"/>
        </w:rPr>
        <w:t>та i-го типа в год.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4" w:name="Par611"/>
      <w:bookmarkEnd w:id="24"/>
      <w:r w:rsidRPr="000D2E12">
        <w:rPr>
          <w:sz w:val="28"/>
          <w:szCs w:val="28"/>
          <w:lang w:eastAsia="en-US"/>
        </w:rPr>
        <w:t xml:space="preserve"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</w:t>
      </w:r>
      <w:r w:rsidRPr="00365302">
        <w:rPr>
          <w:noProof/>
          <w:position w:val="-8"/>
          <w:sz w:val="28"/>
          <w:szCs w:val="28"/>
        </w:rPr>
        <w:pict>
          <v:shape id="Рисунок 298" o:spid="_x0000_i1326" type="#_x0000_t75" style="width:36pt;height:18.75pt;visibility:visible">
            <v:imagedata r:id="rId312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</w:t>
      </w:r>
      <w:r w:rsidRPr="000D2E12">
        <w:rPr>
          <w:sz w:val="28"/>
          <w:szCs w:val="28"/>
          <w:lang w:eastAsia="en-US"/>
        </w:rPr>
        <w:t>р</w:t>
      </w:r>
      <w:r w:rsidRPr="000D2E12">
        <w:rPr>
          <w:sz w:val="28"/>
          <w:szCs w:val="28"/>
          <w:lang w:eastAsia="en-US"/>
        </w:rPr>
        <w:t>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99" o:spid="_x0000_i1327" type="#_x0000_t75" style="width:102.75pt;height:18.75pt;visibility:visible">
            <v:imagedata r:id="rId313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00" o:spid="_x0000_i1328" type="#_x0000_t75" style="width:26.25pt;height:18.75pt;visibility:visible">
            <v:imagedata r:id="rId314" o:title=""/>
          </v:shape>
        </w:pict>
      </w:r>
      <w:r w:rsidRPr="000D2E12">
        <w:rPr>
          <w:sz w:val="28"/>
          <w:szCs w:val="28"/>
          <w:lang w:eastAsia="en-US"/>
        </w:rPr>
        <w:t xml:space="preserve"> - площадь административных помещений, водоснабжение кот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рых осуществляется с использованием обслуживаемой водонапорной ста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>ции хозяйственно-питьевого и противопожарного водоснабжения;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01" o:spid="_x0000_i1329" type="#_x0000_t75" style="width:26.25pt;height:18.75pt;visibility:visible">
            <v:imagedata r:id="rId315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текущего ремонта водон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порной насосной станции хозяйственно-питьевого и противопожарного в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доснабжения в расчете на один кв. метр площади соответствующего админ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стративного помещения.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66. Затраты на техническое обслуживание и регламентно-профилактический ремонт водонапорной насосной станции пожаротушения </w:t>
      </w:r>
      <w:r w:rsidRPr="00365302">
        <w:rPr>
          <w:noProof/>
          <w:position w:val="-8"/>
          <w:sz w:val="28"/>
          <w:szCs w:val="28"/>
        </w:rPr>
        <w:pict>
          <v:shape id="Рисунок 302" o:spid="_x0000_i1330" type="#_x0000_t75" style="width:36pt;height:18.75pt;visibility:visible">
            <v:imagedata r:id="rId316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03" o:spid="_x0000_i1331" type="#_x0000_t75" style="width:105pt;height:18.75pt;visibility:visible">
            <v:imagedata r:id="rId317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04" o:spid="_x0000_i1332" type="#_x0000_t75" style="width:26.25pt;height:18.75pt;visibility:visible">
            <v:imagedata r:id="rId318" o:title=""/>
          </v:shape>
        </w:pict>
      </w:r>
      <w:r w:rsidRPr="000D2E12">
        <w:rPr>
          <w:sz w:val="28"/>
          <w:szCs w:val="28"/>
          <w:lang w:eastAsia="en-US"/>
        </w:rPr>
        <w:t xml:space="preserve"> - площадь административных помещений, для обслуживания к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торых предназначена водонапорная насосная станция пожаротушения;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05" o:spid="_x0000_i1333" type="#_x0000_t75" style="width:26.25pt;height:18.75pt;visibility:visible">
            <v:imagedata r:id="rId319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текущего ремонта водон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порной насосной станции пожаротушения в расчете на один кв. метр площ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ди соответствующего административного помещения.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5" w:name="Par625"/>
      <w:bookmarkEnd w:id="25"/>
      <w:r w:rsidRPr="000D2E12">
        <w:rPr>
          <w:sz w:val="28"/>
          <w:szCs w:val="28"/>
          <w:lang w:eastAsia="en-US"/>
        </w:rPr>
        <w:t xml:space="preserve"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 w:rsidRPr="00365302">
        <w:rPr>
          <w:noProof/>
          <w:position w:val="-7"/>
          <w:sz w:val="28"/>
          <w:szCs w:val="28"/>
        </w:rPr>
        <w:pict>
          <v:shape id="Рисунок 306" o:spid="_x0000_i1334" type="#_x0000_t75" style="width:33pt;height:18.75pt;visibility:visible">
            <v:imagedata r:id="rId320" o:title=""/>
          </v:shape>
        </w:pict>
      </w:r>
      <w:r w:rsidRPr="000D2E12">
        <w:rPr>
          <w:sz w:val="28"/>
          <w:szCs w:val="28"/>
          <w:lang w:eastAsia="en-US"/>
        </w:rPr>
        <w:t>,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07" o:spid="_x0000_i1335" type="#_x0000_t75" style="width:94.5pt;height:18.75pt;visibility:visible">
            <v:imagedata r:id="rId321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308" o:spid="_x0000_i1336" type="#_x0000_t75" style="width:23.25pt;height:18.75pt;visibility:visible">
            <v:imagedata r:id="rId322" o:title=""/>
          </v:shape>
        </w:pict>
      </w:r>
      <w:r w:rsidRPr="000D2E12">
        <w:rPr>
          <w:sz w:val="28"/>
          <w:szCs w:val="28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309" o:spid="_x0000_i1337" type="#_x0000_t75" style="width:23.25pt;height:18.75pt;visibility:visible">
            <v:imagedata r:id="rId323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текущего ремонта индивид</w:t>
      </w:r>
      <w:r w:rsidRPr="000D2E12">
        <w:rPr>
          <w:sz w:val="28"/>
          <w:szCs w:val="28"/>
          <w:lang w:eastAsia="en-US"/>
        </w:rPr>
        <w:t>у</w:t>
      </w:r>
      <w:r w:rsidRPr="000D2E12">
        <w:rPr>
          <w:sz w:val="28"/>
          <w:szCs w:val="28"/>
          <w:lang w:eastAsia="en-US"/>
        </w:rPr>
        <w:t>ального теплового пункта в расчете на один кв. метр площади соответс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>вующих административных помещений.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68. Затраты на техническое обслуживание и регламентно-профилактический ремонт электрооборудования (электроподстанций, тран</w:t>
      </w:r>
      <w:r w:rsidRPr="000D2E12">
        <w:rPr>
          <w:sz w:val="28"/>
          <w:szCs w:val="28"/>
          <w:lang w:eastAsia="en-US"/>
        </w:rPr>
        <w:t>с</w:t>
      </w:r>
      <w:r w:rsidRPr="000D2E12">
        <w:rPr>
          <w:sz w:val="28"/>
          <w:szCs w:val="28"/>
          <w:lang w:eastAsia="en-US"/>
        </w:rPr>
        <w:t>форматорных подстанций, электрощитовых) административного здания (п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мещения) </w:t>
      </w:r>
      <w:r w:rsidRPr="00365302">
        <w:rPr>
          <w:noProof/>
          <w:position w:val="-8"/>
          <w:sz w:val="28"/>
          <w:szCs w:val="28"/>
        </w:rPr>
        <w:pict>
          <v:shape id="Рисунок 310" o:spid="_x0000_i1338" type="#_x0000_t75" style="width:30.75pt;height:18.75pt;visibility:visible">
            <v:imagedata r:id="rId324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11" o:spid="_x0000_i1339" type="#_x0000_t75" style="width:115.5pt;height:36.75pt;visibility:visible">
            <v:imagedata r:id="rId325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12" o:spid="_x0000_i1340" type="#_x0000_t75" style="width:24.75pt;height:21pt;visibility:visible">
            <v:imagedata r:id="rId326" o:title=""/>
          </v:shape>
        </w:pict>
      </w:r>
      <w:r w:rsidRPr="000D2E12">
        <w:rPr>
          <w:sz w:val="28"/>
          <w:szCs w:val="28"/>
          <w:lang w:eastAsia="en-US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13" o:spid="_x0000_i1341" type="#_x0000_t75" style="width:29.25pt;height:21pt;visibility:visible">
            <v:imagedata r:id="rId327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i-го оборудования.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69. Затраты на техническое обслуживание и ремонт транспортных средств определяются по фактическим затратам в отчетном финансовом г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ду.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70. Затраты на техническое обслуживание и регламентно-профилактический ремонт бытового оборудования определяются по факт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ческим затратам в отчетном финансовом году.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 xml:space="preserve">деонаблюдения </w:t>
      </w:r>
      <w:r w:rsidRPr="00365302">
        <w:rPr>
          <w:noProof/>
          <w:position w:val="-8"/>
          <w:sz w:val="28"/>
          <w:szCs w:val="28"/>
        </w:rPr>
        <w:pict>
          <v:shape id="Рисунок 314" o:spid="_x0000_i1342" type="#_x0000_t75" style="width:30pt;height:18.75pt;visibility:visible">
            <v:imagedata r:id="rId328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15" o:spid="_x0000_i1343" type="#_x0000_t75" style="width:264.75pt;height:21pt;visibility:visible">
            <v:imagedata r:id="rId329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16" o:spid="_x0000_i1344" type="#_x0000_t75" style="width:23.25pt;height:21pt;visibility:visible">
            <v:imagedata r:id="rId330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17" o:spid="_x0000_i1345" type="#_x0000_t75" style="width:22.5pt;height:18.75pt;visibility:visible">
            <v:imagedata r:id="rId331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18" o:spid="_x0000_i1346" type="#_x0000_t75" style="width:26.25pt;height:18.75pt;visibility:visible">
            <v:imagedata r:id="rId332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19" o:spid="_x0000_i1347" type="#_x0000_t75" style="width:23.25pt;height:18.75pt;visibility:visible">
            <v:imagedata r:id="rId333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20" o:spid="_x0000_i1348" type="#_x0000_t75" style="width:26.25pt;height:21pt;visibility:visible">
            <v:imagedata r:id="rId334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21" o:spid="_x0000_i1349" type="#_x0000_t75" style="width:26.25pt;height:21pt;visibility:visible">
            <v:imagedata r:id="rId335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22" o:spid="_x0000_i1350" type="#_x0000_t75" style="width:23.25pt;height:18.75pt;visibility:visible">
            <v:imagedata r:id="rId336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72. Затраты на техническое обслуживание и регламентно-профилактический ремонт дизельных генераторных установок </w:t>
      </w:r>
      <w:r w:rsidRPr="00365302">
        <w:rPr>
          <w:noProof/>
          <w:position w:val="-9"/>
          <w:sz w:val="28"/>
          <w:szCs w:val="28"/>
        </w:rPr>
        <w:pict>
          <v:shape id="Рисунок 323" o:spid="_x0000_i1351" type="#_x0000_t75" style="width:32.25pt;height:21pt;visibility:visible">
            <v:imagedata r:id="rId337" o:title=""/>
          </v:shape>
        </w:pict>
      </w:r>
      <w:r w:rsidRPr="000D2E12">
        <w:rPr>
          <w:sz w:val="28"/>
          <w:szCs w:val="28"/>
          <w:lang w:eastAsia="en-US"/>
        </w:rPr>
        <w:t xml:space="preserve"> опред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24" o:spid="_x0000_i1352" type="#_x0000_t75" style="width:119.25pt;height:36.75pt;visibility:visible">
            <v:imagedata r:id="rId33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25" o:spid="_x0000_i1353" type="#_x0000_t75" style="width:30pt;height:21pt;visibility:visible">
            <v:imagedata r:id="rId339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i-ых дизельных генераторных установок;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26" o:spid="_x0000_i1354" type="#_x0000_t75" style="width:26.25pt;height:21pt;visibility:visible">
            <v:imagedata r:id="rId340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73. Затраты на техническое обслуживание и регламентно-профилактический ремонт системы газового пожаротушения </w:t>
      </w:r>
      <w:r w:rsidRPr="00365302">
        <w:rPr>
          <w:noProof/>
          <w:position w:val="-8"/>
          <w:sz w:val="28"/>
          <w:szCs w:val="28"/>
        </w:rPr>
        <w:pict>
          <v:shape id="Рисунок 327" o:spid="_x0000_i1355" type="#_x0000_t75" style="width:32.25pt;height:18.75pt;visibility:visible">
            <v:imagedata r:id="rId341" o:title=""/>
          </v:shape>
        </w:pict>
      </w:r>
      <w:r w:rsidRPr="000D2E12">
        <w:rPr>
          <w:sz w:val="28"/>
          <w:szCs w:val="28"/>
          <w:lang w:eastAsia="en-US"/>
        </w:rPr>
        <w:t xml:space="preserve"> опред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28" o:spid="_x0000_i1356" type="#_x0000_t75" style="width:118.5pt;height:36.75pt;visibility:visible">
            <v:imagedata r:id="rId342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29" o:spid="_x0000_i1357" type="#_x0000_t75" style="width:30pt;height:21pt;visibility:visible">
            <v:imagedata r:id="rId343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i-ых датчиков системы газового пожаротушения;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30" o:spid="_x0000_i1358" type="#_x0000_t75" style="width:26.25pt;height:21pt;visibility:visible">
            <v:imagedata r:id="rId344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одного i-го датчика системы газового пожар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тушения в год.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74. Затраты на техническое обслуживание и регламентно-профилактический ремонт систем кондиционирования и вентиляции </w:t>
      </w:r>
      <w:r w:rsidRPr="00365302">
        <w:rPr>
          <w:noProof/>
          <w:position w:val="-8"/>
          <w:sz w:val="28"/>
          <w:szCs w:val="28"/>
        </w:rPr>
        <w:pict>
          <v:shape id="Рисунок 331" o:spid="_x0000_i1359" type="#_x0000_t75" style="width:36pt;height:18.75pt;visibility:visible">
            <v:imagedata r:id="rId345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32" o:spid="_x0000_i1360" type="#_x0000_t75" style="width:129.75pt;height:36.75pt;visibility:visible">
            <v:imagedata r:id="rId346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33" o:spid="_x0000_i1361" type="#_x0000_t75" style="width:33.75pt;height:21pt;visibility:visible">
            <v:imagedata r:id="rId347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i-ых установок кондиционирования и элементов систем вентиляции;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34" o:spid="_x0000_i1362" type="#_x0000_t75" style="width:30pt;height:21pt;visibility:visible">
            <v:imagedata r:id="rId348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одной i-й установки кондиционирования и эл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ментов вентиляции.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75. Затраты на техническое обслуживание и регламентно-профилактический ремонт систем пожарной сигнализации </w:t>
      </w:r>
      <w:r w:rsidRPr="00365302">
        <w:rPr>
          <w:noProof/>
          <w:position w:val="-8"/>
          <w:sz w:val="28"/>
          <w:szCs w:val="28"/>
        </w:rPr>
        <w:pict>
          <v:shape id="Рисунок 335" o:spid="_x0000_i1363" type="#_x0000_t75" style="width:32.25pt;height:18.75pt;visibility:visible">
            <v:imagedata r:id="rId349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</w:t>
      </w:r>
      <w:r w:rsidRPr="000D2E12">
        <w:rPr>
          <w:sz w:val="28"/>
          <w:szCs w:val="28"/>
          <w:lang w:eastAsia="en-US"/>
        </w:rPr>
        <w:t>я</w:t>
      </w:r>
      <w:r w:rsidRPr="000D2E12">
        <w:rPr>
          <w:sz w:val="28"/>
          <w:szCs w:val="28"/>
          <w:lang w:eastAsia="en-US"/>
        </w:rPr>
        <w:t>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36" o:spid="_x0000_i1364" type="#_x0000_t75" style="width:118.5pt;height:36.75pt;visibility:visible">
            <v:imagedata r:id="rId350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37" o:spid="_x0000_i1365" type="#_x0000_t75" style="width:30pt;height:21pt;visibility:visible">
            <v:imagedata r:id="rId351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i-ых извещателей пожарной сигнализации;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38" o:spid="_x0000_i1366" type="#_x0000_t75" style="width:26.25pt;height:21pt;visibility:visible">
            <v:imagedata r:id="rId352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76. Затраты на техническое обслуживание и регламентно-профилактический ремонт систем контроля и управления доступом </w:t>
      </w:r>
      <w:r w:rsidRPr="00365302">
        <w:rPr>
          <w:noProof/>
          <w:position w:val="-9"/>
          <w:sz w:val="28"/>
          <w:szCs w:val="28"/>
        </w:rPr>
        <w:pict>
          <v:shape id="Рисунок 339" o:spid="_x0000_i1367" type="#_x0000_t75" style="width:35.25pt;height:21pt;visibility:visible">
            <v:imagedata r:id="rId353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40" o:spid="_x0000_i1368" type="#_x0000_t75" style="width:129.75pt;height:36.75pt;visibility:visible">
            <v:imagedata r:id="rId354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41" o:spid="_x0000_i1369" type="#_x0000_t75" style="width:33pt;height:21pt;visibility:visible">
            <v:imagedata r:id="rId355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i-ых устройств в составе систем контроля и упра</w:t>
      </w:r>
      <w:r w:rsidRPr="000D2E12">
        <w:rPr>
          <w:sz w:val="28"/>
          <w:szCs w:val="28"/>
          <w:lang w:eastAsia="en-US"/>
        </w:rPr>
        <w:t>в</w:t>
      </w:r>
      <w:r w:rsidRPr="000D2E12">
        <w:rPr>
          <w:sz w:val="28"/>
          <w:szCs w:val="28"/>
          <w:lang w:eastAsia="en-US"/>
        </w:rPr>
        <w:t>ления доступом;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42" o:spid="_x0000_i1370" type="#_x0000_t75" style="width:30pt;height:21pt;visibility:visible">
            <v:imagedata r:id="rId356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77. Затраты на техническое обслуживание и регламентно-профилактический ремонт систем автоматического диспетчерского управл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 xml:space="preserve">ния </w:t>
      </w:r>
      <w:r w:rsidRPr="00365302">
        <w:rPr>
          <w:noProof/>
          <w:position w:val="-9"/>
          <w:sz w:val="28"/>
          <w:szCs w:val="28"/>
        </w:rPr>
        <w:pict>
          <v:shape id="Рисунок 343" o:spid="_x0000_i1371" type="#_x0000_t75" style="width:35.25pt;height:21pt;visibility:visible">
            <v:imagedata r:id="rId357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44" o:spid="_x0000_i1372" type="#_x0000_t75" style="width:129.75pt;height:36.75pt;visibility:visible">
            <v:imagedata r:id="rId35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45" o:spid="_x0000_i1373" type="#_x0000_t75" style="width:33pt;height:21pt;visibility:visible">
            <v:imagedata r:id="rId359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обслуживаемых i-ых устройств в составе систем а</w:t>
      </w:r>
      <w:r w:rsidRPr="000D2E12">
        <w:rPr>
          <w:sz w:val="28"/>
          <w:szCs w:val="28"/>
          <w:lang w:eastAsia="en-US"/>
        </w:rPr>
        <w:t>в</w:t>
      </w:r>
      <w:r w:rsidRPr="000D2E12">
        <w:rPr>
          <w:sz w:val="28"/>
          <w:szCs w:val="28"/>
          <w:lang w:eastAsia="en-US"/>
        </w:rPr>
        <w:t>томатического диспетчерского управления;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46" o:spid="_x0000_i1374" type="#_x0000_t75" style="width:30pt;height:21pt;visibility:visible">
            <v:imagedata r:id="rId360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одного i-го устройства в составе систем автом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тического диспетчерского управления в год.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78. Затраты на техническое обслуживание и регламентно-профилактический ремонт систем видеонаблюдения </w:t>
      </w:r>
      <w:r w:rsidRPr="00365302">
        <w:rPr>
          <w:noProof/>
          <w:position w:val="-8"/>
          <w:sz w:val="28"/>
          <w:szCs w:val="28"/>
        </w:rPr>
        <w:pict>
          <v:shape id="Рисунок 347" o:spid="_x0000_i1375" type="#_x0000_t75" style="width:32.25pt;height:18.75pt;visibility:visible">
            <v:imagedata r:id="rId361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48" o:spid="_x0000_i1376" type="#_x0000_t75" style="width:119.25pt;height:36.75pt;visibility:visible">
            <v:imagedata r:id="rId362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49" o:spid="_x0000_i1377" type="#_x0000_t75" style="width:30pt;height:21pt;visibility:visible">
            <v:imagedata r:id="rId363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обслуживаемых i-ых устройств в составе систем в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деонаблюдения;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50" o:spid="_x0000_i1378" type="#_x0000_t75" style="width:26.25pt;height:21pt;visibility:visible">
            <v:imagedata r:id="rId364" o:title=""/>
          </v:shape>
        </w:pict>
      </w:r>
      <w:r w:rsidRPr="000D2E12">
        <w:rPr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одного i-го устройства в составе систем виде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наблюдения в год.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79. Затраты на оплату услуг внештатных сотрудников </w:t>
      </w:r>
      <w:r w:rsidRPr="00365302">
        <w:rPr>
          <w:noProof/>
          <w:position w:val="-8"/>
          <w:sz w:val="28"/>
          <w:szCs w:val="28"/>
        </w:rPr>
        <w:pict>
          <v:shape id="Рисунок 351" o:spid="_x0000_i1379" type="#_x0000_t75" style="width:36pt;height:18.75pt;visibility:visible">
            <v:imagedata r:id="rId365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</w:t>
      </w:r>
      <w:r w:rsidRPr="000D2E12">
        <w:rPr>
          <w:sz w:val="28"/>
          <w:szCs w:val="28"/>
          <w:lang w:eastAsia="en-US"/>
        </w:rPr>
        <w:t>я</w:t>
      </w:r>
      <w:r w:rsidRPr="000D2E12">
        <w:rPr>
          <w:sz w:val="28"/>
          <w:szCs w:val="28"/>
          <w:lang w:eastAsia="en-US"/>
        </w:rPr>
        <w:t>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52" o:spid="_x0000_i1380" type="#_x0000_t75" style="width:199.5pt;height:38.25pt;visibility:visible">
            <v:imagedata r:id="rId366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53" o:spid="_x0000_i1381" type="#_x0000_t75" style="width:38.25pt;height:21pt;visibility:visible">
            <v:imagedata r:id="rId367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количество месяцев работы внештатного сотру</w:t>
      </w:r>
      <w:r w:rsidRPr="000D2E12">
        <w:rPr>
          <w:sz w:val="28"/>
          <w:szCs w:val="28"/>
          <w:lang w:eastAsia="en-US"/>
        </w:rPr>
        <w:t>д</w:t>
      </w:r>
      <w:r w:rsidRPr="000D2E12">
        <w:rPr>
          <w:sz w:val="28"/>
          <w:szCs w:val="28"/>
          <w:lang w:eastAsia="en-US"/>
        </w:rPr>
        <w:t>ника в g-й должности;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54" o:spid="_x0000_i1382" type="#_x0000_t75" style="width:32.25pt;height:21pt;visibility:visible">
            <v:imagedata r:id="rId368" o:title=""/>
          </v:shape>
        </w:pict>
      </w:r>
      <w:r w:rsidRPr="000D2E12">
        <w:rPr>
          <w:sz w:val="28"/>
          <w:szCs w:val="28"/>
          <w:lang w:eastAsia="en-US"/>
        </w:rPr>
        <w:t xml:space="preserve"> - стоимость одного месяца работы внештатного сотрудника в g-й должности;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55" o:spid="_x0000_i1383" type="#_x0000_t75" style="width:30.75pt;height:21pt;visibility:visible">
            <v:imagedata r:id="rId369" o:title=""/>
          </v:shape>
        </w:pict>
      </w:r>
      <w:r w:rsidRPr="000D2E12">
        <w:rPr>
          <w:sz w:val="28"/>
          <w:szCs w:val="28"/>
          <w:lang w:eastAsia="en-US"/>
        </w:rPr>
        <w:t xml:space="preserve"> - процентная ставка страховых взносов в государственные вн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бюджетные фонды.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штатного сотрудника в штатном расписании.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цом услуг, связанных с содержанием имущества (за исключением комм</w:t>
      </w:r>
      <w:r w:rsidRPr="000D2E12">
        <w:rPr>
          <w:sz w:val="28"/>
          <w:szCs w:val="28"/>
          <w:lang w:eastAsia="en-US"/>
        </w:rPr>
        <w:t>у</w:t>
      </w:r>
      <w:r w:rsidRPr="000D2E12">
        <w:rPr>
          <w:sz w:val="28"/>
          <w:szCs w:val="28"/>
          <w:lang w:eastAsia="en-US"/>
        </w:rPr>
        <w:t>нальных услуг).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lang w:eastAsia="en-US"/>
        </w:rPr>
      </w:pPr>
      <w:bookmarkStart w:id="26" w:name="Par713"/>
      <w:bookmarkEnd w:id="26"/>
      <w:r w:rsidRPr="000D2E12">
        <w:rPr>
          <w:sz w:val="28"/>
          <w:szCs w:val="28"/>
          <w:lang w:eastAsia="en-US"/>
        </w:rPr>
        <w:t>Затраты на приобретение прочих работ и услуг,</w:t>
      </w:r>
      <w:r>
        <w:rPr>
          <w:sz w:val="28"/>
          <w:szCs w:val="28"/>
          <w:lang w:eastAsia="en-US"/>
        </w:rPr>
        <w:t xml:space="preserve"> </w:t>
      </w:r>
      <w:r w:rsidRPr="000D2E12">
        <w:rPr>
          <w:sz w:val="28"/>
          <w:szCs w:val="28"/>
          <w:lang w:eastAsia="en-US"/>
        </w:rPr>
        <w:t>не относящиеся к з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тратам на услуги связи, транспортные</w:t>
      </w:r>
      <w:r>
        <w:rPr>
          <w:sz w:val="28"/>
          <w:szCs w:val="28"/>
          <w:lang w:eastAsia="en-US"/>
        </w:rPr>
        <w:t xml:space="preserve"> </w:t>
      </w:r>
      <w:r w:rsidRPr="000D2E12">
        <w:rPr>
          <w:sz w:val="28"/>
          <w:szCs w:val="28"/>
          <w:lang w:eastAsia="en-US"/>
        </w:rPr>
        <w:t>услуги, оплату расходов по договорам об оказании услуг,</w:t>
      </w:r>
      <w:r>
        <w:rPr>
          <w:sz w:val="28"/>
          <w:szCs w:val="28"/>
          <w:lang w:eastAsia="en-US"/>
        </w:rPr>
        <w:t xml:space="preserve"> </w:t>
      </w:r>
      <w:r w:rsidRPr="000D2E12">
        <w:rPr>
          <w:sz w:val="28"/>
          <w:szCs w:val="28"/>
          <w:lang w:eastAsia="en-US"/>
        </w:rPr>
        <w:t>связанных с проездом и наймом жилого помещения</w:t>
      </w:r>
      <w:r>
        <w:rPr>
          <w:sz w:val="28"/>
          <w:szCs w:val="28"/>
          <w:lang w:eastAsia="en-US"/>
        </w:rPr>
        <w:t xml:space="preserve"> </w:t>
      </w:r>
      <w:r w:rsidRPr="000D2E12">
        <w:rPr>
          <w:sz w:val="28"/>
          <w:szCs w:val="28"/>
          <w:lang w:eastAsia="en-US"/>
        </w:rPr>
        <w:t>в св</w:t>
      </w:r>
      <w:r w:rsidRPr="000D2E12">
        <w:rPr>
          <w:sz w:val="28"/>
          <w:szCs w:val="28"/>
          <w:lang w:eastAsia="en-US"/>
        </w:rPr>
        <w:t>я</w:t>
      </w:r>
      <w:r w:rsidRPr="000D2E12">
        <w:rPr>
          <w:sz w:val="28"/>
          <w:szCs w:val="28"/>
          <w:lang w:eastAsia="en-US"/>
        </w:rPr>
        <w:t>зи с командированием работников, заключаемым</w:t>
      </w:r>
      <w:r>
        <w:rPr>
          <w:sz w:val="28"/>
          <w:szCs w:val="28"/>
          <w:lang w:eastAsia="en-US"/>
        </w:rPr>
        <w:t xml:space="preserve"> </w:t>
      </w:r>
      <w:r w:rsidRPr="000D2E12">
        <w:rPr>
          <w:sz w:val="28"/>
          <w:szCs w:val="28"/>
          <w:lang w:eastAsia="en-US"/>
        </w:rPr>
        <w:t>со сторонними организ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циями, а также к затратам</w:t>
      </w:r>
      <w:r>
        <w:rPr>
          <w:sz w:val="28"/>
          <w:szCs w:val="28"/>
          <w:lang w:eastAsia="en-US"/>
        </w:rPr>
        <w:t xml:space="preserve"> </w:t>
      </w:r>
      <w:r w:rsidRPr="000D2E12">
        <w:rPr>
          <w:sz w:val="28"/>
          <w:szCs w:val="28"/>
          <w:lang w:eastAsia="en-US"/>
        </w:rPr>
        <w:t>на коммунальные услуги, аренду помещений и оборудования,</w:t>
      </w:r>
      <w:r>
        <w:rPr>
          <w:sz w:val="28"/>
          <w:szCs w:val="28"/>
          <w:lang w:eastAsia="en-US"/>
        </w:rPr>
        <w:t xml:space="preserve"> </w:t>
      </w:r>
      <w:r w:rsidRPr="000D2E12">
        <w:rPr>
          <w:sz w:val="28"/>
          <w:szCs w:val="28"/>
          <w:lang w:eastAsia="en-US"/>
        </w:rPr>
        <w:t>содержание имущества в рамках прочих затрат и затратам</w:t>
      </w:r>
      <w:r>
        <w:rPr>
          <w:sz w:val="28"/>
          <w:szCs w:val="28"/>
          <w:lang w:eastAsia="en-US"/>
        </w:rPr>
        <w:t xml:space="preserve"> </w:t>
      </w:r>
      <w:r w:rsidRPr="000D2E12">
        <w:rPr>
          <w:sz w:val="28"/>
          <w:szCs w:val="28"/>
          <w:lang w:eastAsia="en-US"/>
        </w:rPr>
        <w:t>на приобретение прочих работ и услуг в рамках затрат</w:t>
      </w:r>
      <w:r>
        <w:rPr>
          <w:sz w:val="28"/>
          <w:szCs w:val="28"/>
          <w:lang w:eastAsia="en-US"/>
        </w:rPr>
        <w:t xml:space="preserve"> </w:t>
      </w:r>
      <w:r w:rsidRPr="000D2E12">
        <w:rPr>
          <w:sz w:val="28"/>
          <w:szCs w:val="28"/>
          <w:lang w:eastAsia="en-US"/>
        </w:rPr>
        <w:t>на информационно-коммуникационные технологии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80. Затраты на оплату типографских работ и услуг, включая приобр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 xml:space="preserve">тение периодических печатных изданий </w:t>
      </w:r>
      <w:r w:rsidRPr="00365302">
        <w:rPr>
          <w:noProof/>
          <w:position w:val="-7"/>
          <w:sz w:val="28"/>
          <w:szCs w:val="28"/>
        </w:rPr>
        <w:pict>
          <v:shape id="Рисунок 356" o:spid="_x0000_i1384" type="#_x0000_t75" style="width:24.75pt;height:18.75pt;visibility:visible">
            <v:imagedata r:id="rId370" o:title=""/>
          </v:shape>
        </w:pict>
      </w:r>
      <w:r w:rsidRPr="000D2E12">
        <w:rPr>
          <w:sz w:val="28"/>
          <w:szCs w:val="28"/>
          <w:lang w:eastAsia="en-US"/>
        </w:rPr>
        <w:t>,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57" o:spid="_x0000_i1385" type="#_x0000_t75" style="width:79.5pt;height:21pt;visibility:visible">
            <v:imagedata r:id="rId371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358" o:spid="_x0000_i1386" type="#_x0000_t75" style="width:17.25pt;height:18.75pt;visibility:visible">
            <v:imagedata r:id="rId372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специализированных журналов (бланков строгой отчетности);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59" o:spid="_x0000_i1387" type="#_x0000_t75" style="width:18.75pt;height:21pt;visibility:visible">
            <v:imagedata r:id="rId373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информационных услуг, которые вкл</w:t>
      </w:r>
      <w:r w:rsidRPr="000D2E12">
        <w:rPr>
          <w:sz w:val="28"/>
          <w:szCs w:val="28"/>
          <w:lang w:eastAsia="en-US"/>
        </w:rPr>
        <w:t>ю</w:t>
      </w:r>
      <w:r w:rsidRPr="000D2E12">
        <w:rPr>
          <w:sz w:val="28"/>
          <w:szCs w:val="28"/>
          <w:lang w:eastAsia="en-US"/>
        </w:rPr>
        <w:t>чают в себя затраты на приобретение иных периодических печатных изд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ний, справочной литературы, а также подачу объявлений в печатные издания.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81. Затраты на приобретение специализированных журналов (бланков строгой отчетности) </w:t>
      </w:r>
      <w:r w:rsidRPr="00365302">
        <w:rPr>
          <w:noProof/>
          <w:position w:val="-7"/>
          <w:sz w:val="28"/>
          <w:szCs w:val="28"/>
        </w:rPr>
        <w:pict>
          <v:shape id="Рисунок 360" o:spid="_x0000_i1388" type="#_x0000_t75" style="width:26.25pt;height:18.75pt;visibility:visible">
            <v:imagedata r:id="rId374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61" o:spid="_x0000_i1389" type="#_x0000_t75" style="width:102.75pt;height:36.75pt;visibility:visible">
            <v:imagedata r:id="rId375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62" o:spid="_x0000_i1390" type="#_x0000_t75" style="width:24pt;height:21pt;visibility:visible">
            <v:imagedata r:id="rId376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приобретаемых i-ых специализированных журналов (бланков строгой отчетности);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63" o:spid="_x0000_i1391" type="#_x0000_t75" style="width:21pt;height:21pt;visibility:visible">
            <v:imagedata r:id="rId377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одного i-го специализированного журнала (бланка строгой отчетности).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82. Затраты на приобретение информационных услуг, которые вкл</w:t>
      </w:r>
      <w:r w:rsidRPr="000D2E12">
        <w:rPr>
          <w:sz w:val="28"/>
          <w:szCs w:val="28"/>
          <w:lang w:eastAsia="en-US"/>
        </w:rPr>
        <w:t>ю</w:t>
      </w:r>
      <w:r w:rsidRPr="000D2E12">
        <w:rPr>
          <w:sz w:val="28"/>
          <w:szCs w:val="28"/>
          <w:lang w:eastAsia="en-US"/>
        </w:rPr>
        <w:t xml:space="preserve">чают в себя затраты на приобретение периодических печатных изданий, справочной литературы, </w:t>
      </w:r>
      <w:r w:rsidRPr="00EE761B">
        <w:rPr>
          <w:spacing w:val="-2"/>
          <w:sz w:val="28"/>
          <w:szCs w:val="28"/>
          <w:lang w:eastAsia="en-US"/>
        </w:rPr>
        <w:t>а также подачу объявлений в печатные издания</w:t>
      </w:r>
      <w:r w:rsidRPr="000D2E12">
        <w:rPr>
          <w:sz w:val="28"/>
          <w:szCs w:val="28"/>
          <w:lang w:eastAsia="en-US"/>
        </w:rPr>
        <w:t xml:space="preserve"> </w:t>
      </w:r>
      <w:r w:rsidRPr="00365302">
        <w:rPr>
          <w:noProof/>
          <w:position w:val="-9"/>
          <w:sz w:val="28"/>
          <w:szCs w:val="28"/>
        </w:rPr>
        <w:pict>
          <v:shape id="Рисунок 364" o:spid="_x0000_i1392" type="#_x0000_t75" style="width:29.25pt;height:21pt;visibility:visible">
            <v:imagedata r:id="rId378" o:title=""/>
          </v:shape>
        </w:pict>
      </w:r>
      <w:r w:rsidRPr="000D2E12">
        <w:rPr>
          <w:sz w:val="28"/>
          <w:szCs w:val="28"/>
          <w:lang w:eastAsia="en-US"/>
        </w:rPr>
        <w:t>, определяются по фактическим затратам в отчетном финансовом году.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365302">
        <w:rPr>
          <w:noProof/>
          <w:position w:val="-9"/>
          <w:sz w:val="28"/>
          <w:szCs w:val="28"/>
        </w:rPr>
        <w:pict>
          <v:shape id="Рисунок 365" o:spid="_x0000_i1393" type="#_x0000_t75" style="width:29.25pt;height:21pt;visibility:visible">
            <v:imagedata r:id="rId378" o:title=""/>
          </v:shape>
        </w:pict>
      </w:r>
      <w:r w:rsidRPr="000D2E12">
        <w:rPr>
          <w:sz w:val="28"/>
          <w:szCs w:val="28"/>
          <w:lang w:eastAsia="en-US"/>
        </w:rPr>
        <w:t>, определ</w:t>
      </w:r>
      <w:r w:rsidRPr="000D2E12">
        <w:rPr>
          <w:sz w:val="28"/>
          <w:szCs w:val="28"/>
          <w:lang w:eastAsia="en-US"/>
        </w:rPr>
        <w:t>я</w:t>
      </w:r>
      <w:r w:rsidRPr="000D2E12">
        <w:rPr>
          <w:sz w:val="28"/>
          <w:szCs w:val="28"/>
          <w:lang w:eastAsia="en-US"/>
        </w:rPr>
        <w:t>ются по фактическим затратам в отчетном финансовом году.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83. Затраты на оплату услуг внештатных сотрудников </w:t>
      </w:r>
      <w:r w:rsidRPr="00365302">
        <w:rPr>
          <w:noProof/>
          <w:position w:val="-8"/>
          <w:sz w:val="28"/>
          <w:szCs w:val="28"/>
        </w:rPr>
        <w:pict>
          <v:shape id="Рисунок 366" o:spid="_x0000_i1394" type="#_x0000_t75" style="width:36pt;height:18.75pt;visibility:visible">
            <v:imagedata r:id="rId379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</w:t>
      </w:r>
      <w:r w:rsidRPr="000D2E12">
        <w:rPr>
          <w:sz w:val="28"/>
          <w:szCs w:val="28"/>
          <w:lang w:eastAsia="en-US"/>
        </w:rPr>
        <w:t>я</w:t>
      </w:r>
      <w:r w:rsidRPr="000D2E12">
        <w:rPr>
          <w:sz w:val="28"/>
          <w:szCs w:val="28"/>
          <w:lang w:eastAsia="en-US"/>
        </w:rPr>
        <w:t>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67" o:spid="_x0000_i1395" type="#_x0000_t75" style="width:200.25pt;height:38.25pt;visibility:visible">
            <v:imagedata r:id="rId380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68" o:spid="_x0000_i1396" type="#_x0000_t75" style="width:36.75pt;height:21pt;visibility:visible">
            <v:imagedata r:id="rId381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количество месяцев работы внештатного сотру</w:t>
      </w:r>
      <w:r w:rsidRPr="000D2E12">
        <w:rPr>
          <w:sz w:val="28"/>
          <w:szCs w:val="28"/>
          <w:lang w:eastAsia="en-US"/>
        </w:rPr>
        <w:t>д</w:t>
      </w:r>
      <w:r w:rsidRPr="000D2E12">
        <w:rPr>
          <w:sz w:val="28"/>
          <w:szCs w:val="28"/>
          <w:lang w:eastAsia="en-US"/>
        </w:rPr>
        <w:t>ника в j-й должности;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69" o:spid="_x0000_i1397" type="#_x0000_t75" style="width:30.75pt;height:21pt;visibility:visible">
            <v:imagedata r:id="rId382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одного месяца работы внештатного сотрудника в j-й дол</w:t>
      </w:r>
      <w:r w:rsidRPr="000D2E12">
        <w:rPr>
          <w:sz w:val="28"/>
          <w:szCs w:val="28"/>
          <w:lang w:eastAsia="en-US"/>
        </w:rPr>
        <w:t>ж</w:t>
      </w:r>
      <w:r w:rsidRPr="000D2E12">
        <w:rPr>
          <w:sz w:val="28"/>
          <w:szCs w:val="28"/>
          <w:lang w:eastAsia="en-US"/>
        </w:rPr>
        <w:t>ности;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70" o:spid="_x0000_i1398" type="#_x0000_t75" style="width:30pt;height:21pt;visibility:visible">
            <v:imagedata r:id="rId383" o:title=""/>
          </v:shape>
        </w:pict>
      </w:r>
      <w:r w:rsidRPr="000D2E12">
        <w:rPr>
          <w:sz w:val="28"/>
          <w:szCs w:val="28"/>
          <w:lang w:eastAsia="en-US"/>
        </w:rPr>
        <w:t xml:space="preserve"> - процентная ставка страховых взносов в государственные вн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бюджетные фонды.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штатного сотрудника в штатном расписании.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цом работ и услуг, не относящихся к коммунальным услугам и услугам, св</w:t>
      </w:r>
      <w:r w:rsidRPr="000D2E12">
        <w:rPr>
          <w:sz w:val="28"/>
          <w:szCs w:val="28"/>
          <w:lang w:eastAsia="en-US"/>
        </w:rPr>
        <w:t>я</w:t>
      </w:r>
      <w:r w:rsidRPr="000D2E12">
        <w:rPr>
          <w:sz w:val="28"/>
          <w:szCs w:val="28"/>
          <w:lang w:eastAsia="en-US"/>
        </w:rPr>
        <w:t>занным с содержанием имущества.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84. Затраты на проведение предрейсового и послерейсового осмотра водителей транспортных средств </w:t>
      </w:r>
      <w:r w:rsidRPr="00365302">
        <w:rPr>
          <w:noProof/>
          <w:position w:val="-8"/>
          <w:sz w:val="28"/>
          <w:szCs w:val="28"/>
        </w:rPr>
        <w:pict>
          <v:shape id="Рисунок 371" o:spid="_x0000_i1399" type="#_x0000_t75" style="width:33pt;height:18.75pt;visibility:visible">
            <v:imagedata r:id="rId384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72" o:spid="_x0000_i1400" type="#_x0000_t75" style="width:136.5pt;height:36.75pt;visibility:visible">
            <v:imagedata r:id="rId385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73" o:spid="_x0000_i1401" type="#_x0000_t75" style="width:26.25pt;height:18.75pt;visibility:visible">
            <v:imagedata r:id="rId386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водителей;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74" o:spid="_x0000_i1402" type="#_x0000_t75" style="width:23.25pt;height:18.75pt;visibility:visible">
            <v:imagedata r:id="rId387" o:title=""/>
          </v:shape>
        </w:pict>
      </w:r>
      <w:r w:rsidRPr="000D2E12">
        <w:rPr>
          <w:sz w:val="28"/>
          <w:szCs w:val="28"/>
          <w:lang w:eastAsia="en-US"/>
        </w:rPr>
        <w:t xml:space="preserve"> - цена проведения одного предрейсового и послерейсового осмо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>ра;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75" o:spid="_x0000_i1403" type="#_x0000_t75" style="width:27pt;height:18.75pt;visibility:visible">
            <v:imagedata r:id="rId388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рабочих дней в году;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ции (отпуск, больничный лист).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85. Затраты на аттестацию специальных помещений </w:t>
      </w:r>
      <w:r w:rsidRPr="00365302">
        <w:rPr>
          <w:noProof/>
          <w:position w:val="-8"/>
          <w:sz w:val="28"/>
          <w:szCs w:val="28"/>
        </w:rPr>
        <w:pict>
          <v:shape id="Рисунок 376" o:spid="_x0000_i1404" type="#_x0000_t75" style="width:32.25pt;height:18.75pt;visibility:visible">
            <v:imagedata r:id="rId389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>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77" o:spid="_x0000_i1405" type="#_x0000_t75" style="width:117.75pt;height:36.75pt;visibility:visible">
            <v:imagedata r:id="rId390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78" o:spid="_x0000_i1406" type="#_x0000_t75" style="width:29.25pt;height:21pt;visibility:visible">
            <v:imagedata r:id="rId391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i-ых специальных помещений, подлежащих аттест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79" o:spid="_x0000_i1407" type="#_x0000_t75" style="width:24.75pt;height:21pt;visibility:visible">
            <v:imagedata r:id="rId392" o:title=""/>
          </v:shape>
        </w:pict>
      </w:r>
      <w:r w:rsidRPr="000D2E12">
        <w:rPr>
          <w:sz w:val="28"/>
          <w:szCs w:val="28"/>
          <w:lang w:eastAsia="en-US"/>
        </w:rPr>
        <w:t xml:space="preserve"> - цена проведения аттестации одного i-го специального помещ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86. Затраты на проведение диспансеризации работников </w:t>
      </w:r>
      <w:r w:rsidRPr="00365302">
        <w:rPr>
          <w:noProof/>
          <w:position w:val="-8"/>
          <w:sz w:val="28"/>
          <w:szCs w:val="28"/>
        </w:rPr>
        <w:pict>
          <v:shape id="Рисунок 380" o:spid="_x0000_i1408" type="#_x0000_t75" style="width:36pt;height:18.75pt;visibility:visible">
            <v:imagedata r:id="rId393" o:title=""/>
          </v:shape>
        </w:pict>
      </w:r>
      <w:r w:rsidRPr="000D2E12">
        <w:rPr>
          <w:sz w:val="28"/>
          <w:szCs w:val="28"/>
          <w:lang w:eastAsia="en-US"/>
        </w:rPr>
        <w:t xml:space="preserve"> опред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81" o:spid="_x0000_i1409" type="#_x0000_t75" style="width:108.75pt;height:18.75pt;visibility:visible">
            <v:imagedata r:id="rId394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82" o:spid="_x0000_i1410" type="#_x0000_t75" style="width:30pt;height:18.75pt;visibility:visible">
            <v:imagedata r:id="rId395" o:title=""/>
          </v:shape>
        </w:pict>
      </w:r>
      <w:r w:rsidRPr="000D2E12">
        <w:rPr>
          <w:sz w:val="28"/>
          <w:szCs w:val="28"/>
          <w:lang w:eastAsia="en-US"/>
        </w:rPr>
        <w:t xml:space="preserve"> - численность работников, подлежащих диспансеризации;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383" o:spid="_x0000_i1411" type="#_x0000_t75" style="width:26.25pt;height:18.75pt;visibility:visible">
            <v:imagedata r:id="rId396" o:title=""/>
          </v:shape>
        </w:pict>
      </w:r>
      <w:r w:rsidRPr="000D2E12">
        <w:rPr>
          <w:sz w:val="28"/>
          <w:szCs w:val="28"/>
          <w:lang w:eastAsia="en-US"/>
        </w:rPr>
        <w:t xml:space="preserve"> - цена проведения диспансеризации в расчете на одного работн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ка.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87. Затраты на оплату работ по монтажу (установке), дооборудованию и наладке оборудования </w:t>
      </w:r>
      <w:r w:rsidRPr="00365302">
        <w:rPr>
          <w:noProof/>
          <w:position w:val="-8"/>
          <w:sz w:val="28"/>
          <w:szCs w:val="28"/>
        </w:rPr>
        <w:pict>
          <v:shape id="Рисунок 384" o:spid="_x0000_i1412" type="#_x0000_t75" style="width:33.75pt;height:18.75pt;visibility:visible">
            <v:imagedata r:id="rId397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85" o:spid="_x0000_i1413" type="#_x0000_t75" style="width:129.75pt;height:38.25pt;visibility:visible">
            <v:imagedata r:id="rId39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86" o:spid="_x0000_i1414" type="#_x0000_t75" style="width:33.75pt;height:21pt;visibility:visible">
            <v:imagedata r:id="rId399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g-го оборудования, подлежащего монтажу (уст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новке), дооборудованию и наладке;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87" o:spid="_x0000_i1415" type="#_x0000_t75" style="width:30pt;height:21pt;visibility:visible">
            <v:imagedata r:id="rId400" o:title=""/>
          </v:shape>
        </w:pict>
      </w:r>
      <w:r w:rsidRPr="000D2E12">
        <w:rPr>
          <w:sz w:val="28"/>
          <w:szCs w:val="28"/>
          <w:lang w:eastAsia="en-US"/>
        </w:rPr>
        <w:t xml:space="preserve"> - цена монтажа (установки), дооборудования и наладки g-го об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рудования.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89. Затраты на приобретение полисов обязательного страхования гра</w:t>
      </w:r>
      <w:r w:rsidRPr="000D2E12">
        <w:rPr>
          <w:sz w:val="28"/>
          <w:szCs w:val="28"/>
          <w:lang w:eastAsia="en-US"/>
        </w:rPr>
        <w:t>ж</w:t>
      </w:r>
      <w:r w:rsidRPr="000D2E12">
        <w:rPr>
          <w:sz w:val="28"/>
          <w:szCs w:val="28"/>
          <w:lang w:eastAsia="en-US"/>
        </w:rPr>
        <w:t xml:space="preserve">данской ответственности владельцев транспортных средств </w:t>
      </w:r>
      <w:r w:rsidRPr="00365302">
        <w:rPr>
          <w:noProof/>
          <w:position w:val="-8"/>
          <w:sz w:val="28"/>
          <w:szCs w:val="28"/>
        </w:rPr>
        <w:pict>
          <v:shape id="Рисунок 388" o:spid="_x0000_i1416" type="#_x0000_t75" style="width:38.25pt;height:18.75pt;visibility:visible">
            <v:imagedata r:id="rId401" o:title=""/>
          </v:shape>
        </w:pict>
      </w:r>
      <w:r w:rsidRPr="000D2E12">
        <w:rPr>
          <w:sz w:val="28"/>
          <w:szCs w:val="28"/>
          <w:lang w:eastAsia="en-US"/>
        </w:rPr>
        <w:t xml:space="preserve"> опред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 xml:space="preserve">ляются в соответствии с базовыми </w:t>
      </w:r>
      <w:hyperlink r:id="rId402" w:history="1">
        <w:r w:rsidRPr="000D2E12">
          <w:rPr>
            <w:sz w:val="28"/>
            <w:szCs w:val="28"/>
            <w:lang w:eastAsia="en-US"/>
          </w:rPr>
          <w:t>ставками</w:t>
        </w:r>
      </w:hyperlink>
      <w:r w:rsidRPr="000D2E12">
        <w:rPr>
          <w:sz w:val="28"/>
          <w:szCs w:val="28"/>
          <w:lang w:eastAsia="en-US"/>
        </w:rPr>
        <w:t xml:space="preserve"> страховых тарифов и </w:t>
      </w:r>
      <w:hyperlink r:id="rId403" w:history="1">
        <w:r w:rsidRPr="000D2E12">
          <w:rPr>
            <w:sz w:val="28"/>
            <w:szCs w:val="28"/>
            <w:lang w:eastAsia="en-US"/>
          </w:rPr>
          <w:t>коэффициентами</w:t>
        </w:r>
      </w:hyperlink>
      <w:r w:rsidRPr="000D2E12">
        <w:rPr>
          <w:sz w:val="28"/>
          <w:szCs w:val="28"/>
          <w:lang w:eastAsia="en-US"/>
        </w:rPr>
        <w:t xml:space="preserve"> страховых тарифов, установленными Указанием Централ</w:t>
      </w:r>
      <w:r w:rsidRPr="000D2E12">
        <w:rPr>
          <w:sz w:val="28"/>
          <w:szCs w:val="28"/>
          <w:lang w:eastAsia="en-US"/>
        </w:rPr>
        <w:t>ь</w:t>
      </w:r>
      <w:r w:rsidRPr="000D2E12">
        <w:rPr>
          <w:sz w:val="28"/>
          <w:szCs w:val="28"/>
          <w:lang w:eastAsia="en-US"/>
        </w:rPr>
        <w:t xml:space="preserve">ного банка Российской Федерации от 19 сентября 2014 г. </w:t>
      </w:r>
      <w:r>
        <w:rPr>
          <w:sz w:val="28"/>
          <w:szCs w:val="28"/>
          <w:lang w:eastAsia="en-US"/>
        </w:rPr>
        <w:t>№</w:t>
      </w:r>
      <w:r w:rsidRPr="000D2E12">
        <w:rPr>
          <w:sz w:val="28"/>
          <w:szCs w:val="28"/>
          <w:lang w:eastAsia="en-US"/>
        </w:rPr>
        <w:t xml:space="preserve"> 3384-У "О пр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дельных размерах базовых ставок страховых тарифов и коэффициентах стр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ховых тарифов, требованиях к структуре страховых тарифов, а также порядке их применения страховщиками при определении страховой премии по обяз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тельному страхованию гражданской ответственности владельцев транспор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>ных средств",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89" o:spid="_x0000_i1417" type="#_x0000_t75" style="width:342pt;height:36.75pt;visibility:visible">
            <v:imagedata r:id="rId404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390" o:spid="_x0000_i1418" type="#_x0000_t75" style="width:23.25pt;height:18.75pt;visibility:visible">
            <v:imagedata r:id="rId405" o:title=""/>
          </v:shape>
        </w:pict>
      </w:r>
      <w:r w:rsidRPr="000D2E12">
        <w:rPr>
          <w:sz w:val="28"/>
          <w:szCs w:val="28"/>
          <w:lang w:eastAsia="en-US"/>
        </w:rPr>
        <w:t xml:space="preserve"> - предельный размер базовой ставки страхового тарифа по i-му транспортному средству;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391" o:spid="_x0000_i1419" type="#_x0000_t75" style="width:24pt;height:18.75pt;visibility:visible">
            <v:imagedata r:id="rId406" o:title=""/>
          </v:shape>
        </w:pict>
      </w:r>
      <w:r w:rsidRPr="000D2E12">
        <w:rPr>
          <w:sz w:val="28"/>
          <w:szCs w:val="28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392" o:spid="_x0000_i1420" type="#_x0000_t75" style="width:36pt;height:18.75pt;visibility:visible">
            <v:imagedata r:id="rId407" o:title=""/>
          </v:shape>
        </w:pict>
      </w:r>
      <w:r w:rsidRPr="000D2E12">
        <w:rPr>
          <w:sz w:val="28"/>
          <w:szCs w:val="28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изошедших в период действия предыдущих договоров обязательного страх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вания по i-му транспортному средству;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393" o:spid="_x0000_i1421" type="#_x0000_t75" style="width:26.25pt;height:18.75pt;visibility:visible">
            <v:imagedata r:id="rId408" o:title=""/>
          </v:shape>
        </w:pict>
      </w:r>
      <w:r w:rsidRPr="000D2E12">
        <w:rPr>
          <w:sz w:val="28"/>
          <w:szCs w:val="28"/>
          <w:lang w:eastAsia="en-US"/>
        </w:rPr>
        <w:t xml:space="preserve"> - коэффициент страховых тарифов в зависимости от наличия св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дений о количестве лиц, допущенных к управлению i-ым транспортным средством;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394" o:spid="_x0000_i1422" type="#_x0000_t75" style="width:29.25pt;height:18.75pt;visibility:visible">
            <v:imagedata r:id="rId409" o:title=""/>
          </v:shape>
        </w:pict>
      </w:r>
      <w:r w:rsidRPr="000D2E12">
        <w:rPr>
          <w:sz w:val="28"/>
          <w:szCs w:val="28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395" o:spid="_x0000_i1423" type="#_x0000_t75" style="width:24.75pt;height:18.75pt;visibility:visible">
            <v:imagedata r:id="rId410" o:title=""/>
          </v:shape>
        </w:pict>
      </w:r>
      <w:r w:rsidRPr="000D2E12">
        <w:rPr>
          <w:sz w:val="28"/>
          <w:szCs w:val="28"/>
          <w:lang w:eastAsia="en-US"/>
        </w:rPr>
        <w:t xml:space="preserve"> - коэффициент страховых тарифов в зависимости от периода и</w:t>
      </w:r>
      <w:r w:rsidRPr="000D2E12">
        <w:rPr>
          <w:sz w:val="28"/>
          <w:szCs w:val="28"/>
          <w:lang w:eastAsia="en-US"/>
        </w:rPr>
        <w:t>с</w:t>
      </w:r>
      <w:r w:rsidRPr="000D2E12">
        <w:rPr>
          <w:sz w:val="28"/>
          <w:szCs w:val="28"/>
          <w:lang w:eastAsia="en-US"/>
        </w:rPr>
        <w:t>пользования i-го транспортного средства;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396" o:spid="_x0000_i1424" type="#_x0000_t75" style="width:26.25pt;height:18.75pt;visibility:visible">
            <v:imagedata r:id="rId411" o:title=""/>
          </v:shape>
        </w:pict>
      </w:r>
      <w:r w:rsidRPr="000D2E12">
        <w:rPr>
          <w:sz w:val="28"/>
          <w:szCs w:val="28"/>
          <w:lang w:eastAsia="en-US"/>
        </w:rPr>
        <w:t xml:space="preserve"> - коэффициент страховых тарифов в зависимости от наличия н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 xml:space="preserve">рушений, предусмотренных </w:t>
      </w:r>
      <w:hyperlink r:id="rId412" w:history="1">
        <w:r w:rsidRPr="000D2E12">
          <w:rPr>
            <w:sz w:val="28"/>
            <w:szCs w:val="28"/>
            <w:lang w:eastAsia="en-US"/>
          </w:rPr>
          <w:t>пунктом 3 статьи 9</w:t>
        </w:r>
      </w:hyperlink>
      <w:r w:rsidRPr="000D2E12">
        <w:rPr>
          <w:sz w:val="28"/>
          <w:szCs w:val="28"/>
          <w:lang w:eastAsia="en-US"/>
        </w:rPr>
        <w:t xml:space="preserve"> Федерального закона от 25 апреля 2002 г. </w:t>
      </w:r>
      <w:r>
        <w:rPr>
          <w:sz w:val="28"/>
          <w:szCs w:val="28"/>
          <w:lang w:eastAsia="en-US"/>
        </w:rPr>
        <w:t>№</w:t>
      </w:r>
      <w:r w:rsidRPr="000D2E12">
        <w:rPr>
          <w:sz w:val="28"/>
          <w:szCs w:val="28"/>
          <w:lang w:eastAsia="en-US"/>
        </w:rPr>
        <w:t xml:space="preserve"> 40-ФЗ "Об обязательном страховании гражданской ответс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>венности владельцев транспортных средств";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397" o:spid="_x0000_i1425" type="#_x0000_t75" style="width:30pt;height:21pt;visibility:visible">
            <v:imagedata r:id="rId413" o:title=""/>
          </v:shape>
        </w:pict>
      </w:r>
      <w:r w:rsidRPr="000D2E12">
        <w:rPr>
          <w:sz w:val="28"/>
          <w:szCs w:val="28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</w:t>
      </w:r>
      <w:r w:rsidRPr="000D2E12">
        <w:rPr>
          <w:sz w:val="28"/>
          <w:szCs w:val="28"/>
          <w:lang w:eastAsia="en-US"/>
        </w:rPr>
        <w:t>ж</w:t>
      </w:r>
      <w:r w:rsidRPr="000D2E12">
        <w:rPr>
          <w:sz w:val="28"/>
          <w:szCs w:val="28"/>
          <w:lang w:eastAsia="en-US"/>
        </w:rPr>
        <w:t>ность управления i-ым транспортным средством с прицепом к нему.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90. Затраты на оплату труда независимых экспертов </w:t>
      </w:r>
      <w:r w:rsidRPr="00365302">
        <w:rPr>
          <w:noProof/>
          <w:position w:val="-8"/>
          <w:sz w:val="28"/>
          <w:szCs w:val="28"/>
        </w:rPr>
        <w:pict>
          <v:shape id="Рисунок 398" o:spid="_x0000_i1426" type="#_x0000_t75" style="width:29.25pt;height:18.75pt;visibility:visible">
            <v:imagedata r:id="rId414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>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399" o:spid="_x0000_i1427" type="#_x0000_t75" style="width:198pt;height:21pt;visibility:visible">
            <v:imagedata r:id="rId415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400" o:spid="_x0000_i1428" type="#_x0000_t75" style="width:18.75pt;height:18.75pt;visibility:visible">
            <v:imagedata r:id="rId416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в очередном финансовом году количество аттест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 xml:space="preserve">ционных и конкурсных комиссий, комиссий по соблюдению требований к служебному поведению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служащих и урегулированию ко</w:t>
      </w:r>
      <w:r w:rsidRPr="000D2E12">
        <w:rPr>
          <w:sz w:val="28"/>
          <w:szCs w:val="28"/>
          <w:lang w:eastAsia="en-US"/>
        </w:rPr>
        <w:t>н</w:t>
      </w:r>
      <w:r w:rsidRPr="000D2E12">
        <w:rPr>
          <w:sz w:val="28"/>
          <w:szCs w:val="28"/>
          <w:lang w:eastAsia="en-US"/>
        </w:rPr>
        <w:t>фликта интересов;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401" o:spid="_x0000_i1429" type="#_x0000_t75" style="width:22.5pt;height:18.75pt;visibility:visible">
            <v:imagedata r:id="rId417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в очередном финансовом году количество часов з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 xml:space="preserve">седаний аттестационных и конкурсных комиссий, комиссий по соблюдению требований к служебному поведению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служащих и урегул</w:t>
      </w:r>
      <w:r w:rsidRPr="000D2E12">
        <w:rPr>
          <w:sz w:val="28"/>
          <w:szCs w:val="28"/>
          <w:lang w:eastAsia="en-US"/>
        </w:rPr>
        <w:t>и</w:t>
      </w:r>
      <w:r w:rsidRPr="000D2E12">
        <w:rPr>
          <w:sz w:val="28"/>
          <w:szCs w:val="28"/>
          <w:lang w:eastAsia="en-US"/>
        </w:rPr>
        <w:t>рованию конфликта интересов;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402" o:spid="_x0000_i1430" type="#_x0000_t75" style="width:22.5pt;height:18.75pt;visibility:visible">
            <v:imagedata r:id="rId418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 xml:space="preserve">ний к служебному поведению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служащих и урегулированию конфликта интересов;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403" o:spid="_x0000_i1431" type="#_x0000_t75" style="width:18.75pt;height:18.75pt;visibility:visible">
            <v:imagedata r:id="rId419" o:title=""/>
          </v:shape>
        </w:pict>
      </w:r>
      <w:r w:rsidRPr="00BC3C82">
        <w:rPr>
          <w:sz w:val="28"/>
          <w:szCs w:val="28"/>
          <w:lang w:eastAsia="en-US"/>
        </w:rPr>
        <w:t xml:space="preserve"> - ставка почасовой оплаты труда независимых экспертов, опред</w:t>
      </w:r>
      <w:r w:rsidRPr="00BC3C82">
        <w:rPr>
          <w:sz w:val="28"/>
          <w:szCs w:val="28"/>
          <w:lang w:eastAsia="en-US"/>
        </w:rPr>
        <w:t>е</w:t>
      </w:r>
      <w:r w:rsidRPr="00BC3C82">
        <w:rPr>
          <w:sz w:val="28"/>
          <w:szCs w:val="28"/>
          <w:lang w:eastAsia="en-US"/>
        </w:rPr>
        <w:t xml:space="preserve">ляемая согласно </w:t>
      </w:r>
      <w:hyperlink r:id="rId420" w:history="1">
        <w:r w:rsidRPr="00BC3C82">
          <w:rPr>
            <w:sz w:val="28"/>
            <w:szCs w:val="28"/>
            <w:lang w:eastAsia="en-US"/>
          </w:rPr>
          <w:t>постановлению</w:t>
        </w:r>
      </w:hyperlink>
      <w:r w:rsidRPr="00BC3C82">
        <w:rPr>
          <w:sz w:val="28"/>
          <w:szCs w:val="28"/>
          <w:lang w:eastAsia="en-US"/>
        </w:rPr>
        <w:t xml:space="preserve"> Правительства Российской Федерации от 12 августа 2005 г. №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04" o:spid="_x0000_i1432" type="#_x0000_t75" style="width:23.25pt;height:21pt;visibility:visible">
            <v:imagedata r:id="rId421" o:title=""/>
          </v:shape>
        </w:pict>
      </w:r>
      <w:r w:rsidRPr="000D2E12">
        <w:rPr>
          <w:sz w:val="28"/>
          <w:szCs w:val="28"/>
          <w:lang w:eastAsia="en-US"/>
        </w:rPr>
        <w:t xml:space="preserve"> - процентная ставка страхового взноса в государственные внебю</w:t>
      </w:r>
      <w:r w:rsidRPr="000D2E12">
        <w:rPr>
          <w:sz w:val="28"/>
          <w:szCs w:val="28"/>
          <w:lang w:eastAsia="en-US"/>
        </w:rPr>
        <w:t>д</w:t>
      </w:r>
      <w:r w:rsidRPr="000D2E12">
        <w:rPr>
          <w:sz w:val="28"/>
          <w:szCs w:val="28"/>
          <w:lang w:eastAsia="en-US"/>
        </w:rPr>
        <w:t>жетные фонды при оплате труда независимых экспертов на основании гра</w:t>
      </w:r>
      <w:r w:rsidRPr="000D2E12">
        <w:rPr>
          <w:sz w:val="28"/>
          <w:szCs w:val="28"/>
          <w:lang w:eastAsia="en-US"/>
        </w:rPr>
        <w:t>ж</w:t>
      </w:r>
      <w:r w:rsidRPr="000D2E12">
        <w:rPr>
          <w:sz w:val="28"/>
          <w:szCs w:val="28"/>
          <w:lang w:eastAsia="en-US"/>
        </w:rPr>
        <w:t>данско-правовых договоров.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bookmarkStart w:id="27" w:name="Par795"/>
      <w:bookmarkEnd w:id="27"/>
      <w:r w:rsidRPr="000D2E12">
        <w:rPr>
          <w:sz w:val="28"/>
          <w:szCs w:val="28"/>
          <w:lang w:eastAsia="en-US"/>
        </w:rPr>
        <w:t>Затраты на приобретение основных средств, не отнесенные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к затратам на приобретение основных средств в рамках затрат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на информационно-коммуникационные технологии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8" w:name="Par796"/>
      <w:bookmarkEnd w:id="28"/>
      <w:r w:rsidRPr="000D2E12">
        <w:rPr>
          <w:sz w:val="28"/>
          <w:szCs w:val="28"/>
          <w:lang w:eastAsia="en-US"/>
        </w:rPr>
        <w:t>91. Затраты на приобретение основных средств, не отнесенные к затр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 xml:space="preserve">там на приобретение основных средств в рамках затрат на информационно-коммуникационные технологии </w:t>
      </w:r>
      <w:r w:rsidRPr="00365302">
        <w:rPr>
          <w:noProof/>
          <w:position w:val="-9"/>
          <w:sz w:val="28"/>
          <w:szCs w:val="28"/>
        </w:rPr>
        <w:pict>
          <v:shape id="Рисунок 405" o:spid="_x0000_i1433" type="#_x0000_t75" style="width:30.75pt;height:21pt;visibility:visible">
            <v:imagedata r:id="rId422" o:title=""/>
          </v:shape>
        </w:pict>
      </w:r>
      <w:r w:rsidRPr="000D2E12">
        <w:rPr>
          <w:sz w:val="28"/>
          <w:szCs w:val="28"/>
          <w:lang w:eastAsia="en-US"/>
        </w:rPr>
        <w:t>,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06" o:spid="_x0000_i1434" type="#_x0000_t75" style="width:120.75pt;height:21pt;visibility:visible">
            <v:imagedata r:id="rId423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12"/>
          <w:sz w:val="28"/>
          <w:szCs w:val="28"/>
        </w:rPr>
        <w:pict>
          <v:shape id="Рисунок 407" o:spid="_x0000_i1435" type="#_x0000_t75" style="width:21pt;height:21pt;visibility:visible">
            <v:imagedata r:id="rId424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транспортных средств;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12"/>
          <w:sz w:val="28"/>
          <w:szCs w:val="28"/>
        </w:rPr>
        <w:pict>
          <v:shape id="Рисунок 408" o:spid="_x0000_i1436" type="#_x0000_t75" style="width:30.75pt;height:21pt;visibility:visible">
            <v:imagedata r:id="rId425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мебели;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12"/>
          <w:sz w:val="28"/>
          <w:szCs w:val="28"/>
        </w:rPr>
        <w:pict>
          <v:shape id="Рисунок 409" o:spid="_x0000_i1437" type="#_x0000_t75" style="width:21pt;height:21pt;visibility:visible">
            <v:imagedata r:id="rId426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систем кондиционирования.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9" w:name="Par804"/>
      <w:bookmarkEnd w:id="29"/>
      <w:r w:rsidRPr="000D2E12">
        <w:rPr>
          <w:sz w:val="28"/>
          <w:szCs w:val="28"/>
          <w:lang w:eastAsia="en-US"/>
        </w:rPr>
        <w:t xml:space="preserve">92. Затраты на приобретение транспортных средств </w:t>
      </w:r>
      <w:r w:rsidRPr="00365302">
        <w:rPr>
          <w:noProof/>
          <w:position w:val="-8"/>
          <w:sz w:val="28"/>
          <w:szCs w:val="28"/>
        </w:rPr>
        <w:pict>
          <v:shape id="Рисунок 410" o:spid="_x0000_i1438" type="#_x0000_t75" style="width:30pt;height:18.75pt;visibility:visible">
            <v:imagedata r:id="rId427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11" o:spid="_x0000_i1439" type="#_x0000_t75" style="width:110.25pt;height:36.75pt;visibility:visible">
            <v:imagedata r:id="rId42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12" o:spid="_x0000_i1440" type="#_x0000_t75" style="width:27pt;height:21pt;visibility:visible">
            <v:imagedata r:id="rId429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i-ых транспортных средств в соответствии с нормативами</w:t>
      </w:r>
      <w:r>
        <w:rPr>
          <w:sz w:val="28"/>
          <w:szCs w:val="28"/>
          <w:lang w:eastAsia="en-US"/>
        </w:rPr>
        <w:t xml:space="preserve"> муниципальных</w:t>
      </w:r>
      <w:r w:rsidRPr="000D2E12">
        <w:rPr>
          <w:sz w:val="28"/>
          <w:szCs w:val="28"/>
          <w:lang w:eastAsia="en-US"/>
        </w:rPr>
        <w:t xml:space="preserve"> органов с учетом </w:t>
      </w:r>
      <w:hyperlink w:anchor="Par970" w:history="1">
        <w:r w:rsidRPr="000D2E12">
          <w:rPr>
            <w:sz w:val="28"/>
            <w:szCs w:val="28"/>
            <w:lang w:eastAsia="en-US"/>
          </w:rPr>
          <w:t>нормативов</w:t>
        </w:r>
      </w:hyperlink>
      <w:r w:rsidRPr="000D2E12">
        <w:rPr>
          <w:sz w:val="28"/>
          <w:szCs w:val="28"/>
          <w:lang w:eastAsia="en-US"/>
        </w:rPr>
        <w:t xml:space="preserve"> обеспечения функций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органов, применяемых при расчете нормативных затрат на приобретение служебного легкового а</w:t>
      </w:r>
      <w:r w:rsidRPr="000D2E12">
        <w:rPr>
          <w:sz w:val="28"/>
          <w:szCs w:val="28"/>
          <w:lang w:eastAsia="en-US"/>
        </w:rPr>
        <w:t>в</w:t>
      </w:r>
      <w:r w:rsidRPr="000D2E12">
        <w:rPr>
          <w:sz w:val="28"/>
          <w:szCs w:val="28"/>
          <w:lang w:eastAsia="en-US"/>
        </w:rPr>
        <w:t xml:space="preserve">тотранспорта, предусмотренных приложением </w:t>
      </w:r>
      <w:r>
        <w:rPr>
          <w:sz w:val="28"/>
          <w:szCs w:val="28"/>
          <w:lang w:eastAsia="en-US"/>
        </w:rPr>
        <w:t>№</w:t>
      </w:r>
      <w:r w:rsidRPr="000D2E12">
        <w:rPr>
          <w:sz w:val="28"/>
          <w:szCs w:val="28"/>
          <w:lang w:eastAsia="en-US"/>
        </w:rPr>
        <w:t xml:space="preserve"> 2 к настоящей Методике;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13" o:spid="_x0000_i1441" type="#_x0000_t75" style="width:23.25pt;height:21pt;visibility:visible">
            <v:imagedata r:id="rId430" o:title=""/>
          </v:shape>
        </w:pict>
      </w:r>
      <w:r w:rsidRPr="000D2E12">
        <w:rPr>
          <w:sz w:val="28"/>
          <w:szCs w:val="28"/>
          <w:lang w:eastAsia="en-US"/>
        </w:rPr>
        <w:t xml:space="preserve"> - цена приобретения i-го транспортного средства в соответствии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 с учетом </w:t>
      </w:r>
      <w:hyperlink w:anchor="Par970" w:history="1">
        <w:r w:rsidRPr="000D2E12">
          <w:rPr>
            <w:sz w:val="28"/>
            <w:szCs w:val="28"/>
            <w:lang w:eastAsia="en-US"/>
          </w:rPr>
          <w:t>нормативов</w:t>
        </w:r>
      </w:hyperlink>
      <w:r w:rsidRPr="000D2E12">
        <w:rPr>
          <w:sz w:val="28"/>
          <w:szCs w:val="28"/>
          <w:lang w:eastAsia="en-US"/>
        </w:rPr>
        <w:t xml:space="preserve"> обеспечения функций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органов, применяемых при расчете нормативных затрат на приобретение служебного легкового автотранспорта, предусмо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 xml:space="preserve">ренных приложением </w:t>
      </w:r>
      <w:r>
        <w:rPr>
          <w:sz w:val="28"/>
          <w:szCs w:val="28"/>
          <w:lang w:eastAsia="en-US"/>
        </w:rPr>
        <w:t>№</w:t>
      </w:r>
      <w:r w:rsidRPr="000D2E12">
        <w:rPr>
          <w:sz w:val="28"/>
          <w:szCs w:val="28"/>
          <w:lang w:eastAsia="en-US"/>
        </w:rPr>
        <w:t xml:space="preserve"> 2 к настоящей Методике.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93. Затраты на приобретение мебели </w:t>
      </w:r>
      <w:r w:rsidRPr="00365302">
        <w:rPr>
          <w:noProof/>
          <w:position w:val="-8"/>
          <w:sz w:val="28"/>
          <w:szCs w:val="28"/>
        </w:rPr>
        <w:pict>
          <v:shape id="Рисунок 414" o:spid="_x0000_i1442" type="#_x0000_t75" style="width:36.75pt;height:18.75pt;visibility:visible">
            <v:imagedata r:id="rId431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15" o:spid="_x0000_i1443" type="#_x0000_t75" style="width:135pt;height:36.75pt;visibility:visible">
            <v:imagedata r:id="rId432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16" o:spid="_x0000_i1444" type="#_x0000_t75" style="width:35.25pt;height:21pt;visibility:visible">
            <v:imagedata r:id="rId433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i-ых предметов меб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 xml:space="preserve">ли в соответствии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17" o:spid="_x0000_i1445" type="#_x0000_t75" style="width:32.25pt;height:21pt;visibility:visible">
            <v:imagedata r:id="rId434" o:title=""/>
          </v:shape>
        </w:pict>
      </w:r>
      <w:r w:rsidRPr="000D2E12">
        <w:rPr>
          <w:sz w:val="28"/>
          <w:szCs w:val="28"/>
          <w:lang w:eastAsia="en-US"/>
        </w:rPr>
        <w:t xml:space="preserve"> - цена i-го предмета мебели в соответствии с нормативами </w:t>
      </w:r>
      <w:r>
        <w:rPr>
          <w:sz w:val="28"/>
          <w:szCs w:val="28"/>
          <w:lang w:eastAsia="en-US"/>
        </w:rPr>
        <w:t>мун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ципальных</w:t>
      </w:r>
      <w:r w:rsidRPr="000D2E12">
        <w:rPr>
          <w:sz w:val="28"/>
          <w:szCs w:val="28"/>
          <w:lang w:eastAsia="en-US"/>
        </w:rPr>
        <w:t xml:space="preserve"> органов.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94. Затраты на приобретение систем кондиционирования </w:t>
      </w:r>
      <w:r w:rsidRPr="00365302">
        <w:rPr>
          <w:noProof/>
          <w:position w:val="-8"/>
          <w:sz w:val="28"/>
          <w:szCs w:val="28"/>
        </w:rPr>
        <w:pict>
          <v:shape id="Рисунок 418" o:spid="_x0000_i1446" type="#_x0000_t75" style="width:29.25pt;height:18.75pt;visibility:visible">
            <v:imagedata r:id="rId435" o:title=""/>
          </v:shape>
        </w:pict>
      </w:r>
      <w:r w:rsidRPr="000D2E12">
        <w:rPr>
          <w:sz w:val="28"/>
          <w:szCs w:val="28"/>
          <w:lang w:eastAsia="en-US"/>
        </w:rPr>
        <w:t xml:space="preserve"> опред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19" o:spid="_x0000_i1447" type="#_x0000_t75" style="width:101.25pt;height:36.75pt;visibility:visible">
            <v:imagedata r:id="rId436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20" o:spid="_x0000_i1448" type="#_x0000_t75" style="width:22.5pt;height:21pt;visibility:visible">
            <v:imagedata r:id="rId437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i-ых систем кондици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нирования;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21" o:spid="_x0000_i1449" type="#_x0000_t75" style="width:18.75pt;height:21pt;visibility:visible">
            <v:imagedata r:id="rId438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одной системы кондиционирования.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bookmarkStart w:id="30" w:name="Par826"/>
      <w:bookmarkEnd w:id="30"/>
      <w:r w:rsidRPr="000D2E12">
        <w:rPr>
          <w:sz w:val="28"/>
          <w:szCs w:val="28"/>
          <w:lang w:eastAsia="en-US"/>
        </w:rPr>
        <w:t>Затраты на приобретение материальных запасов, не отнесенные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к затратам на приобретение материальных запасов в рамках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затрат на информационно-коммуникационные технологии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95. Затраты на приобретение материальных запасов, не отнесенные к затратам на приобретение материальных запасов в рамках затрат на инфо</w:t>
      </w:r>
      <w:r w:rsidRPr="000D2E12">
        <w:rPr>
          <w:sz w:val="28"/>
          <w:szCs w:val="28"/>
          <w:lang w:eastAsia="en-US"/>
        </w:rPr>
        <w:t>р</w:t>
      </w:r>
      <w:r w:rsidRPr="000D2E12">
        <w:rPr>
          <w:sz w:val="28"/>
          <w:szCs w:val="28"/>
          <w:lang w:eastAsia="en-US"/>
        </w:rPr>
        <w:t xml:space="preserve">мационно-коммуникационные технологии </w:t>
      </w:r>
      <w:r w:rsidRPr="00365302">
        <w:rPr>
          <w:noProof/>
          <w:position w:val="-9"/>
          <w:sz w:val="28"/>
          <w:szCs w:val="28"/>
        </w:rPr>
        <w:pict>
          <v:shape id="Рисунок 422" o:spid="_x0000_i1450" type="#_x0000_t75" style="width:30.75pt;height:21pt;visibility:visible">
            <v:imagedata r:id="rId439" o:title=""/>
          </v:shape>
        </w:pict>
      </w:r>
      <w:r w:rsidRPr="000D2E12">
        <w:rPr>
          <w:sz w:val="28"/>
          <w:szCs w:val="28"/>
          <w:lang w:eastAsia="en-US"/>
        </w:rPr>
        <w:t>,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23" o:spid="_x0000_i1451" type="#_x0000_t75" style="width:228.75pt;height:21pt;visibility:visible">
            <v:imagedata r:id="rId440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424" o:spid="_x0000_i1452" type="#_x0000_t75" style="width:18.75pt;height:18.75pt;visibility:visible">
            <v:imagedata r:id="rId441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бланочной продукции;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425" o:spid="_x0000_i1453" type="#_x0000_t75" style="width:27pt;height:18.75pt;visibility:visible">
            <v:imagedata r:id="rId442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канцелярских принадлежностей;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7"/>
          <w:sz w:val="28"/>
          <w:szCs w:val="28"/>
        </w:rPr>
        <w:pict>
          <v:shape id="Рисунок 426" o:spid="_x0000_i1454" type="#_x0000_t75" style="width:18.75pt;height:18.75pt;visibility:visible">
            <v:imagedata r:id="rId443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хозяйственных товаров и принадлежн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>стей;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427" o:spid="_x0000_i1455" type="#_x0000_t75" style="width:23.25pt;height:18.75pt;visibility:visible">
            <v:imagedata r:id="rId444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горюче-смазочных материалов;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428" o:spid="_x0000_i1456" type="#_x0000_t75" style="width:23.25pt;height:18.75pt;visibility:visible">
            <v:imagedata r:id="rId445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запасных частей для транспортных средств;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429" o:spid="_x0000_i1457" type="#_x0000_t75" style="width:26.25pt;height:18.75pt;visibility:visible">
            <v:imagedata r:id="rId446" o:title=""/>
          </v:shape>
        </w:pict>
      </w:r>
      <w:r w:rsidRPr="000D2E12">
        <w:rPr>
          <w:sz w:val="28"/>
          <w:szCs w:val="28"/>
          <w:lang w:eastAsia="en-US"/>
        </w:rPr>
        <w:t xml:space="preserve"> - затраты на приобретение материальных запасов для нужд гра</w:t>
      </w:r>
      <w:r w:rsidRPr="000D2E12">
        <w:rPr>
          <w:sz w:val="28"/>
          <w:szCs w:val="28"/>
          <w:lang w:eastAsia="en-US"/>
        </w:rPr>
        <w:t>ж</w:t>
      </w:r>
      <w:r w:rsidRPr="000D2E12">
        <w:rPr>
          <w:sz w:val="28"/>
          <w:szCs w:val="28"/>
          <w:lang w:eastAsia="en-US"/>
        </w:rPr>
        <w:t>данской обороны.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96. Затраты на приобретение бланочной продукции </w:t>
      </w:r>
      <w:r w:rsidRPr="00365302">
        <w:rPr>
          <w:noProof/>
          <w:position w:val="-8"/>
          <w:sz w:val="28"/>
          <w:szCs w:val="28"/>
        </w:rPr>
        <w:pict>
          <v:shape id="Рисунок 430" o:spid="_x0000_i1458" type="#_x0000_t75" style="width:29.25pt;height:18.75pt;visibility:visible">
            <v:imagedata r:id="rId447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31" o:spid="_x0000_i1459" type="#_x0000_t75" style="width:188.25pt;height:38.25pt;visibility:visible">
            <v:imagedata r:id="rId448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32" o:spid="_x0000_i1460" type="#_x0000_t75" style="width:23.25pt;height:21pt;visibility:visible">
            <v:imagedata r:id="rId449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бланочной продукции;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33" o:spid="_x0000_i1461" type="#_x0000_t75" style="width:18.75pt;height:21pt;visibility:visible">
            <v:imagedata r:id="rId450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одного бланка по i-му тиражу;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34" o:spid="_x0000_i1462" type="#_x0000_t75" style="width:27pt;height:21pt;visibility:visible">
            <v:imagedata r:id="rId451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 приобретению количество прочей продукции, и</w:t>
      </w:r>
      <w:r w:rsidRPr="000D2E12">
        <w:rPr>
          <w:sz w:val="28"/>
          <w:szCs w:val="28"/>
          <w:lang w:eastAsia="en-US"/>
        </w:rPr>
        <w:t>з</w:t>
      </w:r>
      <w:r w:rsidRPr="000D2E12">
        <w:rPr>
          <w:sz w:val="28"/>
          <w:szCs w:val="28"/>
          <w:lang w:eastAsia="en-US"/>
        </w:rPr>
        <w:t>готовляемой типографией;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35" o:spid="_x0000_i1463" type="#_x0000_t75" style="width:24pt;height:21pt;visibility:visible">
            <v:imagedata r:id="rId452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одной единицы прочей продукции, изготовляемой типогр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фией, по j-му тиражу.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97. Затраты на приобретение канцелярских принадлежностей </w:t>
      </w:r>
      <w:r w:rsidRPr="00365302">
        <w:rPr>
          <w:noProof/>
          <w:position w:val="-8"/>
          <w:sz w:val="28"/>
          <w:szCs w:val="28"/>
        </w:rPr>
        <w:pict>
          <v:shape id="Рисунок 436" o:spid="_x0000_i1464" type="#_x0000_t75" style="width:36pt;height:18.75pt;visibility:visible">
            <v:imagedata r:id="rId453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37" o:spid="_x0000_i1465" type="#_x0000_t75" style="width:164.25pt;height:36.75pt;visibility:visible">
            <v:imagedata r:id="rId454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38" o:spid="_x0000_i1466" type="#_x0000_t75" style="width:35.25pt;height:21pt;visibility:visible">
            <v:imagedata r:id="rId455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i-го предмета канцелярских принадлежностей в с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 в расчете на основного работника;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439" o:spid="_x0000_i1467" type="#_x0000_t75" style="width:22.5pt;height:18.75pt;visibility:visible">
            <v:imagedata r:id="rId456" o:title=""/>
          </v:shape>
        </w:pict>
      </w:r>
      <w:r w:rsidRPr="000D2E12">
        <w:rPr>
          <w:sz w:val="28"/>
          <w:szCs w:val="28"/>
          <w:lang w:eastAsia="en-US"/>
        </w:rPr>
        <w:t xml:space="preserve"> - расчетная численность основных работников, определяемая в с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ответствии с </w:t>
      </w:r>
      <w:hyperlink r:id="rId457" w:history="1">
        <w:r w:rsidRPr="000D2E12">
          <w:rPr>
            <w:sz w:val="28"/>
            <w:szCs w:val="28"/>
            <w:lang w:eastAsia="en-US"/>
          </w:rPr>
          <w:t>пунктами 17</w:t>
        </w:r>
      </w:hyperlink>
      <w:r w:rsidRPr="000D2E12">
        <w:rPr>
          <w:sz w:val="28"/>
          <w:szCs w:val="28"/>
          <w:lang w:eastAsia="en-US"/>
        </w:rPr>
        <w:t xml:space="preserve"> - </w:t>
      </w:r>
      <w:hyperlink r:id="rId458" w:history="1">
        <w:r w:rsidRPr="000D2E12">
          <w:rPr>
            <w:sz w:val="28"/>
            <w:szCs w:val="28"/>
            <w:lang w:eastAsia="en-US"/>
          </w:rPr>
          <w:t>22</w:t>
        </w:r>
      </w:hyperlink>
      <w:r w:rsidRPr="000D2E12">
        <w:rPr>
          <w:sz w:val="28"/>
          <w:szCs w:val="28"/>
          <w:lang w:eastAsia="en-US"/>
        </w:rPr>
        <w:t xml:space="preserve"> общих требований к определению нормати</w:t>
      </w:r>
      <w:r w:rsidRPr="000D2E12">
        <w:rPr>
          <w:sz w:val="28"/>
          <w:szCs w:val="28"/>
          <w:lang w:eastAsia="en-US"/>
        </w:rPr>
        <w:t>в</w:t>
      </w:r>
      <w:r w:rsidRPr="000D2E12">
        <w:rPr>
          <w:sz w:val="28"/>
          <w:szCs w:val="28"/>
          <w:lang w:eastAsia="en-US"/>
        </w:rPr>
        <w:t>ных затрат;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40" o:spid="_x0000_i1468" type="#_x0000_t75" style="width:30.75pt;height:21pt;visibility:visible">
            <v:imagedata r:id="rId459" o:title=""/>
          </v:shape>
        </w:pict>
      </w:r>
      <w:r w:rsidRPr="000D2E12">
        <w:rPr>
          <w:sz w:val="28"/>
          <w:szCs w:val="28"/>
          <w:lang w:eastAsia="en-US"/>
        </w:rPr>
        <w:t xml:space="preserve"> - цена i-го предмета канцелярских принадлежностей в соответс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 xml:space="preserve">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98. Затраты на приобретение хозяйственных товаров и принадлежн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стей </w:t>
      </w:r>
      <w:r w:rsidRPr="00365302">
        <w:rPr>
          <w:noProof/>
          <w:position w:val="-7"/>
          <w:sz w:val="28"/>
          <w:szCs w:val="28"/>
        </w:rPr>
        <w:pict>
          <v:shape id="Рисунок 441" o:spid="_x0000_i1469" type="#_x0000_t75" style="width:30pt;height:18.75pt;visibility:visible">
            <v:imagedata r:id="rId460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42" o:spid="_x0000_i1470" type="#_x0000_t75" style="width:110.25pt;height:36.75pt;visibility:visible">
            <v:imagedata r:id="rId461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43" o:spid="_x0000_i1471" type="#_x0000_t75" style="width:23.25pt;height:21pt;visibility:visible">
            <v:imagedata r:id="rId462" o:title=""/>
          </v:shape>
        </w:pict>
      </w:r>
      <w:r w:rsidRPr="000D2E12">
        <w:rPr>
          <w:sz w:val="28"/>
          <w:szCs w:val="28"/>
          <w:lang w:eastAsia="en-US"/>
        </w:rPr>
        <w:t xml:space="preserve"> - цена i-й единицы хозяйственных товаров и принадлежностей в соответствии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44" o:spid="_x0000_i1472" type="#_x0000_t75" style="width:27pt;height:21pt;visibility:visible">
            <v:imagedata r:id="rId463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i-го хозяйственного товара и принадлежности в соо</w:t>
      </w:r>
      <w:r w:rsidRPr="000D2E12">
        <w:rPr>
          <w:sz w:val="28"/>
          <w:szCs w:val="28"/>
          <w:lang w:eastAsia="en-US"/>
        </w:rPr>
        <w:t>т</w:t>
      </w:r>
      <w:r w:rsidRPr="000D2E12">
        <w:rPr>
          <w:sz w:val="28"/>
          <w:szCs w:val="28"/>
          <w:lang w:eastAsia="en-US"/>
        </w:rPr>
        <w:t xml:space="preserve">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99. Затраты на приобретение горюче-смазочных материалов </w:t>
      </w:r>
      <w:r w:rsidRPr="00365302">
        <w:rPr>
          <w:noProof/>
          <w:position w:val="-8"/>
          <w:sz w:val="28"/>
          <w:szCs w:val="28"/>
        </w:rPr>
        <w:pict>
          <v:shape id="Рисунок 445" o:spid="_x0000_i1473" type="#_x0000_t75" style="width:33pt;height:18.75pt;visibility:visible">
            <v:imagedata r:id="rId464" o:title=""/>
          </v:shape>
        </w:pict>
      </w:r>
      <w:r w:rsidRPr="000D2E12">
        <w:rPr>
          <w:sz w:val="28"/>
          <w:szCs w:val="28"/>
          <w:lang w:eastAsia="en-US"/>
        </w:rPr>
        <w:t xml:space="preserve"> о</w:t>
      </w:r>
      <w:r w:rsidRPr="000D2E12">
        <w:rPr>
          <w:sz w:val="28"/>
          <w:szCs w:val="28"/>
          <w:lang w:eastAsia="en-US"/>
        </w:rPr>
        <w:t>п</w:t>
      </w:r>
      <w:r w:rsidRPr="000D2E12">
        <w:rPr>
          <w:sz w:val="28"/>
          <w:szCs w:val="28"/>
          <w:lang w:eastAsia="en-US"/>
        </w:rPr>
        <w:t>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46" o:spid="_x0000_i1474" type="#_x0000_t75" style="width:162pt;height:36.75pt;visibility:visible">
            <v:imagedata r:id="rId465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47" o:spid="_x0000_i1475" type="#_x0000_t75" style="width:30.75pt;height:21pt;visibility:visible">
            <v:imagedata r:id="rId466" o:title=""/>
          </v:shape>
        </w:pict>
      </w:r>
      <w:r w:rsidRPr="000D2E12">
        <w:rPr>
          <w:sz w:val="28"/>
          <w:szCs w:val="28"/>
          <w:lang w:eastAsia="en-US"/>
        </w:rPr>
        <w:t xml:space="preserve"> - норма расхода топлива на 100 километров пробега i-го тран</w:t>
      </w:r>
      <w:r w:rsidRPr="000D2E12">
        <w:rPr>
          <w:sz w:val="28"/>
          <w:szCs w:val="28"/>
          <w:lang w:eastAsia="en-US"/>
        </w:rPr>
        <w:t>с</w:t>
      </w:r>
      <w:r w:rsidRPr="000D2E12">
        <w:rPr>
          <w:sz w:val="28"/>
          <w:szCs w:val="28"/>
          <w:lang w:eastAsia="en-US"/>
        </w:rPr>
        <w:t xml:space="preserve">портного средства согласно методическим </w:t>
      </w:r>
      <w:hyperlink r:id="rId467" w:history="1">
        <w:r w:rsidRPr="000D2E12">
          <w:rPr>
            <w:sz w:val="28"/>
            <w:szCs w:val="28"/>
            <w:lang w:eastAsia="en-US"/>
          </w:rPr>
          <w:t>рекомендациям</w:t>
        </w:r>
      </w:hyperlink>
      <w:r w:rsidRPr="000D2E12">
        <w:rPr>
          <w:sz w:val="28"/>
          <w:szCs w:val="28"/>
          <w:lang w:eastAsia="en-US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 марта 2008 г. </w:t>
      </w:r>
      <w:r>
        <w:rPr>
          <w:sz w:val="28"/>
          <w:szCs w:val="28"/>
          <w:lang w:eastAsia="en-US"/>
        </w:rPr>
        <w:t>№</w:t>
      </w:r>
      <w:r w:rsidRPr="000D2E12">
        <w:rPr>
          <w:sz w:val="28"/>
          <w:szCs w:val="28"/>
          <w:lang w:eastAsia="en-US"/>
        </w:rPr>
        <w:t xml:space="preserve"> АМ-23-р;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48" o:spid="_x0000_i1476" type="#_x0000_t75" style="width:26.25pt;height:21pt;visibility:visible">
            <v:imagedata r:id="rId468" o:title=""/>
          </v:shape>
        </w:pict>
      </w:r>
      <w:r w:rsidRPr="000D2E12">
        <w:rPr>
          <w:sz w:val="28"/>
          <w:szCs w:val="28"/>
          <w:lang w:eastAsia="en-US"/>
        </w:rPr>
        <w:t xml:space="preserve"> - цена одного литра горюче-смазочного материала по i-му тран</w:t>
      </w:r>
      <w:r w:rsidRPr="000D2E12">
        <w:rPr>
          <w:sz w:val="28"/>
          <w:szCs w:val="28"/>
          <w:lang w:eastAsia="en-US"/>
        </w:rPr>
        <w:t>с</w:t>
      </w:r>
      <w:r w:rsidRPr="000D2E12">
        <w:rPr>
          <w:sz w:val="28"/>
          <w:szCs w:val="28"/>
          <w:lang w:eastAsia="en-US"/>
        </w:rPr>
        <w:t>портному средству;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49" o:spid="_x0000_i1477" type="#_x0000_t75" style="width:30.75pt;height:21pt;visibility:visible">
            <v:imagedata r:id="rId469" o:title=""/>
          </v:shape>
        </w:pict>
      </w:r>
      <w:r w:rsidRPr="000D2E12">
        <w:rPr>
          <w:sz w:val="28"/>
          <w:szCs w:val="28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100.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w:anchor="Par970" w:history="1">
        <w:r w:rsidRPr="000D2E12">
          <w:rPr>
            <w:sz w:val="28"/>
            <w:szCs w:val="28"/>
            <w:lang w:eastAsia="en-US"/>
          </w:rPr>
          <w:t>нормативов</w:t>
        </w:r>
      </w:hyperlink>
      <w:r w:rsidRPr="000D2E12">
        <w:rPr>
          <w:sz w:val="28"/>
          <w:szCs w:val="28"/>
          <w:lang w:eastAsia="en-US"/>
        </w:rPr>
        <w:t xml:space="preserve"> обеспечения функций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органов, прим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няемых при расчете нормативных затрат на приобретение служебного легк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вого автотранспорта, предусмотренных приложением </w:t>
      </w:r>
      <w:r>
        <w:rPr>
          <w:sz w:val="28"/>
          <w:szCs w:val="28"/>
          <w:lang w:eastAsia="en-US"/>
        </w:rPr>
        <w:t>№</w:t>
      </w:r>
      <w:r w:rsidRPr="000D2E12">
        <w:rPr>
          <w:sz w:val="28"/>
          <w:szCs w:val="28"/>
          <w:lang w:eastAsia="en-US"/>
        </w:rPr>
        <w:t xml:space="preserve"> 2 к настоящей М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тодике.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101. Затраты на приобретение материальных запасов для нужд гра</w:t>
      </w:r>
      <w:r w:rsidRPr="000D2E12">
        <w:rPr>
          <w:sz w:val="28"/>
          <w:szCs w:val="28"/>
          <w:lang w:eastAsia="en-US"/>
        </w:rPr>
        <w:t>ж</w:t>
      </w:r>
      <w:r w:rsidRPr="000D2E12">
        <w:rPr>
          <w:sz w:val="28"/>
          <w:szCs w:val="28"/>
          <w:lang w:eastAsia="en-US"/>
        </w:rPr>
        <w:t xml:space="preserve">данской обороны </w:t>
      </w:r>
      <w:r w:rsidRPr="00365302">
        <w:rPr>
          <w:noProof/>
          <w:position w:val="-8"/>
          <w:sz w:val="28"/>
          <w:szCs w:val="28"/>
        </w:rPr>
        <w:pict>
          <v:shape id="Рисунок 450" o:spid="_x0000_i1478" type="#_x0000_t75" style="width:36pt;height:18.75pt;visibility:visible">
            <v:imagedata r:id="rId470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51" o:spid="_x0000_i1479" type="#_x0000_t75" style="width:161.25pt;height:36.75pt;visibility:visible">
            <v:imagedata r:id="rId471" o:title=""/>
          </v:shape>
        </w:pic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где: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52" o:spid="_x0000_i1480" type="#_x0000_t75" style="width:30pt;height:21pt;visibility:visible">
            <v:imagedata r:id="rId472" o:title=""/>
          </v:shape>
        </w:pict>
      </w:r>
      <w:r w:rsidRPr="000D2E12">
        <w:rPr>
          <w:sz w:val="28"/>
          <w:szCs w:val="28"/>
          <w:lang w:eastAsia="en-US"/>
        </w:rPr>
        <w:t xml:space="preserve"> - цена i-й единицы материальных запасов для нужд гражданской обороны в соответствии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9"/>
          <w:sz w:val="28"/>
          <w:szCs w:val="28"/>
        </w:rPr>
        <w:pict>
          <v:shape id="Рисунок 453" o:spid="_x0000_i1481" type="#_x0000_t75" style="width:33.75pt;height:21pt;visibility:visible">
            <v:imagedata r:id="rId473" o:title=""/>
          </v:shape>
        </w:pict>
      </w:r>
      <w:r w:rsidRPr="000D2E12">
        <w:rPr>
          <w:sz w:val="28"/>
          <w:szCs w:val="28"/>
          <w:lang w:eastAsia="en-US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</w:t>
      </w:r>
      <w:r>
        <w:rPr>
          <w:sz w:val="28"/>
          <w:szCs w:val="28"/>
          <w:lang w:eastAsia="en-US"/>
        </w:rPr>
        <w:t>муниципальных</w:t>
      </w:r>
      <w:r w:rsidRPr="000D2E12">
        <w:rPr>
          <w:sz w:val="28"/>
          <w:szCs w:val="28"/>
          <w:lang w:eastAsia="en-US"/>
        </w:rPr>
        <w:t xml:space="preserve"> органов;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5302">
        <w:rPr>
          <w:noProof/>
          <w:position w:val="-8"/>
          <w:sz w:val="28"/>
          <w:szCs w:val="28"/>
        </w:rPr>
        <w:pict>
          <v:shape id="Рисунок 454" o:spid="_x0000_i1482" type="#_x0000_t75" style="width:22.5pt;height:18.75pt;visibility:visible">
            <v:imagedata r:id="rId474" o:title=""/>
          </v:shape>
        </w:pict>
      </w:r>
      <w:r w:rsidRPr="000D2E12">
        <w:rPr>
          <w:sz w:val="28"/>
          <w:szCs w:val="28"/>
          <w:lang w:eastAsia="en-US"/>
        </w:rPr>
        <w:t xml:space="preserve"> - расчетная численность основных работников, определяемая в с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ответствии с </w:t>
      </w:r>
      <w:hyperlink r:id="rId475" w:history="1">
        <w:r w:rsidRPr="000D2E12">
          <w:rPr>
            <w:sz w:val="28"/>
            <w:szCs w:val="28"/>
            <w:lang w:eastAsia="en-US"/>
          </w:rPr>
          <w:t>пунктами 17</w:t>
        </w:r>
      </w:hyperlink>
      <w:r w:rsidRPr="000D2E12">
        <w:rPr>
          <w:sz w:val="28"/>
          <w:szCs w:val="28"/>
          <w:lang w:eastAsia="en-US"/>
        </w:rPr>
        <w:t xml:space="preserve"> - </w:t>
      </w:r>
      <w:hyperlink r:id="rId476" w:history="1">
        <w:r w:rsidRPr="000D2E12">
          <w:rPr>
            <w:sz w:val="28"/>
            <w:szCs w:val="28"/>
            <w:lang w:eastAsia="en-US"/>
          </w:rPr>
          <w:t>22</w:t>
        </w:r>
      </w:hyperlink>
      <w:r w:rsidRPr="000D2E12">
        <w:rPr>
          <w:sz w:val="28"/>
          <w:szCs w:val="28"/>
          <w:lang w:eastAsia="en-US"/>
        </w:rPr>
        <w:t xml:space="preserve"> общих требований к определению нормати</w:t>
      </w:r>
      <w:r w:rsidRPr="000D2E12">
        <w:rPr>
          <w:sz w:val="28"/>
          <w:szCs w:val="28"/>
          <w:lang w:eastAsia="en-US"/>
        </w:rPr>
        <w:t>в</w:t>
      </w:r>
      <w:r w:rsidRPr="000D2E12">
        <w:rPr>
          <w:sz w:val="28"/>
          <w:szCs w:val="28"/>
          <w:lang w:eastAsia="en-US"/>
        </w:rPr>
        <w:t>ных затрат.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eastAsia="en-US"/>
        </w:rPr>
      </w:pPr>
      <w:bookmarkStart w:id="31" w:name="Par880"/>
      <w:bookmarkEnd w:id="31"/>
      <w:r w:rsidRPr="000D2E12">
        <w:rPr>
          <w:sz w:val="28"/>
          <w:szCs w:val="28"/>
          <w:lang w:eastAsia="en-US"/>
        </w:rPr>
        <w:t>III. Затраты на капитальный ремонт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</w:t>
      </w:r>
      <w:r w:rsidRPr="000D2E12">
        <w:rPr>
          <w:sz w:val="28"/>
          <w:szCs w:val="28"/>
          <w:lang w:eastAsia="en-US"/>
        </w:rPr>
        <w:t xml:space="preserve"> имущества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102. Затраты на капитальный ремонт </w:t>
      </w:r>
      <w:r>
        <w:rPr>
          <w:sz w:val="28"/>
          <w:szCs w:val="28"/>
          <w:lang w:eastAsia="en-US"/>
        </w:rPr>
        <w:t>муниципального</w:t>
      </w:r>
      <w:r w:rsidRPr="000D2E12">
        <w:rPr>
          <w:sz w:val="28"/>
          <w:szCs w:val="28"/>
          <w:lang w:eastAsia="en-US"/>
        </w:rPr>
        <w:t xml:space="preserve"> имущества опр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деляются на основании затрат, связанных со строительными работами, и з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трат на разработку проектной документации.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103. </w:t>
      </w:r>
      <w:r w:rsidRPr="00C73A40">
        <w:rPr>
          <w:sz w:val="28"/>
          <w:szCs w:val="28"/>
          <w:lang w:eastAsia="en-US"/>
        </w:rPr>
        <w:t>Затраты на строительные работы, осуществляемые в рамках кап</w:t>
      </w:r>
      <w:r w:rsidRPr="00C73A40">
        <w:rPr>
          <w:sz w:val="28"/>
          <w:szCs w:val="28"/>
          <w:lang w:eastAsia="en-US"/>
        </w:rPr>
        <w:t>и</w:t>
      </w:r>
      <w:r w:rsidRPr="00C73A40">
        <w:rPr>
          <w:sz w:val="28"/>
          <w:szCs w:val="28"/>
          <w:lang w:eastAsia="en-US"/>
        </w:rPr>
        <w:t xml:space="preserve">тального ремонта, определяются в соответствии со статьей 22 Федерального закона от 05 апреля 2013 г. </w:t>
      </w:r>
      <w:r>
        <w:rPr>
          <w:sz w:val="28"/>
          <w:szCs w:val="28"/>
          <w:lang w:eastAsia="en-US"/>
        </w:rPr>
        <w:t>№</w:t>
      </w:r>
      <w:r w:rsidRPr="00C73A40">
        <w:rPr>
          <w:sz w:val="28"/>
          <w:szCs w:val="28"/>
          <w:lang w:eastAsia="en-US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  <w:lang w:eastAsia="en-US"/>
        </w:rPr>
        <w:t xml:space="preserve"> (далее – Федеральный закон № 44-ФЗ).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 xml:space="preserve">104. </w:t>
      </w:r>
      <w:r w:rsidRPr="00C73A40">
        <w:rPr>
          <w:sz w:val="28"/>
          <w:szCs w:val="28"/>
          <w:lang w:eastAsia="en-US"/>
        </w:rPr>
        <w:t>Затраты на разработку проектной документации определяются в соответствии со статьей 22</w:t>
      </w:r>
      <w:r>
        <w:rPr>
          <w:sz w:val="28"/>
          <w:szCs w:val="28"/>
          <w:lang w:eastAsia="en-US"/>
        </w:rPr>
        <w:t xml:space="preserve"> </w:t>
      </w:r>
      <w:r w:rsidRPr="00C73A40">
        <w:rPr>
          <w:sz w:val="28"/>
          <w:szCs w:val="28"/>
          <w:lang w:eastAsia="en-US"/>
        </w:rPr>
        <w:t xml:space="preserve">Федерального закона </w:t>
      </w:r>
      <w:r>
        <w:rPr>
          <w:sz w:val="28"/>
          <w:szCs w:val="28"/>
          <w:lang w:eastAsia="en-US"/>
        </w:rPr>
        <w:t>№ 44-ФЗ</w:t>
      </w:r>
      <w:r w:rsidRPr="00C73A40">
        <w:rPr>
          <w:sz w:val="28"/>
          <w:szCs w:val="28"/>
          <w:lang w:eastAsia="en-US"/>
        </w:rPr>
        <w:t xml:space="preserve"> и с законодател</w:t>
      </w:r>
      <w:r w:rsidRPr="00C73A40">
        <w:rPr>
          <w:sz w:val="28"/>
          <w:szCs w:val="28"/>
          <w:lang w:eastAsia="en-US"/>
        </w:rPr>
        <w:t>ь</w:t>
      </w:r>
      <w:r w:rsidRPr="00C73A40">
        <w:rPr>
          <w:sz w:val="28"/>
          <w:szCs w:val="28"/>
          <w:lang w:eastAsia="en-US"/>
        </w:rPr>
        <w:t>ством Российской Федерации о градостроительной деятельности.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eastAsia="en-US"/>
        </w:rPr>
      </w:pPr>
      <w:bookmarkStart w:id="32" w:name="Par887"/>
      <w:bookmarkEnd w:id="32"/>
      <w:r w:rsidRPr="000D2E12">
        <w:rPr>
          <w:sz w:val="28"/>
          <w:szCs w:val="28"/>
          <w:lang w:eastAsia="en-US"/>
        </w:rPr>
        <w:t>IV. Затраты на финансовое обеспечение строительства,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реконструкции (в том числе с элементами реставрации),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технического перевооружения объектов капитального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строительства или приобретение объектов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недвижимого имущества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105. Затраты на финансовое обеспечение строительства, реконструкции (в том числе с элементами реставрации), технического перевооружения об</w:t>
      </w:r>
      <w:r w:rsidRPr="000D2E12">
        <w:rPr>
          <w:sz w:val="28"/>
          <w:szCs w:val="28"/>
          <w:lang w:eastAsia="en-US"/>
        </w:rPr>
        <w:t>ъ</w:t>
      </w:r>
      <w:r w:rsidRPr="000D2E12">
        <w:rPr>
          <w:sz w:val="28"/>
          <w:szCs w:val="28"/>
          <w:lang w:eastAsia="en-US"/>
        </w:rPr>
        <w:t xml:space="preserve">ектов капитального строительства определяются в соответствии со </w:t>
      </w:r>
      <w:hyperlink r:id="rId477" w:history="1">
        <w:r w:rsidRPr="000D2E12">
          <w:rPr>
            <w:sz w:val="28"/>
            <w:szCs w:val="28"/>
            <w:lang w:eastAsia="en-US"/>
          </w:rPr>
          <w:t>статьей 22</w:t>
        </w:r>
      </w:hyperlink>
      <w:r w:rsidRPr="000D2E12">
        <w:rPr>
          <w:sz w:val="28"/>
          <w:szCs w:val="28"/>
          <w:lang w:eastAsia="en-US"/>
        </w:rPr>
        <w:t xml:space="preserve"> Федерального закона</w:t>
      </w:r>
      <w:r>
        <w:rPr>
          <w:sz w:val="28"/>
          <w:szCs w:val="28"/>
          <w:lang w:eastAsia="en-US"/>
        </w:rPr>
        <w:t xml:space="preserve"> № 44-ФЗ</w:t>
      </w:r>
      <w:r w:rsidRPr="000D2E12">
        <w:rPr>
          <w:sz w:val="28"/>
          <w:szCs w:val="28"/>
          <w:lang w:eastAsia="en-US"/>
        </w:rPr>
        <w:t xml:space="preserve"> и с законодательством Российской Фед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>рации о градостроительной деятельности.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106. Затраты на приобретение объектов недвижимого имущества опр</w:t>
      </w:r>
      <w:r w:rsidRPr="000D2E12">
        <w:rPr>
          <w:sz w:val="28"/>
          <w:szCs w:val="28"/>
          <w:lang w:eastAsia="en-US"/>
        </w:rPr>
        <w:t>е</w:t>
      </w:r>
      <w:r w:rsidRPr="000D2E12">
        <w:rPr>
          <w:sz w:val="28"/>
          <w:szCs w:val="28"/>
          <w:lang w:eastAsia="en-US"/>
        </w:rPr>
        <w:t xml:space="preserve">деляются в соответствии со </w:t>
      </w:r>
      <w:hyperlink r:id="rId478" w:history="1">
        <w:r w:rsidRPr="000D2E12">
          <w:rPr>
            <w:sz w:val="28"/>
            <w:szCs w:val="28"/>
            <w:lang w:eastAsia="en-US"/>
          </w:rPr>
          <w:t>статьей 22</w:t>
        </w:r>
      </w:hyperlink>
      <w:r w:rsidRPr="000D2E12">
        <w:rPr>
          <w:sz w:val="28"/>
          <w:szCs w:val="28"/>
          <w:lang w:eastAsia="en-US"/>
        </w:rPr>
        <w:t xml:space="preserve"> Федерального закона</w:t>
      </w:r>
      <w:r>
        <w:rPr>
          <w:sz w:val="28"/>
          <w:szCs w:val="28"/>
          <w:lang w:eastAsia="en-US"/>
        </w:rPr>
        <w:t xml:space="preserve"> № 44-ФЗ</w:t>
      </w:r>
      <w:r w:rsidRPr="000D2E12">
        <w:rPr>
          <w:sz w:val="28"/>
          <w:szCs w:val="28"/>
          <w:lang w:eastAsia="en-US"/>
        </w:rPr>
        <w:t xml:space="preserve"> и с з</w:t>
      </w:r>
      <w:r w:rsidRPr="000D2E12">
        <w:rPr>
          <w:sz w:val="28"/>
          <w:szCs w:val="28"/>
          <w:lang w:eastAsia="en-US"/>
        </w:rPr>
        <w:t>а</w:t>
      </w:r>
      <w:r w:rsidRPr="000D2E12">
        <w:rPr>
          <w:sz w:val="28"/>
          <w:szCs w:val="28"/>
          <w:lang w:eastAsia="en-US"/>
        </w:rPr>
        <w:t>конодательством Российской Федерации, регулирующим оценочную де</w:t>
      </w:r>
      <w:r w:rsidRPr="000D2E12">
        <w:rPr>
          <w:sz w:val="28"/>
          <w:szCs w:val="28"/>
          <w:lang w:eastAsia="en-US"/>
        </w:rPr>
        <w:t>я</w:t>
      </w:r>
      <w:r w:rsidRPr="000D2E12">
        <w:rPr>
          <w:sz w:val="28"/>
          <w:szCs w:val="28"/>
          <w:lang w:eastAsia="en-US"/>
        </w:rPr>
        <w:t>тельность в Российской Федерации.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eastAsia="en-US"/>
        </w:rPr>
      </w:pPr>
      <w:bookmarkStart w:id="33" w:name="Par896"/>
      <w:bookmarkEnd w:id="33"/>
      <w:r w:rsidRPr="000D2E12">
        <w:rPr>
          <w:sz w:val="28"/>
          <w:szCs w:val="28"/>
          <w:lang w:eastAsia="en-US"/>
        </w:rPr>
        <w:t>V. Затраты на дополнительное профессиональное образование</w:t>
      </w: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3911" w:rsidRPr="000D2E12" w:rsidRDefault="00293911" w:rsidP="007C2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2E12">
        <w:rPr>
          <w:sz w:val="28"/>
          <w:szCs w:val="28"/>
          <w:lang w:eastAsia="en-US"/>
        </w:rPr>
        <w:t>107. Затраты на приобретение образовательных услуг по професси</w:t>
      </w:r>
      <w:r w:rsidRPr="000D2E12">
        <w:rPr>
          <w:sz w:val="28"/>
          <w:szCs w:val="28"/>
          <w:lang w:eastAsia="en-US"/>
        </w:rPr>
        <w:t>о</w:t>
      </w:r>
      <w:r w:rsidRPr="000D2E12">
        <w:rPr>
          <w:sz w:val="28"/>
          <w:szCs w:val="28"/>
          <w:lang w:eastAsia="en-US"/>
        </w:rPr>
        <w:t xml:space="preserve">нальной переподготовке и повышению квалификации </w:t>
      </w:r>
      <w:r w:rsidRPr="00365302">
        <w:rPr>
          <w:noProof/>
          <w:position w:val="-8"/>
          <w:sz w:val="28"/>
          <w:szCs w:val="28"/>
        </w:rPr>
        <w:pict>
          <v:shape id="Рисунок 455" o:spid="_x0000_i1483" type="#_x0000_t75" style="width:33pt;height:18.75pt;visibility:visible">
            <v:imagedata r:id="rId479" o:title=""/>
          </v:shape>
        </w:pict>
      </w:r>
      <w:r w:rsidRPr="000D2E12">
        <w:rPr>
          <w:sz w:val="28"/>
          <w:szCs w:val="28"/>
          <w:lang w:eastAsia="en-US"/>
        </w:rPr>
        <w:t xml:space="preserve"> определяются по формуле: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456" o:spid="_x0000_i1484" type="#_x0000_t75" style="width:121.5pt;height:36.75pt;visibility:visible">
            <v:imagedata r:id="rId480" o:title=""/>
          </v:shape>
        </w:pict>
      </w:r>
    </w:p>
    <w:p w:rsidR="00293911" w:rsidRPr="00016C85" w:rsidRDefault="00293911" w:rsidP="007C22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16C85">
        <w:rPr>
          <w:sz w:val="28"/>
          <w:szCs w:val="28"/>
          <w:lang w:eastAsia="en-US"/>
        </w:rPr>
        <w:t>где:</w:t>
      </w:r>
    </w:p>
    <w:p w:rsidR="00293911" w:rsidRPr="00016C85" w:rsidRDefault="00293911" w:rsidP="007C22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27" o:spid="_x0000_i1485" type="#_x0000_t75" style="width:30.75pt;height:21pt;visibility:visible">
            <v:imagedata r:id="rId481" o:title=""/>
          </v:shape>
        </w:pict>
      </w:r>
      <w:r w:rsidRPr="00016C85">
        <w:rPr>
          <w:sz w:val="28"/>
          <w:szCs w:val="28"/>
          <w:lang w:eastAsia="en-US"/>
        </w:rPr>
        <w:t xml:space="preserve"> - количество работников, направляемых на i-й вид дополнител</w:t>
      </w:r>
      <w:r w:rsidRPr="00016C85">
        <w:rPr>
          <w:sz w:val="28"/>
          <w:szCs w:val="28"/>
          <w:lang w:eastAsia="en-US"/>
        </w:rPr>
        <w:t>ь</w:t>
      </w:r>
      <w:r w:rsidRPr="00016C85">
        <w:rPr>
          <w:sz w:val="28"/>
          <w:szCs w:val="28"/>
          <w:lang w:eastAsia="en-US"/>
        </w:rPr>
        <w:t>ного профессионального образования;</w:t>
      </w:r>
    </w:p>
    <w:p w:rsidR="00293911" w:rsidRPr="00016C85" w:rsidRDefault="00293911" w:rsidP="007C22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365302">
        <w:rPr>
          <w:noProof/>
          <w:sz w:val="28"/>
          <w:szCs w:val="28"/>
        </w:rPr>
        <w:pict>
          <v:shape id="Рисунок 5" o:spid="_x0000_i1486" type="#_x0000_t75" style="width:27pt;height:21pt;visibility:visible">
            <v:imagedata r:id="rId482" o:title=""/>
          </v:shape>
        </w:pict>
      </w:r>
      <w:r w:rsidRPr="00016C85">
        <w:rPr>
          <w:sz w:val="28"/>
          <w:szCs w:val="28"/>
          <w:lang w:eastAsia="en-US"/>
        </w:rPr>
        <w:t xml:space="preserve"> - цена обучения одного работника по i-му виду дополнительного профессионального образования.</w:t>
      </w: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16C85">
        <w:rPr>
          <w:sz w:val="28"/>
          <w:szCs w:val="28"/>
          <w:lang w:eastAsia="en-US"/>
        </w:rPr>
        <w:t>108. Затраты на приобретение образовательных услуг по професси</w:t>
      </w:r>
      <w:r w:rsidRPr="00016C85">
        <w:rPr>
          <w:sz w:val="28"/>
          <w:szCs w:val="28"/>
          <w:lang w:eastAsia="en-US"/>
        </w:rPr>
        <w:t>о</w:t>
      </w:r>
      <w:r w:rsidRPr="00016C85">
        <w:rPr>
          <w:sz w:val="28"/>
          <w:szCs w:val="28"/>
          <w:lang w:eastAsia="en-US"/>
        </w:rPr>
        <w:t>нальной переподготовке и повышению квалификации определяются в соо</w:t>
      </w:r>
      <w:r w:rsidRPr="00016C85">
        <w:rPr>
          <w:sz w:val="28"/>
          <w:szCs w:val="28"/>
          <w:lang w:eastAsia="en-US"/>
        </w:rPr>
        <w:t>т</w:t>
      </w:r>
      <w:r w:rsidRPr="00016C85">
        <w:rPr>
          <w:sz w:val="28"/>
          <w:szCs w:val="28"/>
          <w:lang w:eastAsia="en-US"/>
        </w:rPr>
        <w:t xml:space="preserve">ветствии со </w:t>
      </w:r>
      <w:hyperlink r:id="rId483" w:history="1">
        <w:r w:rsidRPr="00016C85">
          <w:rPr>
            <w:rStyle w:val="a6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016C85">
        <w:rPr>
          <w:sz w:val="28"/>
          <w:szCs w:val="28"/>
          <w:lang w:eastAsia="en-US"/>
        </w:rPr>
        <w:t xml:space="preserve"> Федерального закона</w:t>
      </w:r>
      <w:r>
        <w:rPr>
          <w:sz w:val="28"/>
          <w:szCs w:val="28"/>
          <w:lang w:eastAsia="en-US"/>
        </w:rPr>
        <w:t xml:space="preserve"> № 44-ФЗ</w:t>
      </w:r>
      <w:r w:rsidRPr="00016C85">
        <w:rPr>
          <w:sz w:val="28"/>
          <w:szCs w:val="28"/>
          <w:lang w:eastAsia="en-US"/>
        </w:rPr>
        <w:t>.</w:t>
      </w:r>
    </w:p>
    <w:p w:rsidR="00293911" w:rsidRDefault="00293911" w:rsidP="007C2286">
      <w:pPr>
        <w:jc w:val="center"/>
      </w:pPr>
      <w:r>
        <w:rPr>
          <w:sz w:val="28"/>
          <w:szCs w:val="28"/>
          <w:lang w:eastAsia="en-US"/>
        </w:rPr>
        <w:t>____________</w:t>
      </w:r>
    </w:p>
    <w:p w:rsidR="00293911" w:rsidRDefault="00293911" w:rsidP="007C228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93911" w:rsidRDefault="00293911" w:rsidP="007C228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  <w:sectPr w:rsidR="00293911" w:rsidSect="001A491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93911" w:rsidRDefault="00293911" w:rsidP="005C00F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  <w:sectPr w:rsidR="00293911" w:rsidSect="001A4913">
          <w:headerReference w:type="default" r:id="rId48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93911" w:rsidRPr="00467DD9" w:rsidRDefault="00293911" w:rsidP="001A4913">
      <w:pPr>
        <w:widowControl w:val="0"/>
        <w:autoSpaceDE w:val="0"/>
        <w:autoSpaceDN w:val="0"/>
        <w:adjustRightInd w:val="0"/>
        <w:ind w:left="8505"/>
        <w:outlineLvl w:val="2"/>
        <w:rPr>
          <w:sz w:val="28"/>
          <w:szCs w:val="28"/>
          <w:lang w:eastAsia="en-US"/>
        </w:rPr>
      </w:pPr>
      <w:r w:rsidRPr="00467DD9">
        <w:rPr>
          <w:sz w:val="28"/>
          <w:szCs w:val="28"/>
          <w:lang w:eastAsia="en-US"/>
        </w:rPr>
        <w:t>ПРИЛОЖЕНИЕ № 1</w:t>
      </w:r>
    </w:p>
    <w:p w:rsidR="00293911" w:rsidRPr="00467DD9" w:rsidRDefault="00293911" w:rsidP="001A4913">
      <w:pPr>
        <w:widowControl w:val="0"/>
        <w:autoSpaceDE w:val="0"/>
        <w:autoSpaceDN w:val="0"/>
        <w:adjustRightInd w:val="0"/>
        <w:spacing w:line="240" w:lineRule="exact"/>
        <w:ind w:left="8505"/>
        <w:rPr>
          <w:sz w:val="28"/>
          <w:szCs w:val="28"/>
          <w:lang w:eastAsia="en-US"/>
        </w:rPr>
      </w:pPr>
      <w:r w:rsidRPr="00467DD9">
        <w:rPr>
          <w:sz w:val="28"/>
          <w:szCs w:val="28"/>
          <w:lang w:eastAsia="en-US"/>
        </w:rPr>
        <w:t>к Методике определения нормативных затрат н</w:t>
      </w:r>
      <w:r w:rsidRPr="00467DD9">
        <w:rPr>
          <w:sz w:val="28"/>
          <w:szCs w:val="28"/>
          <w:lang w:eastAsia="en-US"/>
        </w:rPr>
        <w:t>а</w:t>
      </w:r>
      <w:r w:rsidRPr="00467DD9">
        <w:rPr>
          <w:sz w:val="28"/>
          <w:szCs w:val="28"/>
          <w:lang w:eastAsia="en-US"/>
        </w:rPr>
        <w:t xml:space="preserve">обеспечение функций </w:t>
      </w:r>
      <w:r>
        <w:rPr>
          <w:sz w:val="28"/>
          <w:szCs w:val="28"/>
        </w:rPr>
        <w:t>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сельского поселения «Село Даппы» Комсомольского муниципального района Хаб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края (включая подведомственные казе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</w:t>
      </w:r>
      <w:r w:rsidRPr="00C11150">
        <w:rPr>
          <w:sz w:val="28"/>
          <w:szCs w:val="28"/>
        </w:rPr>
        <w:t>учреждения</w:t>
      </w:r>
      <w:r>
        <w:rPr>
          <w:sz w:val="28"/>
          <w:szCs w:val="28"/>
        </w:rPr>
        <w:t>)</w:t>
      </w:r>
    </w:p>
    <w:p w:rsidR="00293911" w:rsidRDefault="00293911" w:rsidP="00E12C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93911" w:rsidRPr="00E12C38" w:rsidRDefault="00293911" w:rsidP="00E12C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12C38">
        <w:rPr>
          <w:sz w:val="28"/>
          <w:szCs w:val="28"/>
          <w:lang w:eastAsia="en-US"/>
        </w:rPr>
        <w:t>НОРМАТИВЫ</w:t>
      </w:r>
    </w:p>
    <w:p w:rsidR="00293911" w:rsidRDefault="00293911" w:rsidP="00E12C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  <w:r w:rsidRPr="00E12C38">
        <w:rPr>
          <w:sz w:val="28"/>
          <w:szCs w:val="28"/>
          <w:lang w:eastAsia="en-US"/>
        </w:rPr>
        <w:t xml:space="preserve">обеспечения функций органов </w:t>
      </w:r>
      <w:r w:rsidRPr="00260D3A">
        <w:rPr>
          <w:bCs/>
          <w:sz w:val="28"/>
        </w:rPr>
        <w:t xml:space="preserve">местного самоуправления </w:t>
      </w:r>
      <w:r>
        <w:rPr>
          <w:sz w:val="28"/>
          <w:szCs w:val="28"/>
        </w:rPr>
        <w:t xml:space="preserve">сельского поселения «Село Даппы» </w:t>
      </w:r>
      <w:r w:rsidRPr="00260D3A">
        <w:rPr>
          <w:bCs/>
          <w:sz w:val="28"/>
        </w:rPr>
        <w:t>Комсомольского муниц</w:t>
      </w:r>
      <w:r w:rsidRPr="00260D3A">
        <w:rPr>
          <w:bCs/>
          <w:sz w:val="28"/>
        </w:rPr>
        <w:t>и</w:t>
      </w:r>
      <w:r w:rsidRPr="00260D3A">
        <w:rPr>
          <w:bCs/>
          <w:sz w:val="28"/>
        </w:rPr>
        <w:t>пального района</w:t>
      </w:r>
      <w:r>
        <w:rPr>
          <w:bCs/>
          <w:sz w:val="28"/>
        </w:rPr>
        <w:t xml:space="preserve"> Хабаровского края</w:t>
      </w:r>
      <w:r>
        <w:rPr>
          <w:sz w:val="28"/>
          <w:szCs w:val="28"/>
          <w:lang w:eastAsia="en-US"/>
        </w:rPr>
        <w:t xml:space="preserve">, </w:t>
      </w:r>
      <w:r w:rsidRPr="00E12C38">
        <w:rPr>
          <w:sz w:val="28"/>
          <w:szCs w:val="28"/>
          <w:lang w:eastAsia="en-US"/>
        </w:rPr>
        <w:t>применяемые при расчете нормативных</w:t>
      </w:r>
      <w:r>
        <w:rPr>
          <w:sz w:val="28"/>
          <w:szCs w:val="28"/>
          <w:lang w:eastAsia="en-US"/>
        </w:rPr>
        <w:t xml:space="preserve"> </w:t>
      </w:r>
      <w:r w:rsidRPr="00E12C38">
        <w:rPr>
          <w:sz w:val="28"/>
          <w:szCs w:val="28"/>
          <w:lang w:eastAsia="en-US"/>
        </w:rPr>
        <w:t>затрат на приобретение средств подвижной связи и услуг</w:t>
      </w:r>
      <w:r>
        <w:rPr>
          <w:sz w:val="28"/>
          <w:szCs w:val="28"/>
          <w:lang w:eastAsia="en-US"/>
        </w:rPr>
        <w:t xml:space="preserve"> </w:t>
      </w:r>
      <w:r w:rsidRPr="00E12C38">
        <w:rPr>
          <w:sz w:val="28"/>
          <w:szCs w:val="28"/>
          <w:lang w:eastAsia="en-US"/>
        </w:rPr>
        <w:t>подвижной связи</w:t>
      </w:r>
    </w:p>
    <w:p w:rsidR="00293911" w:rsidRDefault="00293911" w:rsidP="00E12C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642"/>
        <w:gridCol w:w="3402"/>
        <w:gridCol w:w="3119"/>
        <w:gridCol w:w="2977"/>
        <w:gridCol w:w="2976"/>
      </w:tblGrid>
      <w:tr w:rsidR="00293911" w:rsidTr="00467DD9">
        <w:trPr>
          <w:tblHeader/>
        </w:trPr>
        <w:tc>
          <w:tcPr>
            <w:tcW w:w="734" w:type="dxa"/>
            <w:vAlign w:val="center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№</w:t>
            </w:r>
          </w:p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642" w:type="dxa"/>
            <w:vAlign w:val="center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Вид связи</w:t>
            </w:r>
          </w:p>
        </w:tc>
        <w:tc>
          <w:tcPr>
            <w:tcW w:w="3402" w:type="dxa"/>
            <w:vAlign w:val="center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Количество средств связи</w:t>
            </w:r>
          </w:p>
        </w:tc>
        <w:tc>
          <w:tcPr>
            <w:tcW w:w="3119" w:type="dxa"/>
            <w:vAlign w:val="center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Цена приобретения средств связи</w:t>
            </w:r>
            <w:r w:rsidRPr="00467DD9">
              <w:rPr>
                <w:rStyle w:val="aa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2977" w:type="dxa"/>
            <w:vAlign w:val="center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Расходы на услуги связи</w:t>
            </w:r>
          </w:p>
        </w:tc>
        <w:tc>
          <w:tcPr>
            <w:tcW w:w="2976" w:type="dxa"/>
            <w:vAlign w:val="center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Категория должностей</w:t>
            </w:r>
          </w:p>
        </w:tc>
      </w:tr>
    </w:tbl>
    <w:p w:rsidR="00293911" w:rsidRPr="006F2FD7" w:rsidRDefault="00293911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642"/>
        <w:gridCol w:w="3402"/>
        <w:gridCol w:w="3119"/>
        <w:gridCol w:w="2977"/>
        <w:gridCol w:w="2976"/>
      </w:tblGrid>
      <w:tr w:rsidR="00293911" w:rsidTr="00467DD9">
        <w:trPr>
          <w:tblHeader/>
        </w:trPr>
        <w:tc>
          <w:tcPr>
            <w:tcW w:w="734" w:type="dxa"/>
            <w:vAlign w:val="center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2" w:type="dxa"/>
            <w:vAlign w:val="center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vAlign w:val="center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6" w:type="dxa"/>
            <w:vAlign w:val="center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93911" w:rsidTr="00467DD9">
        <w:tc>
          <w:tcPr>
            <w:tcW w:w="734" w:type="dxa"/>
            <w:tcBorders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42" w:type="dxa"/>
            <w:tcBorders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Подвижная связь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</w:rPr>
              <w:t>не более одной единицы в расчете на муниципальн</w:t>
            </w:r>
            <w:r w:rsidRPr="00467DD9">
              <w:rPr>
                <w:sz w:val="28"/>
                <w:szCs w:val="28"/>
              </w:rPr>
              <w:t>о</w:t>
            </w:r>
            <w:r w:rsidRPr="00467DD9">
              <w:rPr>
                <w:sz w:val="28"/>
                <w:szCs w:val="28"/>
              </w:rPr>
              <w:t>го служащего, замеща</w:t>
            </w:r>
            <w:r w:rsidRPr="00467DD9">
              <w:rPr>
                <w:sz w:val="28"/>
                <w:szCs w:val="28"/>
              </w:rPr>
              <w:t>ю</w:t>
            </w:r>
            <w:r w:rsidRPr="00467DD9">
              <w:rPr>
                <w:sz w:val="28"/>
                <w:szCs w:val="28"/>
              </w:rPr>
              <w:t>щего должность, относ</w:t>
            </w:r>
            <w:r w:rsidRPr="00467DD9">
              <w:rPr>
                <w:sz w:val="28"/>
                <w:szCs w:val="28"/>
              </w:rPr>
              <w:t>я</w:t>
            </w:r>
            <w:r w:rsidRPr="00467DD9">
              <w:rPr>
                <w:sz w:val="28"/>
                <w:szCs w:val="28"/>
              </w:rPr>
              <w:t>щуюся к высшей группе должностей муниципал</w:t>
            </w:r>
            <w:r w:rsidRPr="00467DD9">
              <w:rPr>
                <w:sz w:val="28"/>
                <w:szCs w:val="28"/>
              </w:rPr>
              <w:t>ь</w:t>
            </w:r>
            <w:r w:rsidRPr="00467DD9">
              <w:rPr>
                <w:sz w:val="28"/>
                <w:szCs w:val="28"/>
              </w:rPr>
              <w:t>ной службы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не более 15 тыс. рублей включительно за одну единицу в расчете на муниципального сл</w:t>
            </w:r>
            <w:r w:rsidRPr="00467DD9">
              <w:rPr>
                <w:sz w:val="28"/>
                <w:szCs w:val="28"/>
                <w:lang w:eastAsia="en-US"/>
              </w:rPr>
              <w:t>у</w:t>
            </w:r>
            <w:r w:rsidRPr="00467DD9">
              <w:rPr>
                <w:sz w:val="28"/>
                <w:szCs w:val="28"/>
                <w:lang w:eastAsia="en-US"/>
              </w:rPr>
              <w:t>жащего, замещающего должность, относ</w:t>
            </w:r>
            <w:r w:rsidRPr="00467DD9">
              <w:rPr>
                <w:sz w:val="28"/>
                <w:szCs w:val="28"/>
                <w:lang w:eastAsia="en-US"/>
              </w:rPr>
              <w:t>я</w:t>
            </w:r>
            <w:r w:rsidRPr="00467DD9">
              <w:rPr>
                <w:sz w:val="28"/>
                <w:szCs w:val="28"/>
                <w:lang w:eastAsia="en-US"/>
              </w:rPr>
              <w:t>щуюся к высшей гру</w:t>
            </w:r>
            <w:r w:rsidRPr="00467DD9">
              <w:rPr>
                <w:sz w:val="28"/>
                <w:szCs w:val="28"/>
                <w:lang w:eastAsia="en-US"/>
              </w:rPr>
              <w:t>п</w:t>
            </w:r>
            <w:r w:rsidRPr="00467DD9">
              <w:rPr>
                <w:sz w:val="28"/>
                <w:szCs w:val="28"/>
                <w:lang w:eastAsia="en-US"/>
              </w:rPr>
              <w:t>пе должностей мун</w:t>
            </w:r>
            <w:r w:rsidRPr="00467DD9">
              <w:rPr>
                <w:sz w:val="28"/>
                <w:szCs w:val="28"/>
                <w:lang w:eastAsia="en-US"/>
              </w:rPr>
              <w:t>и</w:t>
            </w:r>
            <w:r w:rsidRPr="00467DD9">
              <w:rPr>
                <w:sz w:val="28"/>
                <w:szCs w:val="28"/>
                <w:lang w:eastAsia="en-US"/>
              </w:rPr>
              <w:t>ципальной службы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ежемесячные расходы не более 4 тыс. ру</w:t>
            </w:r>
            <w:r w:rsidRPr="00467DD9">
              <w:rPr>
                <w:sz w:val="28"/>
                <w:szCs w:val="28"/>
                <w:lang w:eastAsia="en-US"/>
              </w:rPr>
              <w:t>б</w:t>
            </w:r>
            <w:r w:rsidRPr="00467DD9">
              <w:rPr>
                <w:sz w:val="28"/>
                <w:szCs w:val="28"/>
                <w:lang w:eastAsia="en-US"/>
              </w:rPr>
              <w:t>лей</w:t>
            </w:r>
            <w:r w:rsidRPr="00467DD9">
              <w:rPr>
                <w:rStyle w:val="aa"/>
                <w:sz w:val="28"/>
                <w:szCs w:val="28"/>
                <w:lang w:eastAsia="en-US"/>
              </w:rPr>
              <w:footnoteReference w:customMarkFollows="1" w:id="2"/>
              <w:t>2</w:t>
            </w:r>
            <w:r w:rsidRPr="00467DD9">
              <w:rPr>
                <w:sz w:val="28"/>
                <w:szCs w:val="28"/>
                <w:lang w:eastAsia="en-US"/>
              </w:rPr>
              <w:t xml:space="preserve"> включительно в расчете на муниц</w:t>
            </w:r>
            <w:r w:rsidRPr="00467DD9">
              <w:rPr>
                <w:sz w:val="28"/>
                <w:szCs w:val="28"/>
                <w:lang w:eastAsia="en-US"/>
              </w:rPr>
              <w:t>и</w:t>
            </w:r>
            <w:r w:rsidRPr="00467DD9">
              <w:rPr>
                <w:sz w:val="28"/>
                <w:szCs w:val="28"/>
                <w:lang w:eastAsia="en-US"/>
              </w:rPr>
              <w:t>пального служащего, замещающего дол</w:t>
            </w:r>
            <w:r w:rsidRPr="00467DD9">
              <w:rPr>
                <w:sz w:val="28"/>
                <w:szCs w:val="28"/>
                <w:lang w:eastAsia="en-US"/>
              </w:rPr>
              <w:t>ж</w:t>
            </w:r>
            <w:r w:rsidRPr="00467DD9">
              <w:rPr>
                <w:sz w:val="28"/>
                <w:szCs w:val="28"/>
                <w:lang w:eastAsia="en-US"/>
              </w:rPr>
              <w:t>ность, относящуюся к высшей группе дол</w:t>
            </w:r>
            <w:r w:rsidRPr="00467DD9">
              <w:rPr>
                <w:sz w:val="28"/>
                <w:szCs w:val="28"/>
                <w:lang w:eastAsia="en-US"/>
              </w:rPr>
              <w:t>ж</w:t>
            </w:r>
            <w:r w:rsidRPr="00467DD9">
              <w:rPr>
                <w:sz w:val="28"/>
                <w:szCs w:val="28"/>
                <w:lang w:eastAsia="en-US"/>
              </w:rPr>
              <w:t>ностей муниципал</w:t>
            </w:r>
            <w:r w:rsidRPr="00467DD9">
              <w:rPr>
                <w:sz w:val="28"/>
                <w:szCs w:val="28"/>
                <w:lang w:eastAsia="en-US"/>
              </w:rPr>
              <w:t>ь</w:t>
            </w:r>
            <w:r w:rsidRPr="00467DD9">
              <w:rPr>
                <w:sz w:val="28"/>
                <w:szCs w:val="28"/>
                <w:lang w:eastAsia="en-US"/>
              </w:rPr>
              <w:t>ной службы</w:t>
            </w: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группы должностей приводятся в соотве</w:t>
            </w:r>
            <w:r w:rsidRPr="00467DD9">
              <w:rPr>
                <w:sz w:val="28"/>
                <w:szCs w:val="28"/>
                <w:lang w:eastAsia="en-US"/>
              </w:rPr>
              <w:t>т</w:t>
            </w:r>
            <w:r w:rsidRPr="00467DD9">
              <w:rPr>
                <w:sz w:val="28"/>
                <w:szCs w:val="28"/>
                <w:lang w:eastAsia="en-US"/>
              </w:rPr>
              <w:t>ствии с Реестром должностей муниц</w:t>
            </w:r>
            <w:r w:rsidRPr="00467DD9">
              <w:rPr>
                <w:sz w:val="28"/>
                <w:szCs w:val="28"/>
                <w:lang w:eastAsia="en-US"/>
              </w:rPr>
              <w:t>и</w:t>
            </w:r>
            <w:r w:rsidRPr="00467DD9">
              <w:rPr>
                <w:sz w:val="28"/>
                <w:szCs w:val="28"/>
                <w:lang w:eastAsia="en-US"/>
              </w:rPr>
              <w:t>пальной службы в Х</w:t>
            </w:r>
            <w:r w:rsidRPr="00467DD9">
              <w:rPr>
                <w:sz w:val="28"/>
                <w:szCs w:val="28"/>
                <w:lang w:eastAsia="en-US"/>
              </w:rPr>
              <w:t>а</w:t>
            </w:r>
            <w:r w:rsidRPr="00467DD9">
              <w:rPr>
                <w:sz w:val="28"/>
                <w:szCs w:val="28"/>
                <w:lang w:eastAsia="en-US"/>
              </w:rPr>
              <w:t>баровском крае, у</w:t>
            </w:r>
            <w:r w:rsidRPr="00467DD9">
              <w:rPr>
                <w:sz w:val="28"/>
                <w:szCs w:val="28"/>
                <w:lang w:eastAsia="en-US"/>
              </w:rPr>
              <w:t>т</w:t>
            </w:r>
            <w:r w:rsidRPr="00467DD9">
              <w:rPr>
                <w:sz w:val="28"/>
                <w:szCs w:val="28"/>
                <w:lang w:eastAsia="en-US"/>
              </w:rPr>
              <w:t>вержденным Законом Хабаровского края от 25.07.2007 № 131 (д</w:t>
            </w:r>
            <w:r w:rsidRPr="00467DD9">
              <w:rPr>
                <w:sz w:val="28"/>
                <w:szCs w:val="28"/>
                <w:lang w:eastAsia="en-US"/>
              </w:rPr>
              <w:t>а</w:t>
            </w:r>
            <w:r w:rsidRPr="00467DD9">
              <w:rPr>
                <w:sz w:val="28"/>
                <w:szCs w:val="28"/>
                <w:lang w:eastAsia="en-US"/>
              </w:rPr>
              <w:t>лее - реестр)</w:t>
            </w:r>
          </w:p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911" w:rsidTr="00467DD9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67DD9">
              <w:rPr>
                <w:sz w:val="28"/>
                <w:szCs w:val="28"/>
              </w:rPr>
              <w:t>не более одной единицы в расчете на муниципальн</w:t>
            </w:r>
            <w:r w:rsidRPr="00467DD9">
              <w:rPr>
                <w:sz w:val="28"/>
                <w:szCs w:val="28"/>
              </w:rPr>
              <w:t>о</w:t>
            </w:r>
            <w:r w:rsidRPr="00467DD9">
              <w:rPr>
                <w:sz w:val="28"/>
                <w:szCs w:val="28"/>
              </w:rPr>
              <w:t>го служащего, замеща</w:t>
            </w:r>
            <w:r w:rsidRPr="00467DD9">
              <w:rPr>
                <w:sz w:val="28"/>
                <w:szCs w:val="28"/>
              </w:rPr>
              <w:t>ю</w:t>
            </w:r>
            <w:r w:rsidRPr="00467DD9">
              <w:rPr>
                <w:sz w:val="28"/>
                <w:szCs w:val="28"/>
              </w:rPr>
              <w:t>щего должность, относ</w:t>
            </w:r>
            <w:r w:rsidRPr="00467DD9">
              <w:rPr>
                <w:sz w:val="28"/>
                <w:szCs w:val="28"/>
              </w:rPr>
              <w:t>я</w:t>
            </w:r>
            <w:r w:rsidRPr="00467DD9">
              <w:rPr>
                <w:sz w:val="28"/>
                <w:szCs w:val="28"/>
              </w:rPr>
              <w:t>щуюся к главной группе должностей муниципал</w:t>
            </w:r>
            <w:r w:rsidRPr="00467DD9">
              <w:rPr>
                <w:sz w:val="28"/>
                <w:szCs w:val="28"/>
              </w:rPr>
              <w:t>ь</w:t>
            </w:r>
            <w:r w:rsidRPr="00467DD9">
              <w:rPr>
                <w:sz w:val="28"/>
                <w:szCs w:val="28"/>
              </w:rPr>
              <w:t>ной службы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 xml:space="preserve">не более 10 тыс. рублей включительно за одну единицу в расчете на </w:t>
            </w:r>
            <w:r w:rsidRPr="00467DD9">
              <w:rPr>
                <w:sz w:val="28"/>
                <w:szCs w:val="28"/>
              </w:rPr>
              <w:t>муниципального</w:t>
            </w:r>
            <w:r w:rsidRPr="00467DD9">
              <w:rPr>
                <w:sz w:val="28"/>
                <w:szCs w:val="28"/>
                <w:lang w:eastAsia="en-US"/>
              </w:rPr>
              <w:t xml:space="preserve"> сл</w:t>
            </w:r>
            <w:r w:rsidRPr="00467DD9">
              <w:rPr>
                <w:sz w:val="28"/>
                <w:szCs w:val="28"/>
                <w:lang w:eastAsia="en-US"/>
              </w:rPr>
              <w:t>у</w:t>
            </w:r>
            <w:r w:rsidRPr="00467DD9">
              <w:rPr>
                <w:sz w:val="28"/>
                <w:szCs w:val="28"/>
                <w:lang w:eastAsia="en-US"/>
              </w:rPr>
              <w:t>жащего, замещающего должность, относ</w:t>
            </w:r>
            <w:r w:rsidRPr="00467DD9">
              <w:rPr>
                <w:sz w:val="28"/>
                <w:szCs w:val="28"/>
                <w:lang w:eastAsia="en-US"/>
              </w:rPr>
              <w:t>я</w:t>
            </w:r>
            <w:r w:rsidRPr="00467DD9">
              <w:rPr>
                <w:sz w:val="28"/>
                <w:szCs w:val="28"/>
                <w:lang w:eastAsia="en-US"/>
              </w:rPr>
              <w:t>щуюся к главной гру</w:t>
            </w:r>
            <w:r w:rsidRPr="00467DD9">
              <w:rPr>
                <w:sz w:val="28"/>
                <w:szCs w:val="28"/>
                <w:lang w:eastAsia="en-US"/>
              </w:rPr>
              <w:t>п</w:t>
            </w:r>
            <w:r w:rsidRPr="00467DD9">
              <w:rPr>
                <w:sz w:val="28"/>
                <w:szCs w:val="28"/>
                <w:lang w:eastAsia="en-US"/>
              </w:rPr>
              <w:t xml:space="preserve">пе должностей </w:t>
            </w:r>
            <w:r w:rsidRPr="00467DD9">
              <w:rPr>
                <w:sz w:val="28"/>
                <w:szCs w:val="28"/>
              </w:rPr>
              <w:t>мун</w:t>
            </w:r>
            <w:r w:rsidRPr="00467DD9">
              <w:rPr>
                <w:sz w:val="28"/>
                <w:szCs w:val="28"/>
              </w:rPr>
              <w:t>и</w:t>
            </w:r>
            <w:r w:rsidRPr="00467DD9">
              <w:rPr>
                <w:sz w:val="28"/>
                <w:szCs w:val="28"/>
              </w:rPr>
              <w:t>ципальной</w:t>
            </w:r>
            <w:r w:rsidRPr="00467DD9">
              <w:rPr>
                <w:sz w:val="28"/>
                <w:szCs w:val="28"/>
                <w:lang w:eastAsia="en-US"/>
              </w:rPr>
              <w:t xml:space="preserve"> службы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ежемесячные расходы не более 2 тыс. ру</w:t>
            </w:r>
            <w:r w:rsidRPr="00467DD9">
              <w:rPr>
                <w:sz w:val="28"/>
                <w:szCs w:val="28"/>
                <w:lang w:eastAsia="en-US"/>
              </w:rPr>
              <w:t>б</w:t>
            </w:r>
            <w:r w:rsidRPr="00467DD9">
              <w:rPr>
                <w:sz w:val="28"/>
                <w:szCs w:val="28"/>
                <w:lang w:eastAsia="en-US"/>
              </w:rPr>
              <w:t>лей</w:t>
            </w:r>
            <w:r w:rsidRPr="00467DD9">
              <w:rPr>
                <w:rStyle w:val="aa"/>
                <w:sz w:val="28"/>
                <w:szCs w:val="28"/>
                <w:lang w:eastAsia="en-US"/>
              </w:rPr>
              <w:footnoteReference w:customMarkFollows="1" w:id="3"/>
              <w:t>2</w:t>
            </w:r>
            <w:r w:rsidRPr="00467DD9">
              <w:rPr>
                <w:sz w:val="28"/>
                <w:szCs w:val="28"/>
                <w:lang w:eastAsia="en-US"/>
              </w:rPr>
              <w:t xml:space="preserve"> в расчете на </w:t>
            </w:r>
            <w:r w:rsidRPr="00467DD9">
              <w:rPr>
                <w:sz w:val="28"/>
                <w:szCs w:val="28"/>
              </w:rPr>
              <w:t>м</w:t>
            </w:r>
            <w:r w:rsidRPr="00467DD9">
              <w:rPr>
                <w:sz w:val="28"/>
                <w:szCs w:val="28"/>
              </w:rPr>
              <w:t>у</w:t>
            </w:r>
            <w:r w:rsidRPr="00467DD9">
              <w:rPr>
                <w:sz w:val="28"/>
                <w:szCs w:val="28"/>
              </w:rPr>
              <w:t>ниципального</w:t>
            </w:r>
            <w:r w:rsidRPr="00467DD9">
              <w:rPr>
                <w:sz w:val="28"/>
                <w:szCs w:val="28"/>
                <w:lang w:eastAsia="en-US"/>
              </w:rPr>
              <w:t xml:space="preserve"> служ</w:t>
            </w:r>
            <w:r w:rsidRPr="00467DD9">
              <w:rPr>
                <w:sz w:val="28"/>
                <w:szCs w:val="28"/>
                <w:lang w:eastAsia="en-US"/>
              </w:rPr>
              <w:t>а</w:t>
            </w:r>
            <w:r w:rsidRPr="00467DD9">
              <w:rPr>
                <w:sz w:val="28"/>
                <w:szCs w:val="28"/>
                <w:lang w:eastAsia="en-US"/>
              </w:rPr>
              <w:t>щего, замещающего должность, относ</w:t>
            </w:r>
            <w:r w:rsidRPr="00467DD9">
              <w:rPr>
                <w:sz w:val="28"/>
                <w:szCs w:val="28"/>
                <w:lang w:eastAsia="en-US"/>
              </w:rPr>
              <w:t>я</w:t>
            </w:r>
            <w:r w:rsidRPr="00467DD9">
              <w:rPr>
                <w:sz w:val="28"/>
                <w:szCs w:val="28"/>
                <w:lang w:eastAsia="en-US"/>
              </w:rPr>
              <w:t xml:space="preserve">щуюся к главной группе должностей </w:t>
            </w:r>
            <w:r w:rsidRPr="00467DD9">
              <w:rPr>
                <w:sz w:val="28"/>
                <w:szCs w:val="28"/>
              </w:rPr>
              <w:t>муниципальной</w:t>
            </w:r>
            <w:r w:rsidRPr="00467DD9">
              <w:rPr>
                <w:sz w:val="28"/>
                <w:szCs w:val="28"/>
                <w:lang w:eastAsia="en-US"/>
              </w:rPr>
              <w:t xml:space="preserve"> слу</w:t>
            </w:r>
            <w:r w:rsidRPr="00467DD9">
              <w:rPr>
                <w:sz w:val="28"/>
                <w:szCs w:val="28"/>
                <w:lang w:eastAsia="en-US"/>
              </w:rPr>
              <w:t>ж</w:t>
            </w:r>
            <w:r w:rsidRPr="00467DD9">
              <w:rPr>
                <w:sz w:val="28"/>
                <w:szCs w:val="28"/>
                <w:lang w:eastAsia="en-US"/>
              </w:rPr>
              <w:t>бы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группы должностей приводятся в соотве</w:t>
            </w:r>
            <w:r w:rsidRPr="00467DD9">
              <w:rPr>
                <w:sz w:val="28"/>
                <w:szCs w:val="28"/>
                <w:lang w:eastAsia="en-US"/>
              </w:rPr>
              <w:t>т</w:t>
            </w:r>
            <w:r w:rsidRPr="00467DD9">
              <w:rPr>
                <w:sz w:val="28"/>
                <w:szCs w:val="28"/>
                <w:lang w:eastAsia="en-US"/>
              </w:rPr>
              <w:t>ствии с реестром</w:t>
            </w:r>
          </w:p>
        </w:tc>
      </w:tr>
    </w:tbl>
    <w:p w:rsidR="00293911" w:rsidRDefault="00293911" w:rsidP="003B7FB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93911" w:rsidRPr="00467DD9" w:rsidRDefault="00293911" w:rsidP="006F2FD7">
      <w:pPr>
        <w:widowControl w:val="0"/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  <w:lang w:eastAsia="en-US"/>
        </w:rPr>
      </w:pPr>
    </w:p>
    <w:p w:rsidR="00293911" w:rsidRPr="00467DD9" w:rsidRDefault="00293911" w:rsidP="006F2FD7">
      <w:pPr>
        <w:widowControl w:val="0"/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  <w:lang w:eastAsia="en-US"/>
        </w:rPr>
      </w:pPr>
    </w:p>
    <w:p w:rsidR="00293911" w:rsidRPr="00467DD9" w:rsidRDefault="00293911" w:rsidP="006F2FD7">
      <w:pPr>
        <w:widowControl w:val="0"/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  <w:lang w:eastAsia="en-US"/>
        </w:rPr>
      </w:pPr>
    </w:p>
    <w:p w:rsidR="00293911" w:rsidRPr="00467DD9" w:rsidRDefault="00293911" w:rsidP="006F2FD7">
      <w:pPr>
        <w:widowControl w:val="0"/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  <w:lang w:eastAsia="en-US"/>
        </w:rPr>
      </w:pPr>
    </w:p>
    <w:p w:rsidR="00293911" w:rsidRPr="00467DD9" w:rsidRDefault="00293911" w:rsidP="006F2FD7">
      <w:pPr>
        <w:widowControl w:val="0"/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  <w:lang w:eastAsia="en-US"/>
        </w:rPr>
      </w:pPr>
    </w:p>
    <w:p w:rsidR="00293911" w:rsidRPr="00467DD9" w:rsidRDefault="00293911" w:rsidP="006F2FD7">
      <w:pPr>
        <w:widowControl w:val="0"/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  <w:lang w:eastAsia="en-US"/>
        </w:rPr>
      </w:pPr>
    </w:p>
    <w:p w:rsidR="00293911" w:rsidRPr="00467DD9" w:rsidRDefault="00293911" w:rsidP="006F2FD7">
      <w:pPr>
        <w:widowControl w:val="0"/>
        <w:autoSpaceDE w:val="0"/>
        <w:autoSpaceDN w:val="0"/>
        <w:adjustRightInd w:val="0"/>
        <w:spacing w:line="240" w:lineRule="exact"/>
        <w:ind w:left="8647"/>
        <w:jc w:val="center"/>
        <w:rPr>
          <w:sz w:val="28"/>
          <w:szCs w:val="28"/>
          <w:lang w:eastAsia="en-US"/>
        </w:rPr>
        <w:sectPr w:rsidR="00293911" w:rsidRPr="00467DD9" w:rsidSect="00BF4EC4">
          <w:headerReference w:type="default" r:id="rId485"/>
          <w:footnotePr>
            <w:pos w:val="beneathText"/>
          </w:footnotePr>
          <w:endnotePr>
            <w:numFmt w:val="decimal"/>
          </w:end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293911" w:rsidRPr="00467DD9" w:rsidRDefault="00293911" w:rsidP="001A4913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en-US"/>
        </w:rPr>
      </w:pPr>
      <w:r w:rsidRPr="00467DD9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ПРИЛОЖЕНИЕ № 2</w:t>
      </w:r>
    </w:p>
    <w:p w:rsidR="00293911" w:rsidRPr="00467DD9" w:rsidRDefault="00293911" w:rsidP="001A4913">
      <w:pPr>
        <w:widowControl w:val="0"/>
        <w:autoSpaceDE w:val="0"/>
        <w:autoSpaceDN w:val="0"/>
        <w:adjustRightInd w:val="0"/>
        <w:spacing w:line="240" w:lineRule="exact"/>
        <w:ind w:left="8505"/>
        <w:rPr>
          <w:sz w:val="28"/>
          <w:szCs w:val="28"/>
          <w:lang w:eastAsia="en-US"/>
        </w:rPr>
      </w:pPr>
      <w:r w:rsidRPr="00467DD9">
        <w:rPr>
          <w:sz w:val="28"/>
          <w:szCs w:val="28"/>
          <w:lang w:eastAsia="en-US"/>
        </w:rPr>
        <w:t>к Методике определения нормативных затрат н</w:t>
      </w:r>
      <w:r w:rsidRPr="00467DD9">
        <w:rPr>
          <w:sz w:val="28"/>
          <w:szCs w:val="28"/>
          <w:lang w:eastAsia="en-US"/>
        </w:rPr>
        <w:t>а</w:t>
      </w:r>
      <w:r w:rsidRPr="00467DD9">
        <w:rPr>
          <w:sz w:val="28"/>
          <w:szCs w:val="28"/>
          <w:lang w:eastAsia="en-US"/>
        </w:rPr>
        <w:t xml:space="preserve">обеспечение функций </w:t>
      </w:r>
      <w:r>
        <w:rPr>
          <w:sz w:val="28"/>
          <w:szCs w:val="28"/>
        </w:rPr>
        <w:t>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сельского поселения «Село Даппы»  Комсомольского муниципального района Хаб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края (включая подведомственные казе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</w:t>
      </w:r>
      <w:r w:rsidRPr="00C11150">
        <w:rPr>
          <w:sz w:val="28"/>
          <w:szCs w:val="28"/>
        </w:rPr>
        <w:t>учреждения</w:t>
      </w:r>
      <w:r>
        <w:rPr>
          <w:sz w:val="28"/>
          <w:szCs w:val="28"/>
        </w:rPr>
        <w:t>)</w:t>
      </w:r>
    </w:p>
    <w:p w:rsidR="00293911" w:rsidRDefault="00293911" w:rsidP="00E30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93911" w:rsidRPr="00E12C38" w:rsidRDefault="00293911" w:rsidP="00E30C4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12C38">
        <w:rPr>
          <w:sz w:val="28"/>
          <w:szCs w:val="28"/>
          <w:lang w:eastAsia="en-US"/>
        </w:rPr>
        <w:t>НОРМАТИВЫ</w:t>
      </w:r>
    </w:p>
    <w:p w:rsidR="00293911" w:rsidRDefault="00293911" w:rsidP="00E30C4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  <w:r w:rsidRPr="00E12C38">
        <w:rPr>
          <w:sz w:val="28"/>
          <w:szCs w:val="28"/>
          <w:lang w:eastAsia="en-US"/>
        </w:rPr>
        <w:t xml:space="preserve">обеспечения функций органов </w:t>
      </w:r>
      <w:r w:rsidRPr="00260D3A">
        <w:rPr>
          <w:bCs/>
          <w:sz w:val="28"/>
        </w:rPr>
        <w:t xml:space="preserve">местного самоуправления </w:t>
      </w:r>
      <w:r>
        <w:rPr>
          <w:sz w:val="28"/>
          <w:szCs w:val="28"/>
        </w:rPr>
        <w:t xml:space="preserve">сельского поселения «Село Даппы»  </w:t>
      </w:r>
      <w:r w:rsidRPr="00260D3A">
        <w:rPr>
          <w:bCs/>
          <w:sz w:val="28"/>
        </w:rPr>
        <w:t>Комсомольского муниц</w:t>
      </w:r>
      <w:r w:rsidRPr="00260D3A">
        <w:rPr>
          <w:bCs/>
          <w:sz w:val="28"/>
        </w:rPr>
        <w:t>и</w:t>
      </w:r>
      <w:r w:rsidRPr="00260D3A">
        <w:rPr>
          <w:bCs/>
          <w:sz w:val="28"/>
        </w:rPr>
        <w:t>пального района</w:t>
      </w:r>
      <w:r>
        <w:rPr>
          <w:bCs/>
          <w:sz w:val="28"/>
        </w:rPr>
        <w:t xml:space="preserve"> Хабаровского края</w:t>
      </w:r>
      <w:r w:rsidRPr="00E12C38">
        <w:rPr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Pr="00E12C38">
        <w:rPr>
          <w:sz w:val="28"/>
          <w:szCs w:val="28"/>
          <w:lang w:eastAsia="en-US"/>
        </w:rPr>
        <w:t>применяемые при расчете нормативных</w:t>
      </w:r>
      <w:r>
        <w:rPr>
          <w:sz w:val="28"/>
          <w:szCs w:val="28"/>
          <w:lang w:eastAsia="en-US"/>
        </w:rPr>
        <w:t xml:space="preserve"> </w:t>
      </w:r>
      <w:r w:rsidRPr="00E12C38">
        <w:rPr>
          <w:sz w:val="28"/>
          <w:szCs w:val="28"/>
          <w:lang w:eastAsia="en-US"/>
        </w:rPr>
        <w:t xml:space="preserve">затрат на приобретение </w:t>
      </w:r>
      <w:r>
        <w:rPr>
          <w:sz w:val="28"/>
          <w:szCs w:val="28"/>
          <w:lang w:eastAsia="en-US"/>
        </w:rPr>
        <w:t>служебного легк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вого автотранспорта</w:t>
      </w:r>
    </w:p>
    <w:p w:rsidR="00293911" w:rsidRDefault="00293911" w:rsidP="003B7FB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2403"/>
        <w:gridCol w:w="2703"/>
        <w:gridCol w:w="2268"/>
        <w:gridCol w:w="2472"/>
        <w:gridCol w:w="1952"/>
        <w:gridCol w:w="2316"/>
      </w:tblGrid>
      <w:tr w:rsidR="00293911" w:rsidTr="00467DD9">
        <w:trPr>
          <w:tblHeader/>
        </w:trPr>
        <w:tc>
          <w:tcPr>
            <w:tcW w:w="672" w:type="dxa"/>
            <w:vMerge w:val="restart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№</w:t>
            </w:r>
          </w:p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06" w:type="dxa"/>
            <w:gridSpan w:val="2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Транспортное средство с персональным закреплением</w:t>
            </w:r>
          </w:p>
        </w:tc>
        <w:tc>
          <w:tcPr>
            <w:tcW w:w="4740" w:type="dxa"/>
            <w:gridSpan w:val="2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Транспортное средство с персонал</w:t>
            </w:r>
            <w:r w:rsidRPr="00467DD9">
              <w:rPr>
                <w:sz w:val="28"/>
                <w:szCs w:val="28"/>
                <w:lang w:eastAsia="en-US"/>
              </w:rPr>
              <w:t>ь</w:t>
            </w:r>
            <w:r w:rsidRPr="00467DD9">
              <w:rPr>
                <w:sz w:val="28"/>
                <w:szCs w:val="28"/>
                <w:lang w:eastAsia="en-US"/>
              </w:rPr>
              <w:t xml:space="preserve">ным закреплением, предоставляемое по решению руководителя органа </w:t>
            </w:r>
            <w:r w:rsidRPr="00467DD9">
              <w:rPr>
                <w:bCs/>
                <w:sz w:val="28"/>
                <w:szCs w:val="28"/>
                <w:lang w:eastAsia="en-US"/>
              </w:rPr>
              <w:t xml:space="preserve">местного самоуправления </w:t>
            </w:r>
            <w:r w:rsidRPr="00467DD9">
              <w:rPr>
                <w:sz w:val="28"/>
                <w:szCs w:val="28"/>
              </w:rPr>
              <w:t xml:space="preserve">сельского поселения «Село Даппы» </w:t>
            </w:r>
            <w:r w:rsidRPr="00467DD9">
              <w:rPr>
                <w:bCs/>
                <w:sz w:val="28"/>
                <w:szCs w:val="28"/>
                <w:lang w:eastAsia="en-US"/>
              </w:rPr>
              <w:t>Комс</w:t>
            </w:r>
            <w:r w:rsidRPr="00467DD9">
              <w:rPr>
                <w:bCs/>
                <w:sz w:val="28"/>
                <w:szCs w:val="28"/>
                <w:lang w:eastAsia="en-US"/>
              </w:rPr>
              <w:t>о</w:t>
            </w:r>
            <w:r w:rsidRPr="00467DD9">
              <w:rPr>
                <w:bCs/>
                <w:sz w:val="28"/>
                <w:szCs w:val="28"/>
                <w:lang w:eastAsia="en-US"/>
              </w:rPr>
              <w:t xml:space="preserve">мольского муниципального района </w:t>
            </w:r>
            <w:r w:rsidRPr="00467DD9">
              <w:rPr>
                <w:bCs/>
                <w:sz w:val="28"/>
              </w:rPr>
              <w:t>Хабаровского края</w:t>
            </w:r>
          </w:p>
        </w:tc>
        <w:tc>
          <w:tcPr>
            <w:tcW w:w="4268" w:type="dxa"/>
            <w:gridSpan w:val="2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Служебное транспортное средс</w:t>
            </w:r>
            <w:r w:rsidRPr="00467DD9">
              <w:rPr>
                <w:sz w:val="28"/>
                <w:szCs w:val="28"/>
                <w:lang w:eastAsia="en-US"/>
              </w:rPr>
              <w:t>т</w:t>
            </w:r>
            <w:r w:rsidRPr="00467DD9">
              <w:rPr>
                <w:sz w:val="28"/>
                <w:szCs w:val="28"/>
                <w:lang w:eastAsia="en-US"/>
              </w:rPr>
              <w:t>во, предоставляемое по вызову (без персонального закрепления)</w:t>
            </w:r>
          </w:p>
        </w:tc>
      </w:tr>
      <w:tr w:rsidR="00293911" w:rsidTr="00467DD9">
        <w:trPr>
          <w:tblHeader/>
        </w:trPr>
        <w:tc>
          <w:tcPr>
            <w:tcW w:w="672" w:type="dxa"/>
            <w:vMerge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3" w:type="dxa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703" w:type="dxa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цена и мощность</w:t>
            </w:r>
          </w:p>
        </w:tc>
        <w:tc>
          <w:tcPr>
            <w:tcW w:w="2268" w:type="dxa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472" w:type="dxa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цена и мощность</w:t>
            </w:r>
          </w:p>
        </w:tc>
        <w:tc>
          <w:tcPr>
            <w:tcW w:w="1952" w:type="dxa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316" w:type="dxa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цена и мощность</w:t>
            </w:r>
          </w:p>
        </w:tc>
      </w:tr>
    </w:tbl>
    <w:p w:rsidR="00293911" w:rsidRPr="00C46ADD" w:rsidRDefault="0029391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2403"/>
        <w:gridCol w:w="2703"/>
        <w:gridCol w:w="2268"/>
        <w:gridCol w:w="2472"/>
        <w:gridCol w:w="1952"/>
        <w:gridCol w:w="2316"/>
      </w:tblGrid>
      <w:tr w:rsidR="00293911" w:rsidTr="00467DD9">
        <w:trPr>
          <w:tblHeader/>
        </w:trPr>
        <w:tc>
          <w:tcPr>
            <w:tcW w:w="672" w:type="dxa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3" w:type="dxa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3" w:type="dxa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72" w:type="dxa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52" w:type="dxa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16" w:type="dxa"/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293911" w:rsidTr="00467DD9">
        <w:tc>
          <w:tcPr>
            <w:tcW w:w="672" w:type="dxa"/>
            <w:tcBorders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03" w:type="dxa"/>
            <w:tcBorders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Не более одной единицы в расч</w:t>
            </w:r>
            <w:r w:rsidRPr="00467DD9">
              <w:rPr>
                <w:sz w:val="28"/>
                <w:szCs w:val="28"/>
                <w:lang w:eastAsia="en-US"/>
              </w:rPr>
              <w:t>е</w:t>
            </w:r>
            <w:r w:rsidRPr="00467DD9">
              <w:rPr>
                <w:sz w:val="28"/>
                <w:szCs w:val="28"/>
                <w:lang w:eastAsia="en-US"/>
              </w:rPr>
              <w:t>те на муниц</w:t>
            </w:r>
            <w:r w:rsidRPr="00467DD9">
              <w:rPr>
                <w:sz w:val="28"/>
                <w:szCs w:val="28"/>
                <w:lang w:eastAsia="en-US"/>
              </w:rPr>
              <w:t>и</w:t>
            </w:r>
            <w:r w:rsidRPr="00467DD9">
              <w:rPr>
                <w:sz w:val="28"/>
                <w:szCs w:val="28"/>
                <w:lang w:eastAsia="en-US"/>
              </w:rPr>
              <w:t>пального служ</w:t>
            </w:r>
            <w:r w:rsidRPr="00467DD9">
              <w:rPr>
                <w:sz w:val="28"/>
                <w:szCs w:val="28"/>
                <w:lang w:eastAsia="en-US"/>
              </w:rPr>
              <w:t>а</w:t>
            </w:r>
            <w:r w:rsidRPr="00467DD9">
              <w:rPr>
                <w:sz w:val="28"/>
                <w:szCs w:val="28"/>
                <w:lang w:eastAsia="en-US"/>
              </w:rPr>
              <w:t>щего, замеща</w:t>
            </w:r>
            <w:r w:rsidRPr="00467DD9">
              <w:rPr>
                <w:sz w:val="28"/>
                <w:szCs w:val="28"/>
                <w:lang w:eastAsia="en-US"/>
              </w:rPr>
              <w:t>ю</w:t>
            </w:r>
            <w:r w:rsidRPr="00467DD9">
              <w:rPr>
                <w:sz w:val="28"/>
                <w:szCs w:val="28"/>
                <w:lang w:eastAsia="en-US"/>
              </w:rPr>
              <w:t>щего должность руководителя или заместителя р</w:t>
            </w:r>
            <w:r w:rsidRPr="00467DD9">
              <w:rPr>
                <w:sz w:val="28"/>
                <w:szCs w:val="28"/>
                <w:lang w:eastAsia="en-US"/>
              </w:rPr>
              <w:t>у</w:t>
            </w:r>
            <w:r w:rsidRPr="00467DD9">
              <w:rPr>
                <w:sz w:val="28"/>
                <w:szCs w:val="28"/>
                <w:lang w:eastAsia="en-US"/>
              </w:rPr>
              <w:t>ководителя орг</w:t>
            </w:r>
            <w:r w:rsidRPr="00467DD9">
              <w:rPr>
                <w:sz w:val="28"/>
                <w:szCs w:val="28"/>
                <w:lang w:eastAsia="en-US"/>
              </w:rPr>
              <w:t>а</w:t>
            </w:r>
            <w:r w:rsidRPr="00467DD9">
              <w:rPr>
                <w:sz w:val="28"/>
                <w:szCs w:val="28"/>
                <w:lang w:eastAsia="en-US"/>
              </w:rPr>
              <w:t xml:space="preserve">на </w:t>
            </w:r>
            <w:r w:rsidRPr="00467DD9">
              <w:rPr>
                <w:bCs/>
                <w:sz w:val="28"/>
              </w:rPr>
              <w:t>местного с</w:t>
            </w:r>
            <w:r w:rsidRPr="00467DD9">
              <w:rPr>
                <w:bCs/>
                <w:sz w:val="28"/>
              </w:rPr>
              <w:t>а</w:t>
            </w:r>
            <w:r w:rsidRPr="00467DD9">
              <w:rPr>
                <w:bCs/>
                <w:sz w:val="28"/>
              </w:rPr>
              <w:t xml:space="preserve">моуправления </w:t>
            </w:r>
            <w:r w:rsidRPr="00467DD9">
              <w:rPr>
                <w:sz w:val="28"/>
                <w:szCs w:val="28"/>
              </w:rPr>
              <w:t>сельского пос</w:t>
            </w:r>
            <w:r w:rsidRPr="00467DD9">
              <w:rPr>
                <w:sz w:val="28"/>
                <w:szCs w:val="28"/>
              </w:rPr>
              <w:t>е</w:t>
            </w:r>
            <w:r w:rsidRPr="00467DD9">
              <w:rPr>
                <w:sz w:val="28"/>
                <w:szCs w:val="28"/>
              </w:rPr>
              <w:t>ления «Село Да</w:t>
            </w:r>
            <w:r w:rsidRPr="00467DD9">
              <w:rPr>
                <w:sz w:val="28"/>
                <w:szCs w:val="28"/>
              </w:rPr>
              <w:t>п</w:t>
            </w:r>
            <w:r w:rsidRPr="00467DD9">
              <w:rPr>
                <w:sz w:val="28"/>
                <w:szCs w:val="28"/>
              </w:rPr>
              <w:t xml:space="preserve">пы»  </w:t>
            </w:r>
            <w:r w:rsidRPr="00467DD9">
              <w:rPr>
                <w:bCs/>
                <w:sz w:val="28"/>
              </w:rPr>
              <w:t>Комсомол</w:t>
            </w:r>
            <w:r w:rsidRPr="00467DD9">
              <w:rPr>
                <w:bCs/>
                <w:sz w:val="28"/>
              </w:rPr>
              <w:t>ь</w:t>
            </w:r>
            <w:r w:rsidRPr="00467DD9">
              <w:rPr>
                <w:bCs/>
                <w:sz w:val="28"/>
              </w:rPr>
              <w:t>ского муниц</w:t>
            </w:r>
            <w:r w:rsidRPr="00467DD9">
              <w:rPr>
                <w:bCs/>
                <w:sz w:val="28"/>
              </w:rPr>
              <w:t>и</w:t>
            </w:r>
            <w:r w:rsidRPr="00467DD9">
              <w:rPr>
                <w:bCs/>
                <w:sz w:val="28"/>
              </w:rPr>
              <w:t xml:space="preserve">пального района </w:t>
            </w:r>
            <w:r w:rsidRPr="00467DD9">
              <w:rPr>
                <w:sz w:val="28"/>
                <w:szCs w:val="28"/>
                <w:lang w:eastAsia="en-US"/>
              </w:rPr>
              <w:t>Хабаровского края, относящу</w:t>
            </w:r>
            <w:r w:rsidRPr="00467DD9">
              <w:rPr>
                <w:sz w:val="28"/>
                <w:szCs w:val="28"/>
                <w:lang w:eastAsia="en-US"/>
              </w:rPr>
              <w:t>ю</w:t>
            </w:r>
            <w:r w:rsidRPr="00467DD9">
              <w:rPr>
                <w:sz w:val="28"/>
                <w:szCs w:val="28"/>
                <w:lang w:eastAsia="en-US"/>
              </w:rPr>
              <w:t>ся к высшей группе должн</w:t>
            </w:r>
            <w:r w:rsidRPr="00467DD9">
              <w:rPr>
                <w:sz w:val="28"/>
                <w:szCs w:val="28"/>
                <w:lang w:eastAsia="en-US"/>
              </w:rPr>
              <w:t>о</w:t>
            </w:r>
            <w:r w:rsidRPr="00467DD9">
              <w:rPr>
                <w:sz w:val="28"/>
                <w:szCs w:val="28"/>
                <w:lang w:eastAsia="en-US"/>
              </w:rPr>
              <w:t>стей муниц</w:t>
            </w:r>
            <w:r w:rsidRPr="00467DD9">
              <w:rPr>
                <w:sz w:val="28"/>
                <w:szCs w:val="28"/>
                <w:lang w:eastAsia="en-US"/>
              </w:rPr>
              <w:t>и</w:t>
            </w:r>
            <w:r w:rsidRPr="00467DD9">
              <w:rPr>
                <w:sz w:val="28"/>
                <w:szCs w:val="28"/>
                <w:lang w:eastAsia="en-US"/>
              </w:rPr>
              <w:t>пальной службы</w:t>
            </w:r>
          </w:p>
        </w:tc>
        <w:tc>
          <w:tcPr>
            <w:tcW w:w="2703" w:type="dxa"/>
            <w:tcBorders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не более 2,5 млн. рублей и не более 200 лошадиных сил включительно для муниципального служащего, зам</w:t>
            </w:r>
            <w:r w:rsidRPr="00467DD9">
              <w:rPr>
                <w:sz w:val="28"/>
                <w:szCs w:val="28"/>
                <w:lang w:eastAsia="en-US"/>
              </w:rPr>
              <w:t>е</w:t>
            </w:r>
            <w:r w:rsidRPr="00467DD9">
              <w:rPr>
                <w:sz w:val="28"/>
                <w:szCs w:val="28"/>
                <w:lang w:eastAsia="en-US"/>
              </w:rPr>
              <w:t>щающего дол</w:t>
            </w:r>
            <w:r w:rsidRPr="00467DD9">
              <w:rPr>
                <w:sz w:val="28"/>
                <w:szCs w:val="28"/>
                <w:lang w:eastAsia="en-US"/>
              </w:rPr>
              <w:t>ж</w:t>
            </w:r>
            <w:r w:rsidRPr="00467DD9">
              <w:rPr>
                <w:sz w:val="28"/>
                <w:szCs w:val="28"/>
                <w:lang w:eastAsia="en-US"/>
              </w:rPr>
              <w:t>ность руководителя, или заместителя р</w:t>
            </w:r>
            <w:r w:rsidRPr="00467DD9">
              <w:rPr>
                <w:sz w:val="28"/>
                <w:szCs w:val="28"/>
                <w:lang w:eastAsia="en-US"/>
              </w:rPr>
              <w:t>у</w:t>
            </w:r>
            <w:r w:rsidRPr="00467DD9">
              <w:rPr>
                <w:sz w:val="28"/>
                <w:szCs w:val="28"/>
                <w:lang w:eastAsia="en-US"/>
              </w:rPr>
              <w:t xml:space="preserve">ководителя органа </w:t>
            </w:r>
            <w:r w:rsidRPr="00467DD9">
              <w:rPr>
                <w:bCs/>
                <w:sz w:val="28"/>
              </w:rPr>
              <w:t>местного сам</w:t>
            </w:r>
            <w:r w:rsidRPr="00467DD9">
              <w:rPr>
                <w:bCs/>
                <w:sz w:val="28"/>
              </w:rPr>
              <w:t>о</w:t>
            </w:r>
            <w:r w:rsidRPr="00467DD9">
              <w:rPr>
                <w:bCs/>
                <w:sz w:val="28"/>
              </w:rPr>
              <w:t xml:space="preserve">управления </w:t>
            </w:r>
            <w:r w:rsidRPr="00467DD9">
              <w:rPr>
                <w:sz w:val="28"/>
                <w:szCs w:val="28"/>
              </w:rPr>
              <w:t>сельск</w:t>
            </w:r>
            <w:r w:rsidRPr="00467DD9">
              <w:rPr>
                <w:sz w:val="28"/>
                <w:szCs w:val="28"/>
              </w:rPr>
              <w:t>о</w:t>
            </w:r>
            <w:r w:rsidRPr="00467DD9">
              <w:rPr>
                <w:sz w:val="28"/>
                <w:szCs w:val="28"/>
              </w:rPr>
              <w:t xml:space="preserve">го поселения «Село Даппы» </w:t>
            </w:r>
            <w:r w:rsidRPr="00467DD9">
              <w:rPr>
                <w:bCs/>
                <w:sz w:val="28"/>
              </w:rPr>
              <w:t>Комс</w:t>
            </w:r>
            <w:r w:rsidRPr="00467DD9">
              <w:rPr>
                <w:bCs/>
                <w:sz w:val="28"/>
              </w:rPr>
              <w:t>о</w:t>
            </w:r>
            <w:r w:rsidRPr="00467DD9">
              <w:rPr>
                <w:bCs/>
                <w:sz w:val="28"/>
              </w:rPr>
              <w:t>мольского муниц</w:t>
            </w:r>
            <w:r w:rsidRPr="00467DD9">
              <w:rPr>
                <w:bCs/>
                <w:sz w:val="28"/>
              </w:rPr>
              <w:t>и</w:t>
            </w:r>
            <w:r w:rsidRPr="00467DD9">
              <w:rPr>
                <w:bCs/>
                <w:sz w:val="28"/>
              </w:rPr>
              <w:t xml:space="preserve">пального района </w:t>
            </w:r>
            <w:r w:rsidRPr="00467DD9">
              <w:rPr>
                <w:sz w:val="28"/>
                <w:szCs w:val="28"/>
                <w:lang w:eastAsia="en-US"/>
              </w:rPr>
              <w:t>Хабаровского края, относящуюся к высшей группе должностей мун</w:t>
            </w:r>
            <w:r w:rsidRPr="00467DD9">
              <w:rPr>
                <w:sz w:val="28"/>
                <w:szCs w:val="28"/>
                <w:lang w:eastAsia="en-US"/>
              </w:rPr>
              <w:t>и</w:t>
            </w:r>
            <w:r w:rsidRPr="00467DD9">
              <w:rPr>
                <w:sz w:val="28"/>
                <w:szCs w:val="28"/>
                <w:lang w:eastAsia="en-US"/>
              </w:rPr>
              <w:t>ципальной службы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не более одной единицы в ра</w:t>
            </w:r>
            <w:r w:rsidRPr="00467DD9">
              <w:rPr>
                <w:sz w:val="28"/>
                <w:szCs w:val="28"/>
                <w:lang w:eastAsia="en-US"/>
              </w:rPr>
              <w:t>с</w:t>
            </w:r>
            <w:r w:rsidRPr="00467DD9">
              <w:rPr>
                <w:sz w:val="28"/>
                <w:szCs w:val="28"/>
                <w:lang w:eastAsia="en-US"/>
              </w:rPr>
              <w:t>чете на муниц</w:t>
            </w:r>
            <w:r w:rsidRPr="00467DD9">
              <w:rPr>
                <w:sz w:val="28"/>
                <w:szCs w:val="28"/>
                <w:lang w:eastAsia="en-US"/>
              </w:rPr>
              <w:t>и</w:t>
            </w:r>
            <w:r w:rsidRPr="00467DD9">
              <w:rPr>
                <w:sz w:val="28"/>
                <w:szCs w:val="28"/>
                <w:lang w:eastAsia="en-US"/>
              </w:rPr>
              <w:t>пального сл</w:t>
            </w:r>
            <w:r w:rsidRPr="00467DD9">
              <w:rPr>
                <w:sz w:val="28"/>
                <w:szCs w:val="28"/>
                <w:lang w:eastAsia="en-US"/>
              </w:rPr>
              <w:t>у</w:t>
            </w:r>
            <w:r w:rsidRPr="00467DD9">
              <w:rPr>
                <w:sz w:val="28"/>
                <w:szCs w:val="28"/>
                <w:lang w:eastAsia="en-US"/>
              </w:rPr>
              <w:t>жащего, зам</w:t>
            </w:r>
            <w:r w:rsidRPr="00467DD9">
              <w:rPr>
                <w:sz w:val="28"/>
                <w:szCs w:val="28"/>
                <w:lang w:eastAsia="en-US"/>
              </w:rPr>
              <w:t>е</w:t>
            </w:r>
            <w:r w:rsidRPr="00467DD9">
              <w:rPr>
                <w:sz w:val="28"/>
                <w:szCs w:val="28"/>
                <w:lang w:eastAsia="en-US"/>
              </w:rPr>
              <w:t>щающего дол</w:t>
            </w:r>
            <w:r w:rsidRPr="00467DD9">
              <w:rPr>
                <w:sz w:val="28"/>
                <w:szCs w:val="28"/>
                <w:lang w:eastAsia="en-US"/>
              </w:rPr>
              <w:t>ж</w:t>
            </w:r>
            <w:r w:rsidRPr="00467DD9">
              <w:rPr>
                <w:sz w:val="28"/>
                <w:szCs w:val="28"/>
                <w:lang w:eastAsia="en-US"/>
              </w:rPr>
              <w:t>ность руковод</w:t>
            </w:r>
            <w:r w:rsidRPr="00467DD9">
              <w:rPr>
                <w:sz w:val="28"/>
                <w:szCs w:val="28"/>
                <w:lang w:eastAsia="en-US"/>
              </w:rPr>
              <w:t>и</w:t>
            </w:r>
            <w:r w:rsidRPr="00467DD9">
              <w:rPr>
                <w:sz w:val="28"/>
                <w:szCs w:val="28"/>
                <w:lang w:eastAsia="en-US"/>
              </w:rPr>
              <w:t>теля структу</w:t>
            </w:r>
            <w:r w:rsidRPr="00467DD9">
              <w:rPr>
                <w:sz w:val="28"/>
                <w:szCs w:val="28"/>
                <w:lang w:eastAsia="en-US"/>
              </w:rPr>
              <w:t>р</w:t>
            </w:r>
            <w:r w:rsidRPr="00467DD9">
              <w:rPr>
                <w:sz w:val="28"/>
                <w:szCs w:val="28"/>
                <w:lang w:eastAsia="en-US"/>
              </w:rPr>
              <w:t>ного подразд</w:t>
            </w:r>
            <w:r w:rsidRPr="00467DD9">
              <w:rPr>
                <w:sz w:val="28"/>
                <w:szCs w:val="28"/>
                <w:lang w:eastAsia="en-US"/>
              </w:rPr>
              <w:t>е</w:t>
            </w:r>
            <w:r w:rsidRPr="00467DD9">
              <w:rPr>
                <w:sz w:val="28"/>
                <w:szCs w:val="28"/>
                <w:lang w:eastAsia="en-US"/>
              </w:rPr>
              <w:t xml:space="preserve">ления органа </w:t>
            </w:r>
            <w:r w:rsidRPr="00467DD9">
              <w:rPr>
                <w:bCs/>
                <w:sz w:val="28"/>
              </w:rPr>
              <w:t>м</w:t>
            </w:r>
            <w:r w:rsidRPr="00467DD9">
              <w:rPr>
                <w:bCs/>
                <w:sz w:val="28"/>
              </w:rPr>
              <w:t>е</w:t>
            </w:r>
            <w:r w:rsidRPr="00467DD9">
              <w:rPr>
                <w:bCs/>
                <w:sz w:val="28"/>
              </w:rPr>
              <w:t>стного сам</w:t>
            </w:r>
            <w:r w:rsidRPr="00467DD9">
              <w:rPr>
                <w:bCs/>
                <w:sz w:val="28"/>
              </w:rPr>
              <w:t>о</w:t>
            </w:r>
            <w:r w:rsidRPr="00467DD9">
              <w:rPr>
                <w:bCs/>
                <w:sz w:val="28"/>
              </w:rPr>
              <w:t xml:space="preserve">управления </w:t>
            </w:r>
            <w:r w:rsidRPr="00467DD9">
              <w:rPr>
                <w:sz w:val="28"/>
                <w:szCs w:val="28"/>
              </w:rPr>
              <w:t>сельского пос</w:t>
            </w:r>
            <w:r w:rsidRPr="00467DD9">
              <w:rPr>
                <w:sz w:val="28"/>
                <w:szCs w:val="28"/>
              </w:rPr>
              <w:t>е</w:t>
            </w:r>
            <w:r w:rsidRPr="00467DD9">
              <w:rPr>
                <w:sz w:val="28"/>
                <w:szCs w:val="28"/>
              </w:rPr>
              <w:t xml:space="preserve">ления «Село Даппы» </w:t>
            </w:r>
            <w:r w:rsidRPr="00467DD9">
              <w:rPr>
                <w:bCs/>
                <w:sz w:val="28"/>
              </w:rPr>
              <w:t>Комс</w:t>
            </w:r>
            <w:r w:rsidRPr="00467DD9">
              <w:rPr>
                <w:bCs/>
                <w:sz w:val="28"/>
              </w:rPr>
              <w:t>о</w:t>
            </w:r>
            <w:r w:rsidRPr="00467DD9">
              <w:rPr>
                <w:bCs/>
                <w:sz w:val="28"/>
              </w:rPr>
              <w:t>мольского м</w:t>
            </w:r>
            <w:r w:rsidRPr="00467DD9">
              <w:rPr>
                <w:bCs/>
                <w:sz w:val="28"/>
              </w:rPr>
              <w:t>у</w:t>
            </w:r>
            <w:r w:rsidRPr="00467DD9">
              <w:rPr>
                <w:bCs/>
                <w:sz w:val="28"/>
              </w:rPr>
              <w:t xml:space="preserve">ниципального района </w:t>
            </w:r>
            <w:r w:rsidRPr="00467DD9">
              <w:rPr>
                <w:sz w:val="28"/>
                <w:szCs w:val="28"/>
                <w:lang w:eastAsia="en-US"/>
              </w:rPr>
              <w:t>Хабаро</w:t>
            </w:r>
            <w:r w:rsidRPr="00467DD9">
              <w:rPr>
                <w:sz w:val="28"/>
                <w:szCs w:val="28"/>
                <w:lang w:eastAsia="en-US"/>
              </w:rPr>
              <w:t>в</w:t>
            </w:r>
            <w:r w:rsidRPr="00467DD9">
              <w:rPr>
                <w:sz w:val="28"/>
                <w:szCs w:val="28"/>
                <w:lang w:eastAsia="en-US"/>
              </w:rPr>
              <w:t>ского края, о</w:t>
            </w:r>
            <w:r w:rsidRPr="00467DD9">
              <w:rPr>
                <w:sz w:val="28"/>
                <w:szCs w:val="28"/>
                <w:lang w:eastAsia="en-US"/>
              </w:rPr>
              <w:t>т</w:t>
            </w:r>
            <w:r w:rsidRPr="00467DD9">
              <w:rPr>
                <w:sz w:val="28"/>
                <w:szCs w:val="28"/>
                <w:lang w:eastAsia="en-US"/>
              </w:rPr>
              <w:t>носящуюся к главной группе должностей м</w:t>
            </w:r>
            <w:r w:rsidRPr="00467DD9">
              <w:rPr>
                <w:sz w:val="28"/>
                <w:szCs w:val="28"/>
                <w:lang w:eastAsia="en-US"/>
              </w:rPr>
              <w:t>у</w:t>
            </w:r>
            <w:r w:rsidRPr="00467DD9">
              <w:rPr>
                <w:sz w:val="28"/>
                <w:szCs w:val="28"/>
                <w:lang w:eastAsia="en-US"/>
              </w:rPr>
              <w:t xml:space="preserve">ниципальной службы </w:t>
            </w:r>
          </w:p>
        </w:tc>
        <w:tc>
          <w:tcPr>
            <w:tcW w:w="2472" w:type="dxa"/>
            <w:tcBorders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не более 1,5 млн. рублей и не более 200 лошадиных сил включительно для муниципал</w:t>
            </w:r>
            <w:r w:rsidRPr="00467DD9">
              <w:rPr>
                <w:sz w:val="28"/>
                <w:szCs w:val="28"/>
                <w:lang w:eastAsia="en-US"/>
              </w:rPr>
              <w:t>ь</w:t>
            </w:r>
            <w:r w:rsidRPr="00467DD9">
              <w:rPr>
                <w:sz w:val="28"/>
                <w:szCs w:val="28"/>
                <w:lang w:eastAsia="en-US"/>
              </w:rPr>
              <w:t>ного служащего, замещающего должность рук</w:t>
            </w:r>
            <w:r w:rsidRPr="00467DD9">
              <w:rPr>
                <w:sz w:val="28"/>
                <w:szCs w:val="28"/>
                <w:lang w:eastAsia="en-US"/>
              </w:rPr>
              <w:t>о</w:t>
            </w:r>
            <w:r w:rsidRPr="00467DD9">
              <w:rPr>
                <w:sz w:val="28"/>
                <w:szCs w:val="28"/>
                <w:lang w:eastAsia="en-US"/>
              </w:rPr>
              <w:t>водителя стру</w:t>
            </w:r>
            <w:r w:rsidRPr="00467DD9">
              <w:rPr>
                <w:sz w:val="28"/>
                <w:szCs w:val="28"/>
                <w:lang w:eastAsia="en-US"/>
              </w:rPr>
              <w:t>к</w:t>
            </w:r>
            <w:r w:rsidRPr="00467DD9">
              <w:rPr>
                <w:sz w:val="28"/>
                <w:szCs w:val="28"/>
                <w:lang w:eastAsia="en-US"/>
              </w:rPr>
              <w:t>турного подразд</w:t>
            </w:r>
            <w:r w:rsidRPr="00467DD9">
              <w:rPr>
                <w:sz w:val="28"/>
                <w:szCs w:val="28"/>
                <w:lang w:eastAsia="en-US"/>
              </w:rPr>
              <w:t>е</w:t>
            </w:r>
            <w:r w:rsidRPr="00467DD9">
              <w:rPr>
                <w:sz w:val="28"/>
                <w:szCs w:val="28"/>
                <w:lang w:eastAsia="en-US"/>
              </w:rPr>
              <w:t xml:space="preserve">ления органа </w:t>
            </w:r>
            <w:r w:rsidRPr="00467DD9">
              <w:rPr>
                <w:bCs/>
                <w:sz w:val="28"/>
              </w:rPr>
              <w:t>м</w:t>
            </w:r>
            <w:r w:rsidRPr="00467DD9">
              <w:rPr>
                <w:bCs/>
                <w:sz w:val="28"/>
              </w:rPr>
              <w:t>е</w:t>
            </w:r>
            <w:r w:rsidRPr="00467DD9">
              <w:rPr>
                <w:bCs/>
                <w:sz w:val="28"/>
              </w:rPr>
              <w:t>стного самоупра</w:t>
            </w:r>
            <w:r w:rsidRPr="00467DD9">
              <w:rPr>
                <w:bCs/>
                <w:sz w:val="28"/>
              </w:rPr>
              <w:t>в</w:t>
            </w:r>
            <w:r w:rsidRPr="00467DD9">
              <w:rPr>
                <w:bCs/>
                <w:sz w:val="28"/>
              </w:rPr>
              <w:t xml:space="preserve">ления </w:t>
            </w:r>
            <w:r w:rsidRPr="00467DD9">
              <w:rPr>
                <w:sz w:val="28"/>
                <w:szCs w:val="28"/>
              </w:rPr>
              <w:t xml:space="preserve">сельского поселения «Село Даппы»  </w:t>
            </w:r>
            <w:r w:rsidRPr="00467DD9">
              <w:rPr>
                <w:bCs/>
                <w:sz w:val="28"/>
              </w:rPr>
              <w:t>Комс</w:t>
            </w:r>
            <w:r w:rsidRPr="00467DD9">
              <w:rPr>
                <w:bCs/>
                <w:sz w:val="28"/>
              </w:rPr>
              <w:t>о</w:t>
            </w:r>
            <w:r w:rsidRPr="00467DD9">
              <w:rPr>
                <w:bCs/>
                <w:sz w:val="28"/>
              </w:rPr>
              <w:t>мольского мун</w:t>
            </w:r>
            <w:r w:rsidRPr="00467DD9">
              <w:rPr>
                <w:bCs/>
                <w:sz w:val="28"/>
              </w:rPr>
              <w:t>и</w:t>
            </w:r>
            <w:r w:rsidRPr="00467DD9">
              <w:rPr>
                <w:bCs/>
                <w:sz w:val="28"/>
              </w:rPr>
              <w:t>ципального ра</w:t>
            </w:r>
            <w:r w:rsidRPr="00467DD9">
              <w:rPr>
                <w:bCs/>
                <w:sz w:val="28"/>
              </w:rPr>
              <w:t>й</w:t>
            </w:r>
            <w:r w:rsidRPr="00467DD9">
              <w:rPr>
                <w:bCs/>
                <w:sz w:val="28"/>
              </w:rPr>
              <w:t xml:space="preserve">она </w:t>
            </w:r>
            <w:r w:rsidRPr="00467DD9">
              <w:rPr>
                <w:sz w:val="28"/>
                <w:szCs w:val="28"/>
                <w:lang w:eastAsia="en-US"/>
              </w:rPr>
              <w:t>Хабаровского края, относящу</w:t>
            </w:r>
            <w:r w:rsidRPr="00467DD9">
              <w:rPr>
                <w:sz w:val="28"/>
                <w:szCs w:val="28"/>
                <w:lang w:eastAsia="en-US"/>
              </w:rPr>
              <w:t>ю</w:t>
            </w:r>
            <w:r w:rsidRPr="00467DD9">
              <w:rPr>
                <w:sz w:val="28"/>
                <w:szCs w:val="28"/>
                <w:lang w:eastAsia="en-US"/>
              </w:rPr>
              <w:t>ся к главной гру</w:t>
            </w:r>
            <w:r w:rsidRPr="00467DD9">
              <w:rPr>
                <w:sz w:val="28"/>
                <w:szCs w:val="28"/>
                <w:lang w:eastAsia="en-US"/>
              </w:rPr>
              <w:t>п</w:t>
            </w:r>
            <w:r w:rsidRPr="00467DD9">
              <w:rPr>
                <w:sz w:val="28"/>
                <w:szCs w:val="28"/>
                <w:lang w:eastAsia="en-US"/>
              </w:rPr>
              <w:t>пе должностей муниципальной службы</w:t>
            </w:r>
          </w:p>
        </w:tc>
        <w:tc>
          <w:tcPr>
            <w:tcW w:w="1952" w:type="dxa"/>
            <w:tcBorders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не более трехкратного размера кол</w:t>
            </w:r>
            <w:r w:rsidRPr="00467DD9">
              <w:rPr>
                <w:sz w:val="28"/>
                <w:szCs w:val="28"/>
                <w:lang w:eastAsia="en-US"/>
              </w:rPr>
              <w:t>и</w:t>
            </w:r>
            <w:r w:rsidRPr="00467DD9">
              <w:rPr>
                <w:sz w:val="28"/>
                <w:szCs w:val="28"/>
                <w:lang w:eastAsia="en-US"/>
              </w:rPr>
              <w:t>чества тран</w:t>
            </w:r>
            <w:r w:rsidRPr="00467DD9">
              <w:rPr>
                <w:sz w:val="28"/>
                <w:szCs w:val="28"/>
                <w:lang w:eastAsia="en-US"/>
              </w:rPr>
              <w:t>с</w:t>
            </w:r>
            <w:r w:rsidRPr="00467DD9">
              <w:rPr>
                <w:sz w:val="28"/>
                <w:szCs w:val="28"/>
                <w:lang w:eastAsia="en-US"/>
              </w:rPr>
              <w:t>портных средств с пе</w:t>
            </w:r>
            <w:r w:rsidRPr="00467DD9">
              <w:rPr>
                <w:sz w:val="28"/>
                <w:szCs w:val="28"/>
                <w:lang w:eastAsia="en-US"/>
              </w:rPr>
              <w:t>р</w:t>
            </w:r>
            <w:r w:rsidRPr="00467DD9">
              <w:rPr>
                <w:sz w:val="28"/>
                <w:szCs w:val="28"/>
                <w:lang w:eastAsia="en-US"/>
              </w:rPr>
              <w:t>сональным закреплением</w:t>
            </w:r>
          </w:p>
        </w:tc>
        <w:tc>
          <w:tcPr>
            <w:tcW w:w="2316" w:type="dxa"/>
            <w:tcBorders>
              <w:left w:val="nil"/>
              <w:bottom w:val="nil"/>
              <w:right w:val="nil"/>
            </w:tcBorders>
          </w:tcPr>
          <w:p w:rsidR="00293911" w:rsidRPr="00467DD9" w:rsidRDefault="00293911" w:rsidP="00467D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7DD9">
              <w:rPr>
                <w:sz w:val="28"/>
                <w:szCs w:val="28"/>
                <w:lang w:eastAsia="en-US"/>
              </w:rPr>
              <w:t>не более 1,2 млн. рублей и не б</w:t>
            </w:r>
            <w:r w:rsidRPr="00467DD9">
              <w:rPr>
                <w:sz w:val="28"/>
                <w:szCs w:val="28"/>
                <w:lang w:eastAsia="en-US"/>
              </w:rPr>
              <w:t>о</w:t>
            </w:r>
            <w:r w:rsidRPr="00467DD9">
              <w:rPr>
                <w:sz w:val="28"/>
                <w:szCs w:val="28"/>
                <w:lang w:eastAsia="en-US"/>
              </w:rPr>
              <w:t>лее 200 лошад</w:t>
            </w:r>
            <w:r w:rsidRPr="00467DD9">
              <w:rPr>
                <w:sz w:val="28"/>
                <w:szCs w:val="28"/>
                <w:lang w:eastAsia="en-US"/>
              </w:rPr>
              <w:t>и</w:t>
            </w:r>
            <w:r w:rsidRPr="00467DD9">
              <w:rPr>
                <w:sz w:val="28"/>
                <w:szCs w:val="28"/>
                <w:lang w:eastAsia="en-US"/>
              </w:rPr>
              <w:t>ных сил</w:t>
            </w:r>
          </w:p>
        </w:tc>
      </w:tr>
    </w:tbl>
    <w:p w:rsidR="00293911" w:rsidRDefault="00293911" w:rsidP="003B7FB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sectPr w:rsidR="00293911" w:rsidSect="00BF4EC4">
      <w:footnotePr>
        <w:pos w:val="beneathText"/>
      </w:footnotePr>
      <w:endnotePr>
        <w:numFmt w:val="decimal"/>
      </w:endnotePr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11" w:rsidRDefault="00293911" w:rsidP="00466688">
      <w:r>
        <w:separator/>
      </w:r>
    </w:p>
  </w:endnote>
  <w:endnote w:type="continuationSeparator" w:id="0">
    <w:p w:rsidR="00293911" w:rsidRDefault="00293911" w:rsidP="0046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11" w:rsidRDefault="00293911" w:rsidP="00466688">
      <w:r>
        <w:separator/>
      </w:r>
    </w:p>
  </w:footnote>
  <w:footnote w:type="continuationSeparator" w:id="0">
    <w:p w:rsidR="00293911" w:rsidRDefault="00293911" w:rsidP="00466688">
      <w:r>
        <w:continuationSeparator/>
      </w:r>
    </w:p>
  </w:footnote>
  <w:footnote w:id="1">
    <w:p w:rsidR="00293911" w:rsidRDefault="00293911">
      <w:pPr>
        <w:pStyle w:val="a8"/>
      </w:pPr>
      <w:r>
        <w:rPr>
          <w:rStyle w:val="aa"/>
        </w:rPr>
        <w:footnoteRef/>
      </w:r>
      <w:r>
        <w:t xml:space="preserve"> </w:t>
      </w:r>
      <w:r w:rsidRPr="00D245CD">
        <w:t>Периодичность приобретения средств связи определяется максимальным сроком полезного использования и составляет пять лет.</w:t>
      </w:r>
    </w:p>
  </w:footnote>
  <w:footnote w:id="2">
    <w:p w:rsidR="00293911" w:rsidRDefault="00293911">
      <w:pPr>
        <w:pStyle w:val="a8"/>
      </w:pPr>
      <w:r w:rsidRPr="008C7DDC">
        <w:rPr>
          <w:rStyle w:val="aa"/>
        </w:rPr>
        <w:t>2</w:t>
      </w:r>
      <w:r w:rsidRPr="008C7DDC">
        <w:t xml:space="preserve"> 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</w:t>
      </w:r>
      <w:r>
        <w:t xml:space="preserve">Селихинского </w:t>
      </w:r>
      <w:r w:rsidRPr="008C7DDC">
        <w:t>сельского поселения  Комсомольского муниципал</w:t>
      </w:r>
      <w:r>
        <w:t xml:space="preserve">ьного района Хабаровского края </w:t>
      </w:r>
      <w:r w:rsidRPr="008C7DDC">
        <w:t>в пределах утвержденных на эти цели лимитов бю</w:t>
      </w:r>
      <w:r w:rsidRPr="008C7DDC">
        <w:t>д</w:t>
      </w:r>
      <w:r w:rsidRPr="008C7DDC">
        <w:t>жетных обязательств по соответствующему коду классификации расходов бюджетов.</w:t>
      </w:r>
    </w:p>
  </w:footnote>
  <w:footnote w:id="3">
    <w:p w:rsidR="00293911" w:rsidRDefault="00293911">
      <w:pPr>
        <w:pStyle w:val="a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11" w:rsidRDefault="0029391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11" w:rsidRDefault="0029391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11" w:rsidRDefault="0029391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11A51"/>
    <w:rsid w:val="00005466"/>
    <w:rsid w:val="000128E7"/>
    <w:rsid w:val="00012AE9"/>
    <w:rsid w:val="00012FBB"/>
    <w:rsid w:val="000139F2"/>
    <w:rsid w:val="000153A7"/>
    <w:rsid w:val="00016C85"/>
    <w:rsid w:val="000209EE"/>
    <w:rsid w:val="000258D3"/>
    <w:rsid w:val="00030368"/>
    <w:rsid w:val="000316FE"/>
    <w:rsid w:val="000324AF"/>
    <w:rsid w:val="000325FD"/>
    <w:rsid w:val="0003313C"/>
    <w:rsid w:val="00035DBA"/>
    <w:rsid w:val="00040A98"/>
    <w:rsid w:val="00042E2F"/>
    <w:rsid w:val="00043BC2"/>
    <w:rsid w:val="000442D4"/>
    <w:rsid w:val="0004492F"/>
    <w:rsid w:val="00051426"/>
    <w:rsid w:val="00051DAA"/>
    <w:rsid w:val="0005275D"/>
    <w:rsid w:val="00052F76"/>
    <w:rsid w:val="00054F60"/>
    <w:rsid w:val="0006135A"/>
    <w:rsid w:val="00061BD0"/>
    <w:rsid w:val="00067887"/>
    <w:rsid w:val="00067899"/>
    <w:rsid w:val="000764C7"/>
    <w:rsid w:val="00076C48"/>
    <w:rsid w:val="000809AE"/>
    <w:rsid w:val="0008599F"/>
    <w:rsid w:val="00090A0D"/>
    <w:rsid w:val="00092CAD"/>
    <w:rsid w:val="000962AD"/>
    <w:rsid w:val="00096763"/>
    <w:rsid w:val="00097617"/>
    <w:rsid w:val="000A10FF"/>
    <w:rsid w:val="000A46F2"/>
    <w:rsid w:val="000A5824"/>
    <w:rsid w:val="000A671B"/>
    <w:rsid w:val="000B2FD0"/>
    <w:rsid w:val="000B3661"/>
    <w:rsid w:val="000B748A"/>
    <w:rsid w:val="000B7C77"/>
    <w:rsid w:val="000C0091"/>
    <w:rsid w:val="000C0B7E"/>
    <w:rsid w:val="000C1680"/>
    <w:rsid w:val="000D1252"/>
    <w:rsid w:val="000D2E12"/>
    <w:rsid w:val="000D3659"/>
    <w:rsid w:val="000D6959"/>
    <w:rsid w:val="000E0317"/>
    <w:rsid w:val="000E0A20"/>
    <w:rsid w:val="000E7337"/>
    <w:rsid w:val="000F3D77"/>
    <w:rsid w:val="000F5F80"/>
    <w:rsid w:val="000F62E9"/>
    <w:rsid w:val="0010518A"/>
    <w:rsid w:val="001076DB"/>
    <w:rsid w:val="00110234"/>
    <w:rsid w:val="00111A5E"/>
    <w:rsid w:val="00112604"/>
    <w:rsid w:val="00113070"/>
    <w:rsid w:val="001137FD"/>
    <w:rsid w:val="00114417"/>
    <w:rsid w:val="0011446A"/>
    <w:rsid w:val="0011447D"/>
    <w:rsid w:val="00115E56"/>
    <w:rsid w:val="0012290F"/>
    <w:rsid w:val="00133D1F"/>
    <w:rsid w:val="00135575"/>
    <w:rsid w:val="00135B41"/>
    <w:rsid w:val="00137715"/>
    <w:rsid w:val="00140E70"/>
    <w:rsid w:val="00142E65"/>
    <w:rsid w:val="00147D1D"/>
    <w:rsid w:val="00151BC9"/>
    <w:rsid w:val="00152350"/>
    <w:rsid w:val="0015241A"/>
    <w:rsid w:val="0015790B"/>
    <w:rsid w:val="00161251"/>
    <w:rsid w:val="00161CDD"/>
    <w:rsid w:val="00162265"/>
    <w:rsid w:val="00163510"/>
    <w:rsid w:val="00165129"/>
    <w:rsid w:val="001658A0"/>
    <w:rsid w:val="00165C79"/>
    <w:rsid w:val="001661A2"/>
    <w:rsid w:val="0017044A"/>
    <w:rsid w:val="00171195"/>
    <w:rsid w:val="00171353"/>
    <w:rsid w:val="00173467"/>
    <w:rsid w:val="00174E6C"/>
    <w:rsid w:val="00175A0B"/>
    <w:rsid w:val="00182657"/>
    <w:rsid w:val="00183104"/>
    <w:rsid w:val="00187D23"/>
    <w:rsid w:val="001909C9"/>
    <w:rsid w:val="00192A28"/>
    <w:rsid w:val="001940C5"/>
    <w:rsid w:val="00194DC9"/>
    <w:rsid w:val="001975C0"/>
    <w:rsid w:val="001A0BC2"/>
    <w:rsid w:val="001A12A5"/>
    <w:rsid w:val="001A4913"/>
    <w:rsid w:val="001A552E"/>
    <w:rsid w:val="001B31E2"/>
    <w:rsid w:val="001B3D03"/>
    <w:rsid w:val="001B5B9E"/>
    <w:rsid w:val="001C0316"/>
    <w:rsid w:val="001C2C84"/>
    <w:rsid w:val="001C3627"/>
    <w:rsid w:val="001C6D1F"/>
    <w:rsid w:val="001C7A25"/>
    <w:rsid w:val="001D0DFA"/>
    <w:rsid w:val="001D223B"/>
    <w:rsid w:val="001D51FD"/>
    <w:rsid w:val="001D53C4"/>
    <w:rsid w:val="001D6FDE"/>
    <w:rsid w:val="001D743E"/>
    <w:rsid w:val="001D7F2D"/>
    <w:rsid w:val="001E112C"/>
    <w:rsid w:val="001E39D3"/>
    <w:rsid w:val="001F6448"/>
    <w:rsid w:val="001F708C"/>
    <w:rsid w:val="00201229"/>
    <w:rsid w:val="0020341B"/>
    <w:rsid w:val="002109C1"/>
    <w:rsid w:val="0021293B"/>
    <w:rsid w:val="00216143"/>
    <w:rsid w:val="0021733F"/>
    <w:rsid w:val="00217F16"/>
    <w:rsid w:val="00220C06"/>
    <w:rsid w:val="002213BD"/>
    <w:rsid w:val="00221436"/>
    <w:rsid w:val="00223DAA"/>
    <w:rsid w:val="00230B3A"/>
    <w:rsid w:val="002343C7"/>
    <w:rsid w:val="002349D9"/>
    <w:rsid w:val="00235096"/>
    <w:rsid w:val="00237D17"/>
    <w:rsid w:val="00240240"/>
    <w:rsid w:val="00243781"/>
    <w:rsid w:val="00245D26"/>
    <w:rsid w:val="00247890"/>
    <w:rsid w:val="002507B5"/>
    <w:rsid w:val="00252737"/>
    <w:rsid w:val="00260D3A"/>
    <w:rsid w:val="00263961"/>
    <w:rsid w:val="0026424F"/>
    <w:rsid w:val="00266FFD"/>
    <w:rsid w:val="00267DC9"/>
    <w:rsid w:val="0027290C"/>
    <w:rsid w:val="00273E31"/>
    <w:rsid w:val="00273FBA"/>
    <w:rsid w:val="0027402D"/>
    <w:rsid w:val="0027547E"/>
    <w:rsid w:val="002755A2"/>
    <w:rsid w:val="00276D63"/>
    <w:rsid w:val="00286BE9"/>
    <w:rsid w:val="00287D33"/>
    <w:rsid w:val="00291549"/>
    <w:rsid w:val="0029277C"/>
    <w:rsid w:val="00293911"/>
    <w:rsid w:val="00295296"/>
    <w:rsid w:val="002A1991"/>
    <w:rsid w:val="002A24CB"/>
    <w:rsid w:val="002A6C58"/>
    <w:rsid w:val="002B03FF"/>
    <w:rsid w:val="002B13FA"/>
    <w:rsid w:val="002B3DC9"/>
    <w:rsid w:val="002B50B6"/>
    <w:rsid w:val="002C1CC8"/>
    <w:rsid w:val="002D063A"/>
    <w:rsid w:val="002D17EC"/>
    <w:rsid w:val="002D2D05"/>
    <w:rsid w:val="002D4857"/>
    <w:rsid w:val="002E0440"/>
    <w:rsid w:val="002E188E"/>
    <w:rsid w:val="002E2347"/>
    <w:rsid w:val="002E6CBB"/>
    <w:rsid w:val="002F0E7C"/>
    <w:rsid w:val="002F48E2"/>
    <w:rsid w:val="003056E0"/>
    <w:rsid w:val="00311AEB"/>
    <w:rsid w:val="00314726"/>
    <w:rsid w:val="003149FA"/>
    <w:rsid w:val="00314B81"/>
    <w:rsid w:val="003174EA"/>
    <w:rsid w:val="00321F77"/>
    <w:rsid w:val="00323431"/>
    <w:rsid w:val="00323DB4"/>
    <w:rsid w:val="00325436"/>
    <w:rsid w:val="003278BA"/>
    <w:rsid w:val="00331314"/>
    <w:rsid w:val="00334F96"/>
    <w:rsid w:val="00335A46"/>
    <w:rsid w:val="00335EFB"/>
    <w:rsid w:val="00337B1B"/>
    <w:rsid w:val="00341864"/>
    <w:rsid w:val="00342D5F"/>
    <w:rsid w:val="003576A5"/>
    <w:rsid w:val="003620A0"/>
    <w:rsid w:val="00364A58"/>
    <w:rsid w:val="00365302"/>
    <w:rsid w:val="003661A1"/>
    <w:rsid w:val="00367C2C"/>
    <w:rsid w:val="00370106"/>
    <w:rsid w:val="00372FE4"/>
    <w:rsid w:val="003743B8"/>
    <w:rsid w:val="00374B60"/>
    <w:rsid w:val="0038244C"/>
    <w:rsid w:val="00383518"/>
    <w:rsid w:val="00384CB3"/>
    <w:rsid w:val="00385F28"/>
    <w:rsid w:val="00386779"/>
    <w:rsid w:val="00386A39"/>
    <w:rsid w:val="003871EB"/>
    <w:rsid w:val="00387E9D"/>
    <w:rsid w:val="00391870"/>
    <w:rsid w:val="00392C07"/>
    <w:rsid w:val="00395590"/>
    <w:rsid w:val="003A0CBC"/>
    <w:rsid w:val="003A102B"/>
    <w:rsid w:val="003A3BC0"/>
    <w:rsid w:val="003A607C"/>
    <w:rsid w:val="003B4C3B"/>
    <w:rsid w:val="003B54EB"/>
    <w:rsid w:val="003B7D44"/>
    <w:rsid w:val="003B7FB4"/>
    <w:rsid w:val="003C1571"/>
    <w:rsid w:val="003C18ED"/>
    <w:rsid w:val="003C2D18"/>
    <w:rsid w:val="003C3601"/>
    <w:rsid w:val="003D0CE8"/>
    <w:rsid w:val="003D1CFD"/>
    <w:rsid w:val="003D2A8B"/>
    <w:rsid w:val="003D3ACE"/>
    <w:rsid w:val="003D47FE"/>
    <w:rsid w:val="003D7D0E"/>
    <w:rsid w:val="003E42DE"/>
    <w:rsid w:val="003F0306"/>
    <w:rsid w:val="003F3267"/>
    <w:rsid w:val="003F3742"/>
    <w:rsid w:val="003F3839"/>
    <w:rsid w:val="003F396C"/>
    <w:rsid w:val="003F4ECF"/>
    <w:rsid w:val="003F5E2C"/>
    <w:rsid w:val="003F60F8"/>
    <w:rsid w:val="00404112"/>
    <w:rsid w:val="00404B68"/>
    <w:rsid w:val="0041097A"/>
    <w:rsid w:val="00412D70"/>
    <w:rsid w:val="00413A9A"/>
    <w:rsid w:val="0041441B"/>
    <w:rsid w:val="004175B4"/>
    <w:rsid w:val="0042139C"/>
    <w:rsid w:val="00422E2A"/>
    <w:rsid w:val="00425C7F"/>
    <w:rsid w:val="00430182"/>
    <w:rsid w:val="00430BD1"/>
    <w:rsid w:val="00430E87"/>
    <w:rsid w:val="004322F9"/>
    <w:rsid w:val="004347D1"/>
    <w:rsid w:val="0043643F"/>
    <w:rsid w:val="004403DC"/>
    <w:rsid w:val="004421FD"/>
    <w:rsid w:val="00443F6D"/>
    <w:rsid w:val="00444BB6"/>
    <w:rsid w:val="004504ED"/>
    <w:rsid w:val="004515A9"/>
    <w:rsid w:val="004546D6"/>
    <w:rsid w:val="00455D65"/>
    <w:rsid w:val="004565F1"/>
    <w:rsid w:val="00460699"/>
    <w:rsid w:val="00461DBD"/>
    <w:rsid w:val="004623A9"/>
    <w:rsid w:val="00462C71"/>
    <w:rsid w:val="0046450B"/>
    <w:rsid w:val="00464CF8"/>
    <w:rsid w:val="00466688"/>
    <w:rsid w:val="004671C2"/>
    <w:rsid w:val="00467DD9"/>
    <w:rsid w:val="00471780"/>
    <w:rsid w:val="00472350"/>
    <w:rsid w:val="00474874"/>
    <w:rsid w:val="00480767"/>
    <w:rsid w:val="00480E21"/>
    <w:rsid w:val="0048433B"/>
    <w:rsid w:val="004868CA"/>
    <w:rsid w:val="00490531"/>
    <w:rsid w:val="00491B60"/>
    <w:rsid w:val="00492221"/>
    <w:rsid w:val="00496DCC"/>
    <w:rsid w:val="004972DD"/>
    <w:rsid w:val="004A02EC"/>
    <w:rsid w:val="004A078D"/>
    <w:rsid w:val="004A16F1"/>
    <w:rsid w:val="004A2CF9"/>
    <w:rsid w:val="004A6B52"/>
    <w:rsid w:val="004A7F6D"/>
    <w:rsid w:val="004B02E0"/>
    <w:rsid w:val="004B0360"/>
    <w:rsid w:val="004B5895"/>
    <w:rsid w:val="004B6481"/>
    <w:rsid w:val="004C6678"/>
    <w:rsid w:val="004C7818"/>
    <w:rsid w:val="004D01A4"/>
    <w:rsid w:val="004D1331"/>
    <w:rsid w:val="004D228E"/>
    <w:rsid w:val="004D38D5"/>
    <w:rsid w:val="004D4061"/>
    <w:rsid w:val="004D5341"/>
    <w:rsid w:val="004E1BDB"/>
    <w:rsid w:val="004E260F"/>
    <w:rsid w:val="004E3A61"/>
    <w:rsid w:val="004E49E8"/>
    <w:rsid w:val="004E575B"/>
    <w:rsid w:val="004E5768"/>
    <w:rsid w:val="004E7B65"/>
    <w:rsid w:val="004F39A6"/>
    <w:rsid w:val="004F614C"/>
    <w:rsid w:val="005109EC"/>
    <w:rsid w:val="00510E8C"/>
    <w:rsid w:val="005116D9"/>
    <w:rsid w:val="00511CC5"/>
    <w:rsid w:val="00512AD1"/>
    <w:rsid w:val="00513F23"/>
    <w:rsid w:val="005213D9"/>
    <w:rsid w:val="00530001"/>
    <w:rsid w:val="00531D1B"/>
    <w:rsid w:val="00534BD8"/>
    <w:rsid w:val="00535D51"/>
    <w:rsid w:val="00536288"/>
    <w:rsid w:val="00541F53"/>
    <w:rsid w:val="0054221D"/>
    <w:rsid w:val="00550577"/>
    <w:rsid w:val="005523F3"/>
    <w:rsid w:val="0055454F"/>
    <w:rsid w:val="00554F46"/>
    <w:rsid w:val="00562CA2"/>
    <w:rsid w:val="00562EF0"/>
    <w:rsid w:val="00565745"/>
    <w:rsid w:val="00565BE4"/>
    <w:rsid w:val="00566D19"/>
    <w:rsid w:val="005677E3"/>
    <w:rsid w:val="0057288A"/>
    <w:rsid w:val="005733FA"/>
    <w:rsid w:val="00573441"/>
    <w:rsid w:val="005751E4"/>
    <w:rsid w:val="0058498F"/>
    <w:rsid w:val="00585E6B"/>
    <w:rsid w:val="005873B9"/>
    <w:rsid w:val="005922CF"/>
    <w:rsid w:val="005927ED"/>
    <w:rsid w:val="00596904"/>
    <w:rsid w:val="005971A1"/>
    <w:rsid w:val="005A16F6"/>
    <w:rsid w:val="005A2271"/>
    <w:rsid w:val="005A7E21"/>
    <w:rsid w:val="005B0FC6"/>
    <w:rsid w:val="005B528C"/>
    <w:rsid w:val="005B6307"/>
    <w:rsid w:val="005B6625"/>
    <w:rsid w:val="005B6C66"/>
    <w:rsid w:val="005C00FB"/>
    <w:rsid w:val="005C04C1"/>
    <w:rsid w:val="005C1870"/>
    <w:rsid w:val="005C45A5"/>
    <w:rsid w:val="005C50E1"/>
    <w:rsid w:val="005C55C3"/>
    <w:rsid w:val="005C5D0C"/>
    <w:rsid w:val="005D0720"/>
    <w:rsid w:val="005D08C6"/>
    <w:rsid w:val="005D2574"/>
    <w:rsid w:val="005D299A"/>
    <w:rsid w:val="005D34CA"/>
    <w:rsid w:val="005D47F3"/>
    <w:rsid w:val="005D6CF1"/>
    <w:rsid w:val="005E151C"/>
    <w:rsid w:val="005E3A53"/>
    <w:rsid w:val="005E4C1D"/>
    <w:rsid w:val="005E4EC5"/>
    <w:rsid w:val="005F0D02"/>
    <w:rsid w:val="005F22BE"/>
    <w:rsid w:val="006013B4"/>
    <w:rsid w:val="00601AED"/>
    <w:rsid w:val="006022BB"/>
    <w:rsid w:val="0060524D"/>
    <w:rsid w:val="00606850"/>
    <w:rsid w:val="00610B9E"/>
    <w:rsid w:val="00611BEE"/>
    <w:rsid w:val="00612AE2"/>
    <w:rsid w:val="00612BF3"/>
    <w:rsid w:val="00612F38"/>
    <w:rsid w:val="006157B4"/>
    <w:rsid w:val="00616EBF"/>
    <w:rsid w:val="00616FAF"/>
    <w:rsid w:val="00617545"/>
    <w:rsid w:val="00617F47"/>
    <w:rsid w:val="00620E6D"/>
    <w:rsid w:val="00631663"/>
    <w:rsid w:val="00631E27"/>
    <w:rsid w:val="006342DF"/>
    <w:rsid w:val="00634891"/>
    <w:rsid w:val="00634E5F"/>
    <w:rsid w:val="00637269"/>
    <w:rsid w:val="006374B6"/>
    <w:rsid w:val="00637E68"/>
    <w:rsid w:val="006421E1"/>
    <w:rsid w:val="00642606"/>
    <w:rsid w:val="00644656"/>
    <w:rsid w:val="006508E6"/>
    <w:rsid w:val="00654A25"/>
    <w:rsid w:val="00654C37"/>
    <w:rsid w:val="0066423F"/>
    <w:rsid w:val="0066628A"/>
    <w:rsid w:val="00670959"/>
    <w:rsid w:val="00671961"/>
    <w:rsid w:val="006742EE"/>
    <w:rsid w:val="00675CC6"/>
    <w:rsid w:val="006762F3"/>
    <w:rsid w:val="006776B0"/>
    <w:rsid w:val="00680AEB"/>
    <w:rsid w:val="006822E9"/>
    <w:rsid w:val="00684E86"/>
    <w:rsid w:val="00693D4A"/>
    <w:rsid w:val="006941CE"/>
    <w:rsid w:val="00696CDC"/>
    <w:rsid w:val="006A0D00"/>
    <w:rsid w:val="006A48F9"/>
    <w:rsid w:val="006A7AB0"/>
    <w:rsid w:val="006B0180"/>
    <w:rsid w:val="006B28AF"/>
    <w:rsid w:val="006B6D32"/>
    <w:rsid w:val="006B7FB5"/>
    <w:rsid w:val="006C2506"/>
    <w:rsid w:val="006C7A4B"/>
    <w:rsid w:val="006E0E50"/>
    <w:rsid w:val="006E2F52"/>
    <w:rsid w:val="006E3372"/>
    <w:rsid w:val="006E5719"/>
    <w:rsid w:val="006F1E09"/>
    <w:rsid w:val="006F2FD7"/>
    <w:rsid w:val="006F6B7B"/>
    <w:rsid w:val="00701DE1"/>
    <w:rsid w:val="007043BE"/>
    <w:rsid w:val="00704930"/>
    <w:rsid w:val="00704E82"/>
    <w:rsid w:val="00705161"/>
    <w:rsid w:val="0070591D"/>
    <w:rsid w:val="007062A3"/>
    <w:rsid w:val="00710B0C"/>
    <w:rsid w:val="007115B7"/>
    <w:rsid w:val="00722638"/>
    <w:rsid w:val="00723DD3"/>
    <w:rsid w:val="00731008"/>
    <w:rsid w:val="007319E0"/>
    <w:rsid w:val="0073443D"/>
    <w:rsid w:val="00743203"/>
    <w:rsid w:val="00751A1E"/>
    <w:rsid w:val="00752259"/>
    <w:rsid w:val="00752BF3"/>
    <w:rsid w:val="007531C8"/>
    <w:rsid w:val="00757B8D"/>
    <w:rsid w:val="0076225A"/>
    <w:rsid w:val="00763EB4"/>
    <w:rsid w:val="00765D70"/>
    <w:rsid w:val="0076621C"/>
    <w:rsid w:val="00771312"/>
    <w:rsid w:val="00771C16"/>
    <w:rsid w:val="0077203A"/>
    <w:rsid w:val="007750EE"/>
    <w:rsid w:val="00776E2D"/>
    <w:rsid w:val="00776EE2"/>
    <w:rsid w:val="00777DA8"/>
    <w:rsid w:val="00777EB6"/>
    <w:rsid w:val="007813E2"/>
    <w:rsid w:val="00782934"/>
    <w:rsid w:val="0078484B"/>
    <w:rsid w:val="00786480"/>
    <w:rsid w:val="00790D55"/>
    <w:rsid w:val="00794C59"/>
    <w:rsid w:val="007951DB"/>
    <w:rsid w:val="007969EB"/>
    <w:rsid w:val="007A03D0"/>
    <w:rsid w:val="007A212A"/>
    <w:rsid w:val="007A5702"/>
    <w:rsid w:val="007A6E98"/>
    <w:rsid w:val="007B0CEA"/>
    <w:rsid w:val="007B13BC"/>
    <w:rsid w:val="007B17AC"/>
    <w:rsid w:val="007B4457"/>
    <w:rsid w:val="007C0BC2"/>
    <w:rsid w:val="007C1757"/>
    <w:rsid w:val="007C1FC7"/>
    <w:rsid w:val="007C2085"/>
    <w:rsid w:val="007C2286"/>
    <w:rsid w:val="007C39A7"/>
    <w:rsid w:val="007D48CE"/>
    <w:rsid w:val="007D78B9"/>
    <w:rsid w:val="007D7A88"/>
    <w:rsid w:val="007E11DA"/>
    <w:rsid w:val="007E2178"/>
    <w:rsid w:val="007E7A6B"/>
    <w:rsid w:val="007F07E4"/>
    <w:rsid w:val="007F259A"/>
    <w:rsid w:val="00801550"/>
    <w:rsid w:val="008030F3"/>
    <w:rsid w:val="008033E7"/>
    <w:rsid w:val="00822659"/>
    <w:rsid w:val="00822AAD"/>
    <w:rsid w:val="00823E97"/>
    <w:rsid w:val="00825892"/>
    <w:rsid w:val="00827582"/>
    <w:rsid w:val="008312CF"/>
    <w:rsid w:val="008325D6"/>
    <w:rsid w:val="008332D9"/>
    <w:rsid w:val="00833326"/>
    <w:rsid w:val="00836BD8"/>
    <w:rsid w:val="008404E4"/>
    <w:rsid w:val="00842DCB"/>
    <w:rsid w:val="008445A9"/>
    <w:rsid w:val="0084658D"/>
    <w:rsid w:val="008525E6"/>
    <w:rsid w:val="00856985"/>
    <w:rsid w:val="00856C78"/>
    <w:rsid w:val="008573EC"/>
    <w:rsid w:val="0086044A"/>
    <w:rsid w:val="008620F0"/>
    <w:rsid w:val="00863A79"/>
    <w:rsid w:val="008666F0"/>
    <w:rsid w:val="00866B08"/>
    <w:rsid w:val="00867124"/>
    <w:rsid w:val="00867187"/>
    <w:rsid w:val="00871B99"/>
    <w:rsid w:val="00874983"/>
    <w:rsid w:val="00877FAC"/>
    <w:rsid w:val="008844D3"/>
    <w:rsid w:val="00886AE3"/>
    <w:rsid w:val="0089008F"/>
    <w:rsid w:val="00895D5D"/>
    <w:rsid w:val="00896C47"/>
    <w:rsid w:val="00897D00"/>
    <w:rsid w:val="008A0118"/>
    <w:rsid w:val="008A49A0"/>
    <w:rsid w:val="008B5304"/>
    <w:rsid w:val="008B5F88"/>
    <w:rsid w:val="008B7312"/>
    <w:rsid w:val="008C0F30"/>
    <w:rsid w:val="008C11C3"/>
    <w:rsid w:val="008C2012"/>
    <w:rsid w:val="008C240F"/>
    <w:rsid w:val="008C42ED"/>
    <w:rsid w:val="008C5951"/>
    <w:rsid w:val="008C644C"/>
    <w:rsid w:val="008C788E"/>
    <w:rsid w:val="008C7DDC"/>
    <w:rsid w:val="008D0AA5"/>
    <w:rsid w:val="008D2F2B"/>
    <w:rsid w:val="008D37FB"/>
    <w:rsid w:val="008D39E4"/>
    <w:rsid w:val="008D4C74"/>
    <w:rsid w:val="008D590A"/>
    <w:rsid w:val="008D6E54"/>
    <w:rsid w:val="008D772F"/>
    <w:rsid w:val="008D7A63"/>
    <w:rsid w:val="008E78A9"/>
    <w:rsid w:val="008F0A38"/>
    <w:rsid w:val="008F266C"/>
    <w:rsid w:val="008F45F3"/>
    <w:rsid w:val="00901740"/>
    <w:rsid w:val="00913CDC"/>
    <w:rsid w:val="00917C39"/>
    <w:rsid w:val="00921DB9"/>
    <w:rsid w:val="00922D95"/>
    <w:rsid w:val="00924119"/>
    <w:rsid w:val="0092489D"/>
    <w:rsid w:val="009259C0"/>
    <w:rsid w:val="009328F3"/>
    <w:rsid w:val="00941A00"/>
    <w:rsid w:val="0094216E"/>
    <w:rsid w:val="00942634"/>
    <w:rsid w:val="009445E3"/>
    <w:rsid w:val="00944E94"/>
    <w:rsid w:val="00944EBF"/>
    <w:rsid w:val="0094500B"/>
    <w:rsid w:val="00945B84"/>
    <w:rsid w:val="00952AF8"/>
    <w:rsid w:val="00952B36"/>
    <w:rsid w:val="00953246"/>
    <w:rsid w:val="00953604"/>
    <w:rsid w:val="009536A5"/>
    <w:rsid w:val="00954024"/>
    <w:rsid w:val="009556FC"/>
    <w:rsid w:val="00960CA3"/>
    <w:rsid w:val="00964515"/>
    <w:rsid w:val="00965705"/>
    <w:rsid w:val="0096792E"/>
    <w:rsid w:val="00971BAE"/>
    <w:rsid w:val="0097619F"/>
    <w:rsid w:val="00977C88"/>
    <w:rsid w:val="009837C6"/>
    <w:rsid w:val="00983A85"/>
    <w:rsid w:val="00984E97"/>
    <w:rsid w:val="00985CEF"/>
    <w:rsid w:val="00990EF8"/>
    <w:rsid w:val="00991323"/>
    <w:rsid w:val="00993388"/>
    <w:rsid w:val="00994485"/>
    <w:rsid w:val="00994FD1"/>
    <w:rsid w:val="009961D7"/>
    <w:rsid w:val="009A0F21"/>
    <w:rsid w:val="009A18B5"/>
    <w:rsid w:val="009A1E61"/>
    <w:rsid w:val="009A2D51"/>
    <w:rsid w:val="009A3C02"/>
    <w:rsid w:val="009A3D4E"/>
    <w:rsid w:val="009A4032"/>
    <w:rsid w:val="009A79A7"/>
    <w:rsid w:val="009B2832"/>
    <w:rsid w:val="009B4DA4"/>
    <w:rsid w:val="009C11D3"/>
    <w:rsid w:val="009C1D38"/>
    <w:rsid w:val="009C1F9D"/>
    <w:rsid w:val="009C2450"/>
    <w:rsid w:val="009C4CF2"/>
    <w:rsid w:val="009D0E89"/>
    <w:rsid w:val="009D186C"/>
    <w:rsid w:val="009D2C2B"/>
    <w:rsid w:val="009D5A91"/>
    <w:rsid w:val="009D6780"/>
    <w:rsid w:val="009D7FA8"/>
    <w:rsid w:val="009E062A"/>
    <w:rsid w:val="009E0F84"/>
    <w:rsid w:val="009E12F0"/>
    <w:rsid w:val="009E457A"/>
    <w:rsid w:val="009E559A"/>
    <w:rsid w:val="009E62FD"/>
    <w:rsid w:val="009F00F6"/>
    <w:rsid w:val="009F1E1D"/>
    <w:rsid w:val="009F3D7F"/>
    <w:rsid w:val="009F436B"/>
    <w:rsid w:val="009F5F28"/>
    <w:rsid w:val="009F7892"/>
    <w:rsid w:val="00A006AE"/>
    <w:rsid w:val="00A0084E"/>
    <w:rsid w:val="00A013F4"/>
    <w:rsid w:val="00A02D3D"/>
    <w:rsid w:val="00A10797"/>
    <w:rsid w:val="00A1613F"/>
    <w:rsid w:val="00A20F7A"/>
    <w:rsid w:val="00A26A32"/>
    <w:rsid w:val="00A27282"/>
    <w:rsid w:val="00A304D7"/>
    <w:rsid w:val="00A30941"/>
    <w:rsid w:val="00A32484"/>
    <w:rsid w:val="00A34AEC"/>
    <w:rsid w:val="00A35B7B"/>
    <w:rsid w:val="00A37B11"/>
    <w:rsid w:val="00A4238B"/>
    <w:rsid w:val="00A42E96"/>
    <w:rsid w:val="00A43E9F"/>
    <w:rsid w:val="00A50415"/>
    <w:rsid w:val="00A50521"/>
    <w:rsid w:val="00A51E2A"/>
    <w:rsid w:val="00A53F90"/>
    <w:rsid w:val="00A56037"/>
    <w:rsid w:val="00A56D68"/>
    <w:rsid w:val="00A56E2F"/>
    <w:rsid w:val="00A605F1"/>
    <w:rsid w:val="00A64495"/>
    <w:rsid w:val="00A646D9"/>
    <w:rsid w:val="00A72D28"/>
    <w:rsid w:val="00A72D9A"/>
    <w:rsid w:val="00A756F4"/>
    <w:rsid w:val="00A81EC3"/>
    <w:rsid w:val="00A865E5"/>
    <w:rsid w:val="00A93FF2"/>
    <w:rsid w:val="00A96244"/>
    <w:rsid w:val="00AA0138"/>
    <w:rsid w:val="00AA01F1"/>
    <w:rsid w:val="00AA27FB"/>
    <w:rsid w:val="00AA4BFE"/>
    <w:rsid w:val="00AA6C79"/>
    <w:rsid w:val="00AA757E"/>
    <w:rsid w:val="00AB0133"/>
    <w:rsid w:val="00AB0341"/>
    <w:rsid w:val="00AB10BF"/>
    <w:rsid w:val="00AB1168"/>
    <w:rsid w:val="00AB3833"/>
    <w:rsid w:val="00AB5E60"/>
    <w:rsid w:val="00AB716A"/>
    <w:rsid w:val="00AB745C"/>
    <w:rsid w:val="00AC0809"/>
    <w:rsid w:val="00AC11FF"/>
    <w:rsid w:val="00AC1355"/>
    <w:rsid w:val="00AC2DB3"/>
    <w:rsid w:val="00AC2F63"/>
    <w:rsid w:val="00AC6274"/>
    <w:rsid w:val="00AE0671"/>
    <w:rsid w:val="00AE2E84"/>
    <w:rsid w:val="00AE3359"/>
    <w:rsid w:val="00AE39ED"/>
    <w:rsid w:val="00AE3CE6"/>
    <w:rsid w:val="00AE3F51"/>
    <w:rsid w:val="00AE3F91"/>
    <w:rsid w:val="00AE4727"/>
    <w:rsid w:val="00AF0704"/>
    <w:rsid w:val="00AF095F"/>
    <w:rsid w:val="00AF5999"/>
    <w:rsid w:val="00AF6C59"/>
    <w:rsid w:val="00B01762"/>
    <w:rsid w:val="00B03DE0"/>
    <w:rsid w:val="00B043D1"/>
    <w:rsid w:val="00B04906"/>
    <w:rsid w:val="00B05201"/>
    <w:rsid w:val="00B0561F"/>
    <w:rsid w:val="00B0718B"/>
    <w:rsid w:val="00B13AC3"/>
    <w:rsid w:val="00B24024"/>
    <w:rsid w:val="00B26692"/>
    <w:rsid w:val="00B2737C"/>
    <w:rsid w:val="00B305A5"/>
    <w:rsid w:val="00B30ABC"/>
    <w:rsid w:val="00B32345"/>
    <w:rsid w:val="00B335CF"/>
    <w:rsid w:val="00B35188"/>
    <w:rsid w:val="00B40622"/>
    <w:rsid w:val="00B51A50"/>
    <w:rsid w:val="00B53570"/>
    <w:rsid w:val="00B560BA"/>
    <w:rsid w:val="00B57503"/>
    <w:rsid w:val="00B60B20"/>
    <w:rsid w:val="00B60EE2"/>
    <w:rsid w:val="00B621D9"/>
    <w:rsid w:val="00B62FAF"/>
    <w:rsid w:val="00B63A78"/>
    <w:rsid w:val="00B6422A"/>
    <w:rsid w:val="00B65A8D"/>
    <w:rsid w:val="00B7024E"/>
    <w:rsid w:val="00B707CB"/>
    <w:rsid w:val="00B70ED8"/>
    <w:rsid w:val="00B745D5"/>
    <w:rsid w:val="00B76136"/>
    <w:rsid w:val="00B765ED"/>
    <w:rsid w:val="00B77612"/>
    <w:rsid w:val="00B8408D"/>
    <w:rsid w:val="00B840E2"/>
    <w:rsid w:val="00B8428D"/>
    <w:rsid w:val="00B8583E"/>
    <w:rsid w:val="00B91C7F"/>
    <w:rsid w:val="00B94ACD"/>
    <w:rsid w:val="00BA1FB6"/>
    <w:rsid w:val="00BA4318"/>
    <w:rsid w:val="00BA4D46"/>
    <w:rsid w:val="00BB0078"/>
    <w:rsid w:val="00BB08F0"/>
    <w:rsid w:val="00BB108C"/>
    <w:rsid w:val="00BB4696"/>
    <w:rsid w:val="00BB6C5A"/>
    <w:rsid w:val="00BC15EB"/>
    <w:rsid w:val="00BC2191"/>
    <w:rsid w:val="00BC39DC"/>
    <w:rsid w:val="00BC3C82"/>
    <w:rsid w:val="00BC4394"/>
    <w:rsid w:val="00BC5DAC"/>
    <w:rsid w:val="00BD3809"/>
    <w:rsid w:val="00BD46AF"/>
    <w:rsid w:val="00BD4FF7"/>
    <w:rsid w:val="00BD589F"/>
    <w:rsid w:val="00BD691C"/>
    <w:rsid w:val="00BD6ECC"/>
    <w:rsid w:val="00BD7273"/>
    <w:rsid w:val="00BF4EC4"/>
    <w:rsid w:val="00C026AC"/>
    <w:rsid w:val="00C02B88"/>
    <w:rsid w:val="00C02E1D"/>
    <w:rsid w:val="00C05B38"/>
    <w:rsid w:val="00C06437"/>
    <w:rsid w:val="00C11150"/>
    <w:rsid w:val="00C138D5"/>
    <w:rsid w:val="00C16FEB"/>
    <w:rsid w:val="00C172EC"/>
    <w:rsid w:val="00C20078"/>
    <w:rsid w:val="00C20BBD"/>
    <w:rsid w:val="00C2300B"/>
    <w:rsid w:val="00C23C13"/>
    <w:rsid w:val="00C23FA9"/>
    <w:rsid w:val="00C24B31"/>
    <w:rsid w:val="00C2559E"/>
    <w:rsid w:val="00C25C93"/>
    <w:rsid w:val="00C27A7B"/>
    <w:rsid w:val="00C35430"/>
    <w:rsid w:val="00C3643E"/>
    <w:rsid w:val="00C369BF"/>
    <w:rsid w:val="00C44797"/>
    <w:rsid w:val="00C46ADD"/>
    <w:rsid w:val="00C47094"/>
    <w:rsid w:val="00C53651"/>
    <w:rsid w:val="00C55E1D"/>
    <w:rsid w:val="00C56A4C"/>
    <w:rsid w:val="00C60CB9"/>
    <w:rsid w:val="00C62217"/>
    <w:rsid w:val="00C623D8"/>
    <w:rsid w:val="00C63C57"/>
    <w:rsid w:val="00C64038"/>
    <w:rsid w:val="00C66666"/>
    <w:rsid w:val="00C73A40"/>
    <w:rsid w:val="00C74ED1"/>
    <w:rsid w:val="00C76EBA"/>
    <w:rsid w:val="00C77464"/>
    <w:rsid w:val="00C80C1D"/>
    <w:rsid w:val="00C82A9D"/>
    <w:rsid w:val="00C83ED5"/>
    <w:rsid w:val="00C86592"/>
    <w:rsid w:val="00C8671B"/>
    <w:rsid w:val="00C903E6"/>
    <w:rsid w:val="00C93875"/>
    <w:rsid w:val="00C9397A"/>
    <w:rsid w:val="00C95476"/>
    <w:rsid w:val="00C975DB"/>
    <w:rsid w:val="00C97E47"/>
    <w:rsid w:val="00CA19C4"/>
    <w:rsid w:val="00CA3EC6"/>
    <w:rsid w:val="00CA563E"/>
    <w:rsid w:val="00CA7FD9"/>
    <w:rsid w:val="00CB3654"/>
    <w:rsid w:val="00CB782D"/>
    <w:rsid w:val="00CC1431"/>
    <w:rsid w:val="00CC1E9A"/>
    <w:rsid w:val="00CC3BF3"/>
    <w:rsid w:val="00CC4E79"/>
    <w:rsid w:val="00CC5D8A"/>
    <w:rsid w:val="00CC7289"/>
    <w:rsid w:val="00CD0839"/>
    <w:rsid w:val="00CD526A"/>
    <w:rsid w:val="00CD61FF"/>
    <w:rsid w:val="00CD697D"/>
    <w:rsid w:val="00CE35C7"/>
    <w:rsid w:val="00CE4D41"/>
    <w:rsid w:val="00CE52D7"/>
    <w:rsid w:val="00CE5B26"/>
    <w:rsid w:val="00CE7254"/>
    <w:rsid w:val="00CE7283"/>
    <w:rsid w:val="00CF0269"/>
    <w:rsid w:val="00CF3F16"/>
    <w:rsid w:val="00CF5102"/>
    <w:rsid w:val="00CF5B71"/>
    <w:rsid w:val="00D01F99"/>
    <w:rsid w:val="00D02803"/>
    <w:rsid w:val="00D0778E"/>
    <w:rsid w:val="00D140E7"/>
    <w:rsid w:val="00D14823"/>
    <w:rsid w:val="00D15604"/>
    <w:rsid w:val="00D17255"/>
    <w:rsid w:val="00D22E63"/>
    <w:rsid w:val="00D24360"/>
    <w:rsid w:val="00D245CD"/>
    <w:rsid w:val="00D25160"/>
    <w:rsid w:val="00D31B85"/>
    <w:rsid w:val="00D33614"/>
    <w:rsid w:val="00D37AD5"/>
    <w:rsid w:val="00D41061"/>
    <w:rsid w:val="00D445F6"/>
    <w:rsid w:val="00D5038E"/>
    <w:rsid w:val="00D51D91"/>
    <w:rsid w:val="00D55519"/>
    <w:rsid w:val="00D56E71"/>
    <w:rsid w:val="00D570AE"/>
    <w:rsid w:val="00D605CD"/>
    <w:rsid w:val="00D7137D"/>
    <w:rsid w:val="00D719BB"/>
    <w:rsid w:val="00D76F84"/>
    <w:rsid w:val="00D83EA3"/>
    <w:rsid w:val="00D8466A"/>
    <w:rsid w:val="00D84E3F"/>
    <w:rsid w:val="00D855BD"/>
    <w:rsid w:val="00D9259F"/>
    <w:rsid w:val="00D94364"/>
    <w:rsid w:val="00D96414"/>
    <w:rsid w:val="00DA04DF"/>
    <w:rsid w:val="00DB187D"/>
    <w:rsid w:val="00DB20CE"/>
    <w:rsid w:val="00DB7C99"/>
    <w:rsid w:val="00DC1C8E"/>
    <w:rsid w:val="00DC1ED4"/>
    <w:rsid w:val="00DC3052"/>
    <w:rsid w:val="00DC38B8"/>
    <w:rsid w:val="00DC6407"/>
    <w:rsid w:val="00DC6CFE"/>
    <w:rsid w:val="00DD33E3"/>
    <w:rsid w:val="00DD52D8"/>
    <w:rsid w:val="00DD775D"/>
    <w:rsid w:val="00DD7BE4"/>
    <w:rsid w:val="00DE5BD3"/>
    <w:rsid w:val="00DE7AC3"/>
    <w:rsid w:val="00DF2CED"/>
    <w:rsid w:val="00DF4203"/>
    <w:rsid w:val="00DF568C"/>
    <w:rsid w:val="00E001C3"/>
    <w:rsid w:val="00E0478C"/>
    <w:rsid w:val="00E11A51"/>
    <w:rsid w:val="00E129BD"/>
    <w:rsid w:val="00E12C38"/>
    <w:rsid w:val="00E15D96"/>
    <w:rsid w:val="00E20848"/>
    <w:rsid w:val="00E20B7A"/>
    <w:rsid w:val="00E21086"/>
    <w:rsid w:val="00E21453"/>
    <w:rsid w:val="00E24C09"/>
    <w:rsid w:val="00E2534E"/>
    <w:rsid w:val="00E259A4"/>
    <w:rsid w:val="00E3073E"/>
    <w:rsid w:val="00E308D9"/>
    <w:rsid w:val="00E30C4F"/>
    <w:rsid w:val="00E3156E"/>
    <w:rsid w:val="00E345B0"/>
    <w:rsid w:val="00E34BC5"/>
    <w:rsid w:val="00E36EB8"/>
    <w:rsid w:val="00E42008"/>
    <w:rsid w:val="00E43BBF"/>
    <w:rsid w:val="00E43F9C"/>
    <w:rsid w:val="00E44BC1"/>
    <w:rsid w:val="00E46418"/>
    <w:rsid w:val="00E467E8"/>
    <w:rsid w:val="00E51930"/>
    <w:rsid w:val="00E51B78"/>
    <w:rsid w:val="00E540F2"/>
    <w:rsid w:val="00E545A5"/>
    <w:rsid w:val="00E56C80"/>
    <w:rsid w:val="00E60AE5"/>
    <w:rsid w:val="00E60DBE"/>
    <w:rsid w:val="00E6191C"/>
    <w:rsid w:val="00E6235B"/>
    <w:rsid w:val="00E645C5"/>
    <w:rsid w:val="00E64625"/>
    <w:rsid w:val="00E64CBB"/>
    <w:rsid w:val="00E64F46"/>
    <w:rsid w:val="00E70123"/>
    <w:rsid w:val="00E70BD6"/>
    <w:rsid w:val="00E717B5"/>
    <w:rsid w:val="00E730CA"/>
    <w:rsid w:val="00E74A33"/>
    <w:rsid w:val="00E74EE7"/>
    <w:rsid w:val="00E74F95"/>
    <w:rsid w:val="00E7754B"/>
    <w:rsid w:val="00E77DE0"/>
    <w:rsid w:val="00E77FAC"/>
    <w:rsid w:val="00E80111"/>
    <w:rsid w:val="00E81A24"/>
    <w:rsid w:val="00E83247"/>
    <w:rsid w:val="00E86EDA"/>
    <w:rsid w:val="00E87D83"/>
    <w:rsid w:val="00E91FD1"/>
    <w:rsid w:val="00E922A3"/>
    <w:rsid w:val="00E92D99"/>
    <w:rsid w:val="00E93D22"/>
    <w:rsid w:val="00E95FE0"/>
    <w:rsid w:val="00E97359"/>
    <w:rsid w:val="00EA010B"/>
    <w:rsid w:val="00EA093D"/>
    <w:rsid w:val="00EA259B"/>
    <w:rsid w:val="00EA304A"/>
    <w:rsid w:val="00EA6459"/>
    <w:rsid w:val="00EA746E"/>
    <w:rsid w:val="00EB06C4"/>
    <w:rsid w:val="00EB2C07"/>
    <w:rsid w:val="00EB3392"/>
    <w:rsid w:val="00EC05FA"/>
    <w:rsid w:val="00EC2E34"/>
    <w:rsid w:val="00EC3D5F"/>
    <w:rsid w:val="00EC4573"/>
    <w:rsid w:val="00ED48FF"/>
    <w:rsid w:val="00ED5C03"/>
    <w:rsid w:val="00EE454D"/>
    <w:rsid w:val="00EE5783"/>
    <w:rsid w:val="00EE5981"/>
    <w:rsid w:val="00EE761B"/>
    <w:rsid w:val="00EF0CE8"/>
    <w:rsid w:val="00EF139D"/>
    <w:rsid w:val="00EF21EA"/>
    <w:rsid w:val="00EF2432"/>
    <w:rsid w:val="00EF32F4"/>
    <w:rsid w:val="00EF3398"/>
    <w:rsid w:val="00EF5863"/>
    <w:rsid w:val="00EF6079"/>
    <w:rsid w:val="00EF648E"/>
    <w:rsid w:val="00F00EF1"/>
    <w:rsid w:val="00F018FA"/>
    <w:rsid w:val="00F04D1F"/>
    <w:rsid w:val="00F07E38"/>
    <w:rsid w:val="00F1204A"/>
    <w:rsid w:val="00F23362"/>
    <w:rsid w:val="00F269C4"/>
    <w:rsid w:val="00F32172"/>
    <w:rsid w:val="00F322DF"/>
    <w:rsid w:val="00F32B00"/>
    <w:rsid w:val="00F42BE4"/>
    <w:rsid w:val="00F44AEE"/>
    <w:rsid w:val="00F45210"/>
    <w:rsid w:val="00F466C9"/>
    <w:rsid w:val="00F510A5"/>
    <w:rsid w:val="00F541EB"/>
    <w:rsid w:val="00F575E7"/>
    <w:rsid w:val="00F60DF8"/>
    <w:rsid w:val="00F64E26"/>
    <w:rsid w:val="00F67608"/>
    <w:rsid w:val="00F70545"/>
    <w:rsid w:val="00F7123B"/>
    <w:rsid w:val="00F71D1F"/>
    <w:rsid w:val="00F750A5"/>
    <w:rsid w:val="00F77A90"/>
    <w:rsid w:val="00F82A49"/>
    <w:rsid w:val="00F830C9"/>
    <w:rsid w:val="00F86675"/>
    <w:rsid w:val="00F87BB5"/>
    <w:rsid w:val="00F87BE2"/>
    <w:rsid w:val="00F91141"/>
    <w:rsid w:val="00F93368"/>
    <w:rsid w:val="00F93A41"/>
    <w:rsid w:val="00F93BE2"/>
    <w:rsid w:val="00F949B0"/>
    <w:rsid w:val="00F961F5"/>
    <w:rsid w:val="00F97C1A"/>
    <w:rsid w:val="00FA554D"/>
    <w:rsid w:val="00FA5A04"/>
    <w:rsid w:val="00FB2479"/>
    <w:rsid w:val="00FB3CE6"/>
    <w:rsid w:val="00FB496F"/>
    <w:rsid w:val="00FB58C6"/>
    <w:rsid w:val="00FC0A5F"/>
    <w:rsid w:val="00FC2ED4"/>
    <w:rsid w:val="00FC4111"/>
    <w:rsid w:val="00FC4548"/>
    <w:rsid w:val="00FD0CB4"/>
    <w:rsid w:val="00FD438D"/>
    <w:rsid w:val="00FD4E29"/>
    <w:rsid w:val="00FD5C9F"/>
    <w:rsid w:val="00FD6A70"/>
    <w:rsid w:val="00FD6FE1"/>
    <w:rsid w:val="00FD7FED"/>
    <w:rsid w:val="00FE3ACC"/>
    <w:rsid w:val="00FE6781"/>
    <w:rsid w:val="00FE7517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B2B02E-8DEE-4B80-9217-942B81A8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21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/>
      <w:sz w:val="18"/>
    </w:rPr>
  </w:style>
  <w:style w:type="paragraph" w:customStyle="1" w:styleId="ConsPlusNormal">
    <w:name w:val="ConsPlusNormal"/>
    <w:uiPriority w:val="99"/>
    <w:rsid w:val="000D2E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D2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D2E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D2E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Placeholder Text"/>
    <w:basedOn w:val="a0"/>
    <w:uiPriority w:val="99"/>
    <w:semiHidden/>
    <w:rsid w:val="00993388"/>
    <w:rPr>
      <w:color w:val="808080"/>
    </w:rPr>
  </w:style>
  <w:style w:type="character" w:styleId="a6">
    <w:name w:val="Hyperlink"/>
    <w:basedOn w:val="a0"/>
    <w:uiPriority w:val="99"/>
    <w:rsid w:val="00016C85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23509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46668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466688"/>
    <w:rPr>
      <w:rFonts w:cs="Times New Roman"/>
    </w:rPr>
  </w:style>
  <w:style w:type="character" w:styleId="aa">
    <w:name w:val="footnote reference"/>
    <w:basedOn w:val="a0"/>
    <w:uiPriority w:val="99"/>
    <w:rsid w:val="00466688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rsid w:val="00D245CD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D245CD"/>
    <w:rPr>
      <w:rFonts w:cs="Times New Roman"/>
    </w:rPr>
  </w:style>
  <w:style w:type="character" w:styleId="ad">
    <w:name w:val="endnote reference"/>
    <w:basedOn w:val="a0"/>
    <w:uiPriority w:val="99"/>
    <w:rsid w:val="00D245CD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C63C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63C57"/>
    <w:rPr>
      <w:sz w:val="24"/>
    </w:rPr>
  </w:style>
  <w:style w:type="paragraph" w:styleId="af0">
    <w:name w:val="footer"/>
    <w:basedOn w:val="a"/>
    <w:link w:val="af1"/>
    <w:uiPriority w:val="99"/>
    <w:rsid w:val="00C63C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C63C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9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5.wmf"/><Relationship Id="rId21" Type="http://schemas.openxmlformats.org/officeDocument/2006/relationships/image" Target="media/image14.wmf"/><Relationship Id="rId63" Type="http://schemas.openxmlformats.org/officeDocument/2006/relationships/image" Target="media/image54.wmf"/><Relationship Id="rId159" Type="http://schemas.openxmlformats.org/officeDocument/2006/relationships/image" Target="media/image148.wmf"/><Relationship Id="rId324" Type="http://schemas.openxmlformats.org/officeDocument/2006/relationships/image" Target="media/image310.wmf"/><Relationship Id="rId366" Type="http://schemas.openxmlformats.org/officeDocument/2006/relationships/image" Target="media/image352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5.wmf"/><Relationship Id="rId268" Type="http://schemas.openxmlformats.org/officeDocument/2006/relationships/image" Target="media/image256.wmf"/><Relationship Id="rId475" Type="http://schemas.openxmlformats.org/officeDocument/2006/relationships/hyperlink" Target="consultantplus://offline/ref=185B1D6AB01B28BF595919286FB089BD28A4E260BCFF3AB660A4A67230C1BB548237D8B2021E6567u7uEA" TargetMode="External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21.wmf"/><Relationship Id="rId377" Type="http://schemas.openxmlformats.org/officeDocument/2006/relationships/image" Target="media/image363.wmf"/><Relationship Id="rId5" Type="http://schemas.openxmlformats.org/officeDocument/2006/relationships/endnotes" Target="endnotes.xm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hyperlink" Target="consultantplus://offline/ref=185B1D6AB01B28BF595919286FB089BD28A4E26BB8F53AB660A4A67230C1BB548237D8B2021E646Eu7u9A" TargetMode="External"/><Relationship Id="rId279" Type="http://schemas.openxmlformats.org/officeDocument/2006/relationships/image" Target="media/image267.wmf"/><Relationship Id="rId444" Type="http://schemas.openxmlformats.org/officeDocument/2006/relationships/image" Target="media/image426.wmf"/><Relationship Id="rId486" Type="http://schemas.openxmlformats.org/officeDocument/2006/relationships/fontTable" Target="fontTable.xml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hyperlink" Target="consultantplus://offline/ref=185B1D6AB01B28BF595919286FB089BD21A7ED6BBBFC67BC68FDAA7037CEE443857ED4B3021E65u6uCA" TargetMode="External"/><Relationship Id="rId304" Type="http://schemas.openxmlformats.org/officeDocument/2006/relationships/image" Target="media/image290.wmf"/><Relationship Id="rId346" Type="http://schemas.openxmlformats.org/officeDocument/2006/relationships/image" Target="media/image332.wmf"/><Relationship Id="rId388" Type="http://schemas.openxmlformats.org/officeDocument/2006/relationships/image" Target="media/image374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6.wmf"/><Relationship Id="rId248" Type="http://schemas.openxmlformats.org/officeDocument/2006/relationships/image" Target="media/image237.wmf"/><Relationship Id="rId455" Type="http://schemas.openxmlformats.org/officeDocument/2006/relationships/image" Target="media/image437.wmf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301.wmf"/><Relationship Id="rId357" Type="http://schemas.openxmlformats.org/officeDocument/2006/relationships/image" Target="media/image343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5.wmf"/><Relationship Id="rId259" Type="http://schemas.openxmlformats.org/officeDocument/2006/relationships/image" Target="media/image247.wmf"/><Relationship Id="rId424" Type="http://schemas.openxmlformats.org/officeDocument/2006/relationships/image" Target="media/image406.wmf"/><Relationship Id="rId466" Type="http://schemas.openxmlformats.org/officeDocument/2006/relationships/image" Target="media/image446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8.wmf"/><Relationship Id="rId326" Type="http://schemas.openxmlformats.org/officeDocument/2006/relationships/image" Target="media/image312.wmf"/><Relationship Id="rId65" Type="http://schemas.openxmlformats.org/officeDocument/2006/relationships/image" Target="media/image56.wmf"/><Relationship Id="rId130" Type="http://schemas.openxmlformats.org/officeDocument/2006/relationships/image" Target="media/image119.wmf"/><Relationship Id="rId368" Type="http://schemas.openxmlformats.org/officeDocument/2006/relationships/image" Target="media/image354.wmf"/><Relationship Id="rId172" Type="http://schemas.openxmlformats.org/officeDocument/2006/relationships/image" Target="media/image161.wmf"/><Relationship Id="rId228" Type="http://schemas.openxmlformats.org/officeDocument/2006/relationships/image" Target="media/image217.wmf"/><Relationship Id="rId435" Type="http://schemas.openxmlformats.org/officeDocument/2006/relationships/image" Target="media/image417.wmf"/><Relationship Id="rId477" Type="http://schemas.openxmlformats.org/officeDocument/2006/relationships/hyperlink" Target="consultantplus://offline/ref=185B1D6AB01B28BF595919286FB089BD28A5EA6AB1F33AB660A4A67230C1BB548237D8B2021E666Eu7u1A" TargetMode="External"/><Relationship Id="rId281" Type="http://schemas.openxmlformats.org/officeDocument/2006/relationships/image" Target="media/image269.wmf"/><Relationship Id="rId337" Type="http://schemas.openxmlformats.org/officeDocument/2006/relationships/image" Target="media/image323.wmf"/><Relationship Id="rId34" Type="http://schemas.openxmlformats.org/officeDocument/2006/relationships/image" Target="media/image27.png"/><Relationship Id="rId76" Type="http://schemas.openxmlformats.org/officeDocument/2006/relationships/image" Target="media/image67.wmf"/><Relationship Id="rId141" Type="http://schemas.openxmlformats.org/officeDocument/2006/relationships/image" Target="media/image130.wmf"/><Relationship Id="rId379" Type="http://schemas.openxmlformats.org/officeDocument/2006/relationships/image" Target="media/image365.wmf"/><Relationship Id="rId7" Type="http://schemas.openxmlformats.org/officeDocument/2006/relationships/header" Target="header1.xm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6.wmf"/><Relationship Id="rId404" Type="http://schemas.openxmlformats.org/officeDocument/2006/relationships/image" Target="media/image388.wmf"/><Relationship Id="rId425" Type="http://schemas.openxmlformats.org/officeDocument/2006/relationships/image" Target="media/image407.wmf"/><Relationship Id="rId446" Type="http://schemas.openxmlformats.org/officeDocument/2006/relationships/image" Target="media/image428.wmf"/><Relationship Id="rId467" Type="http://schemas.openxmlformats.org/officeDocument/2006/relationships/hyperlink" Target="consultantplus://offline/ref=185B1D6AB01B28BF595919286FB089BD28A4E869B8F13AB660A4A67230C1BB548237D8B2021E646Fu7u1A" TargetMode="External"/><Relationship Id="rId250" Type="http://schemas.openxmlformats.org/officeDocument/2006/relationships/image" Target="media/image239.wmf"/><Relationship Id="rId271" Type="http://schemas.openxmlformats.org/officeDocument/2006/relationships/image" Target="media/image259.wmf"/><Relationship Id="rId292" Type="http://schemas.openxmlformats.org/officeDocument/2006/relationships/image" Target="media/image278.wmf"/><Relationship Id="rId306" Type="http://schemas.openxmlformats.org/officeDocument/2006/relationships/image" Target="media/image292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3.wmf"/><Relationship Id="rId348" Type="http://schemas.openxmlformats.org/officeDocument/2006/relationships/image" Target="media/image334.wmf"/><Relationship Id="rId369" Type="http://schemas.openxmlformats.org/officeDocument/2006/relationships/image" Target="media/image355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6.wmf"/><Relationship Id="rId415" Type="http://schemas.openxmlformats.org/officeDocument/2006/relationships/image" Target="media/image398.wmf"/><Relationship Id="rId436" Type="http://schemas.openxmlformats.org/officeDocument/2006/relationships/image" Target="media/image418.wmf"/><Relationship Id="rId457" Type="http://schemas.openxmlformats.org/officeDocument/2006/relationships/hyperlink" Target="consultantplus://offline/ref=185B1D6AB01B28BF595919286FB089BD28A4E260BCFF3AB660A4A67230C1BB548237D8B2021E6567u7uEA" TargetMode="External"/><Relationship Id="rId240" Type="http://schemas.openxmlformats.org/officeDocument/2006/relationships/image" Target="media/image229.wmf"/><Relationship Id="rId261" Type="http://schemas.openxmlformats.org/officeDocument/2006/relationships/image" Target="media/image249.wmf"/><Relationship Id="rId478" Type="http://schemas.openxmlformats.org/officeDocument/2006/relationships/hyperlink" Target="consultantplus://offline/ref=185B1D6AB01B28BF595919286FB089BD28A5EA6AB1F33AB660A4A67230C1BB548237D8B2021E666Eu7u1A" TargetMode="External"/><Relationship Id="rId14" Type="http://schemas.openxmlformats.org/officeDocument/2006/relationships/image" Target="media/image7.wmf"/><Relationship Id="rId35" Type="http://schemas.openxmlformats.org/officeDocument/2006/relationships/image" Target="media/image28.png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0.wmf"/><Relationship Id="rId317" Type="http://schemas.openxmlformats.org/officeDocument/2006/relationships/image" Target="media/image303.wmf"/><Relationship Id="rId338" Type="http://schemas.openxmlformats.org/officeDocument/2006/relationships/image" Target="media/image324.wmf"/><Relationship Id="rId359" Type="http://schemas.openxmlformats.org/officeDocument/2006/relationships/image" Target="media/image345.wmf"/><Relationship Id="rId8" Type="http://schemas.openxmlformats.org/officeDocument/2006/relationships/image" Target="media/image1.png"/><Relationship Id="rId98" Type="http://schemas.openxmlformats.org/officeDocument/2006/relationships/image" Target="media/image89.wmf"/><Relationship Id="rId121" Type="http://schemas.openxmlformats.org/officeDocument/2006/relationships/hyperlink" Target="consultantplus://offline/ref=185B1D6AB01B28BF595919286FB089BD28A4E260BCFF3AB660A4A67230C1BB548237D8B2021E666Fu7uCA" TargetMode="External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6.wmf"/><Relationship Id="rId391" Type="http://schemas.openxmlformats.org/officeDocument/2006/relationships/image" Target="media/image377.wmf"/><Relationship Id="rId405" Type="http://schemas.openxmlformats.org/officeDocument/2006/relationships/image" Target="media/image389.wmf"/><Relationship Id="rId426" Type="http://schemas.openxmlformats.org/officeDocument/2006/relationships/image" Target="media/image408.wmf"/><Relationship Id="rId447" Type="http://schemas.openxmlformats.org/officeDocument/2006/relationships/image" Target="media/image429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468" Type="http://schemas.openxmlformats.org/officeDocument/2006/relationships/image" Target="media/image447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8.wmf"/><Relationship Id="rId272" Type="http://schemas.openxmlformats.org/officeDocument/2006/relationships/image" Target="media/image260.wmf"/><Relationship Id="rId293" Type="http://schemas.openxmlformats.org/officeDocument/2006/relationships/image" Target="media/image279.wmf"/><Relationship Id="rId307" Type="http://schemas.openxmlformats.org/officeDocument/2006/relationships/image" Target="media/image293.wmf"/><Relationship Id="rId328" Type="http://schemas.openxmlformats.org/officeDocument/2006/relationships/image" Target="media/image314.wmf"/><Relationship Id="rId349" Type="http://schemas.openxmlformats.org/officeDocument/2006/relationships/image" Target="media/image335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6.wmf"/><Relationship Id="rId381" Type="http://schemas.openxmlformats.org/officeDocument/2006/relationships/image" Target="media/image367.wmf"/><Relationship Id="rId416" Type="http://schemas.openxmlformats.org/officeDocument/2006/relationships/image" Target="media/image399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19.wmf"/><Relationship Id="rId458" Type="http://schemas.openxmlformats.org/officeDocument/2006/relationships/hyperlink" Target="consultantplus://offline/ref=185B1D6AB01B28BF595919286FB089BD28A4E260BCFF3AB660A4A67230C1BB548237D8B2021E666Fu7uCA" TargetMode="External"/><Relationship Id="rId479" Type="http://schemas.openxmlformats.org/officeDocument/2006/relationships/image" Target="media/image454.wmf"/><Relationship Id="rId15" Type="http://schemas.openxmlformats.org/officeDocument/2006/relationships/image" Target="media/image8.wmf"/><Relationship Id="rId36" Type="http://schemas.openxmlformats.org/officeDocument/2006/relationships/image" Target="media/image29.png"/><Relationship Id="rId57" Type="http://schemas.openxmlformats.org/officeDocument/2006/relationships/image" Target="media/image50.wmf"/><Relationship Id="rId262" Type="http://schemas.openxmlformats.org/officeDocument/2006/relationships/image" Target="media/image250.wmf"/><Relationship Id="rId283" Type="http://schemas.openxmlformats.org/officeDocument/2006/relationships/image" Target="media/image271.wmf"/><Relationship Id="rId318" Type="http://schemas.openxmlformats.org/officeDocument/2006/relationships/image" Target="media/image304.wmf"/><Relationship Id="rId339" Type="http://schemas.openxmlformats.org/officeDocument/2006/relationships/image" Target="media/image325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6.wmf"/><Relationship Id="rId371" Type="http://schemas.openxmlformats.org/officeDocument/2006/relationships/image" Target="media/image357.wmf"/><Relationship Id="rId406" Type="http://schemas.openxmlformats.org/officeDocument/2006/relationships/image" Target="media/image390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image" Target="media/image378.wmf"/><Relationship Id="rId427" Type="http://schemas.openxmlformats.org/officeDocument/2006/relationships/image" Target="media/image409.wmf"/><Relationship Id="rId448" Type="http://schemas.openxmlformats.org/officeDocument/2006/relationships/image" Target="media/image430.wmf"/><Relationship Id="rId469" Type="http://schemas.openxmlformats.org/officeDocument/2006/relationships/image" Target="media/image448.wmf"/><Relationship Id="rId26" Type="http://schemas.openxmlformats.org/officeDocument/2006/relationships/image" Target="media/image19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1.wmf"/><Relationship Id="rId294" Type="http://schemas.openxmlformats.org/officeDocument/2006/relationships/image" Target="media/image280.wmf"/><Relationship Id="rId308" Type="http://schemas.openxmlformats.org/officeDocument/2006/relationships/image" Target="media/image294.wmf"/><Relationship Id="rId329" Type="http://schemas.openxmlformats.org/officeDocument/2006/relationships/image" Target="media/image315.wmf"/><Relationship Id="rId480" Type="http://schemas.openxmlformats.org/officeDocument/2006/relationships/image" Target="media/image455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6.wmf"/><Relationship Id="rId361" Type="http://schemas.openxmlformats.org/officeDocument/2006/relationships/image" Target="media/image347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8.wmf"/><Relationship Id="rId417" Type="http://schemas.openxmlformats.org/officeDocument/2006/relationships/image" Target="media/image400.wmf"/><Relationship Id="rId438" Type="http://schemas.openxmlformats.org/officeDocument/2006/relationships/image" Target="media/image420.wmf"/><Relationship Id="rId459" Type="http://schemas.openxmlformats.org/officeDocument/2006/relationships/image" Target="media/image439.wmf"/><Relationship Id="rId16" Type="http://schemas.openxmlformats.org/officeDocument/2006/relationships/image" Target="media/image9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1.wmf"/><Relationship Id="rId284" Type="http://schemas.openxmlformats.org/officeDocument/2006/relationships/hyperlink" Target="consultantplus://offline/ref=185B1D6AB01B28BF595919286FB089BD28A0EF6ABFF53AB660A4A67230uCu1A" TargetMode="External"/><Relationship Id="rId319" Type="http://schemas.openxmlformats.org/officeDocument/2006/relationships/image" Target="media/image305.wmf"/><Relationship Id="rId470" Type="http://schemas.openxmlformats.org/officeDocument/2006/relationships/image" Target="media/image449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6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7.wmf"/><Relationship Id="rId372" Type="http://schemas.openxmlformats.org/officeDocument/2006/relationships/image" Target="media/image358.wmf"/><Relationship Id="rId393" Type="http://schemas.openxmlformats.org/officeDocument/2006/relationships/image" Target="media/image379.wmf"/><Relationship Id="rId407" Type="http://schemas.openxmlformats.org/officeDocument/2006/relationships/image" Target="media/image391.wmf"/><Relationship Id="rId428" Type="http://schemas.openxmlformats.org/officeDocument/2006/relationships/image" Target="media/image410.wmf"/><Relationship Id="rId449" Type="http://schemas.openxmlformats.org/officeDocument/2006/relationships/image" Target="media/image431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2.wmf"/><Relationship Id="rId295" Type="http://schemas.openxmlformats.org/officeDocument/2006/relationships/image" Target="media/image281.wmf"/><Relationship Id="rId309" Type="http://schemas.openxmlformats.org/officeDocument/2006/relationships/image" Target="media/image295.wmf"/><Relationship Id="rId460" Type="http://schemas.openxmlformats.org/officeDocument/2006/relationships/image" Target="media/image440.wmf"/><Relationship Id="rId481" Type="http://schemas.openxmlformats.org/officeDocument/2006/relationships/image" Target="media/image456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6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7.wmf"/><Relationship Id="rId362" Type="http://schemas.openxmlformats.org/officeDocument/2006/relationships/image" Target="media/image348.wmf"/><Relationship Id="rId383" Type="http://schemas.openxmlformats.org/officeDocument/2006/relationships/image" Target="media/image369.wmf"/><Relationship Id="rId418" Type="http://schemas.openxmlformats.org/officeDocument/2006/relationships/image" Target="media/image401.wmf"/><Relationship Id="rId439" Type="http://schemas.openxmlformats.org/officeDocument/2006/relationships/image" Target="media/image421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2.wmf"/><Relationship Id="rId285" Type="http://schemas.openxmlformats.org/officeDocument/2006/relationships/image" Target="media/image272.wmf"/><Relationship Id="rId450" Type="http://schemas.openxmlformats.org/officeDocument/2006/relationships/image" Target="media/image432.wmf"/><Relationship Id="rId471" Type="http://schemas.openxmlformats.org/officeDocument/2006/relationships/image" Target="media/image450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3.wmf"/><Relationship Id="rId310" Type="http://schemas.openxmlformats.org/officeDocument/2006/relationships/image" Target="media/image296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7.wmf"/><Relationship Id="rId352" Type="http://schemas.openxmlformats.org/officeDocument/2006/relationships/image" Target="media/image338.wmf"/><Relationship Id="rId373" Type="http://schemas.openxmlformats.org/officeDocument/2006/relationships/image" Target="media/image359.wmf"/><Relationship Id="rId394" Type="http://schemas.openxmlformats.org/officeDocument/2006/relationships/image" Target="media/image380.wmf"/><Relationship Id="rId408" Type="http://schemas.openxmlformats.org/officeDocument/2006/relationships/image" Target="media/image392.wmf"/><Relationship Id="rId429" Type="http://schemas.openxmlformats.org/officeDocument/2006/relationships/image" Target="media/image411.wmf"/><Relationship Id="rId1" Type="http://schemas.openxmlformats.org/officeDocument/2006/relationships/styles" Target="styles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hyperlink" Target="consultantplus://offline/ref=185B1D6AB01B28BF595919286FB089BD28A0EF6ABFF53AB660A4A67230uCu1A" TargetMode="External"/><Relationship Id="rId440" Type="http://schemas.openxmlformats.org/officeDocument/2006/relationships/image" Target="media/image422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3.wmf"/><Relationship Id="rId296" Type="http://schemas.openxmlformats.org/officeDocument/2006/relationships/image" Target="media/image282.wmf"/><Relationship Id="rId300" Type="http://schemas.openxmlformats.org/officeDocument/2006/relationships/image" Target="media/image286.wmf"/><Relationship Id="rId461" Type="http://schemas.openxmlformats.org/officeDocument/2006/relationships/image" Target="media/image441.wmf"/><Relationship Id="rId482" Type="http://schemas.openxmlformats.org/officeDocument/2006/relationships/image" Target="media/image457.wmf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7.wmf"/><Relationship Id="rId342" Type="http://schemas.openxmlformats.org/officeDocument/2006/relationships/image" Target="media/image328.wmf"/><Relationship Id="rId363" Type="http://schemas.openxmlformats.org/officeDocument/2006/relationships/image" Target="media/image349.wmf"/><Relationship Id="rId384" Type="http://schemas.openxmlformats.org/officeDocument/2006/relationships/image" Target="media/image370.wmf"/><Relationship Id="rId419" Type="http://schemas.openxmlformats.org/officeDocument/2006/relationships/image" Target="media/image402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2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3.wmf"/><Relationship Id="rId286" Type="http://schemas.openxmlformats.org/officeDocument/2006/relationships/image" Target="media/image273.wmf"/><Relationship Id="rId451" Type="http://schemas.openxmlformats.org/officeDocument/2006/relationships/image" Target="media/image433.wmf"/><Relationship Id="rId472" Type="http://schemas.openxmlformats.org/officeDocument/2006/relationships/image" Target="media/image451.wmf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7.wmf"/><Relationship Id="rId332" Type="http://schemas.openxmlformats.org/officeDocument/2006/relationships/image" Target="media/image318.wmf"/><Relationship Id="rId353" Type="http://schemas.openxmlformats.org/officeDocument/2006/relationships/image" Target="media/image339.wmf"/><Relationship Id="rId374" Type="http://schemas.openxmlformats.org/officeDocument/2006/relationships/image" Target="media/image360.wmf"/><Relationship Id="rId395" Type="http://schemas.openxmlformats.org/officeDocument/2006/relationships/image" Target="media/image381.wmf"/><Relationship Id="rId409" Type="http://schemas.openxmlformats.org/officeDocument/2006/relationships/image" Target="media/image393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hyperlink" Target="consultantplus://offline/ref=185B1D6AB01B28BF5959072579DCD7B128A9B565B0F432E63EFBFD2F67C8B103uCu5A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22.wmf"/><Relationship Id="rId255" Type="http://schemas.openxmlformats.org/officeDocument/2006/relationships/image" Target="media/image243.wmf"/><Relationship Id="rId276" Type="http://schemas.openxmlformats.org/officeDocument/2006/relationships/image" Target="media/image264.wmf"/><Relationship Id="rId297" Type="http://schemas.openxmlformats.org/officeDocument/2006/relationships/image" Target="media/image283.wmf"/><Relationship Id="rId441" Type="http://schemas.openxmlformats.org/officeDocument/2006/relationships/image" Target="media/image423.wmf"/><Relationship Id="rId462" Type="http://schemas.openxmlformats.org/officeDocument/2006/relationships/image" Target="media/image442.wmf"/><Relationship Id="rId483" Type="http://schemas.openxmlformats.org/officeDocument/2006/relationships/hyperlink" Target="consultantplus://offline/ref=185B1D6AB01B28BF595919286FB089BD28A5EA6AB1F33AB660A4A67230C1BB548237D8B2021E666Eu7u1A" TargetMode="External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7.wmf"/><Relationship Id="rId322" Type="http://schemas.openxmlformats.org/officeDocument/2006/relationships/image" Target="media/image308.wmf"/><Relationship Id="rId343" Type="http://schemas.openxmlformats.org/officeDocument/2006/relationships/image" Target="media/image329.wmf"/><Relationship Id="rId364" Type="http://schemas.openxmlformats.org/officeDocument/2006/relationships/image" Target="media/image350.wmf"/><Relationship Id="rId61" Type="http://schemas.openxmlformats.org/officeDocument/2006/relationships/hyperlink" Target="consultantplus://offline/ref=185B1D6AB01B28BF595919286FB089BD28A4E260BCFF3AB660A4A67230C1BB548237D8B2021E6567u7uEA" TargetMode="External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71.wmf"/><Relationship Id="rId19" Type="http://schemas.openxmlformats.org/officeDocument/2006/relationships/image" Target="media/image12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4.wmf"/><Relationship Id="rId287" Type="http://schemas.openxmlformats.org/officeDocument/2006/relationships/image" Target="media/image274.wmf"/><Relationship Id="rId410" Type="http://schemas.openxmlformats.org/officeDocument/2006/relationships/image" Target="media/image394.wmf"/><Relationship Id="rId431" Type="http://schemas.openxmlformats.org/officeDocument/2006/relationships/image" Target="media/image413.wmf"/><Relationship Id="rId452" Type="http://schemas.openxmlformats.org/officeDocument/2006/relationships/image" Target="media/image434.wmf"/><Relationship Id="rId473" Type="http://schemas.openxmlformats.org/officeDocument/2006/relationships/image" Target="media/image452.wmf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8.wmf"/><Relationship Id="rId333" Type="http://schemas.openxmlformats.org/officeDocument/2006/relationships/image" Target="media/image319.wmf"/><Relationship Id="rId354" Type="http://schemas.openxmlformats.org/officeDocument/2006/relationships/image" Target="media/image340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61.wmf"/><Relationship Id="rId396" Type="http://schemas.openxmlformats.org/officeDocument/2006/relationships/image" Target="media/image382.wmf"/><Relationship Id="rId3" Type="http://schemas.openxmlformats.org/officeDocument/2006/relationships/webSettings" Target="webSetting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4.wmf"/><Relationship Id="rId277" Type="http://schemas.openxmlformats.org/officeDocument/2006/relationships/image" Target="media/image265.wmf"/><Relationship Id="rId298" Type="http://schemas.openxmlformats.org/officeDocument/2006/relationships/image" Target="media/image284.wmf"/><Relationship Id="rId400" Type="http://schemas.openxmlformats.org/officeDocument/2006/relationships/image" Target="media/image386.wmf"/><Relationship Id="rId421" Type="http://schemas.openxmlformats.org/officeDocument/2006/relationships/image" Target="media/image403.wmf"/><Relationship Id="rId442" Type="http://schemas.openxmlformats.org/officeDocument/2006/relationships/image" Target="media/image424.wmf"/><Relationship Id="rId463" Type="http://schemas.openxmlformats.org/officeDocument/2006/relationships/image" Target="media/image443.wmf"/><Relationship Id="rId484" Type="http://schemas.openxmlformats.org/officeDocument/2006/relationships/header" Target="header2.xml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8.wmf"/><Relationship Id="rId323" Type="http://schemas.openxmlformats.org/officeDocument/2006/relationships/image" Target="media/image309.wmf"/><Relationship Id="rId344" Type="http://schemas.openxmlformats.org/officeDocument/2006/relationships/image" Target="media/image33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hyperlink" Target="consultantplus://offline/ref=185B1D6AB01B28BF595919286FB089BD28A4E260BCFF3AB660A4A67230C1BB548237D8B2021E666Fu7uCA" TargetMode="External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51.wmf"/><Relationship Id="rId386" Type="http://schemas.openxmlformats.org/officeDocument/2006/relationships/image" Target="media/image372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5.wmf"/><Relationship Id="rId288" Type="http://schemas.openxmlformats.org/officeDocument/2006/relationships/image" Target="media/image275.wmf"/><Relationship Id="rId411" Type="http://schemas.openxmlformats.org/officeDocument/2006/relationships/image" Target="media/image395.wmf"/><Relationship Id="rId432" Type="http://schemas.openxmlformats.org/officeDocument/2006/relationships/image" Target="media/image414.wmf"/><Relationship Id="rId453" Type="http://schemas.openxmlformats.org/officeDocument/2006/relationships/image" Target="media/image435.wmf"/><Relationship Id="rId474" Type="http://schemas.openxmlformats.org/officeDocument/2006/relationships/image" Target="media/image453.wmf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29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0.wmf"/><Relationship Id="rId355" Type="http://schemas.openxmlformats.org/officeDocument/2006/relationships/image" Target="media/image341.wmf"/><Relationship Id="rId376" Type="http://schemas.openxmlformats.org/officeDocument/2006/relationships/image" Target="media/image362.wmf"/><Relationship Id="rId397" Type="http://schemas.openxmlformats.org/officeDocument/2006/relationships/image" Target="media/image383.wmf"/><Relationship Id="rId4" Type="http://schemas.openxmlformats.org/officeDocument/2006/relationships/footnotes" Target="footnote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5.wmf"/><Relationship Id="rId278" Type="http://schemas.openxmlformats.org/officeDocument/2006/relationships/image" Target="media/image266.wmf"/><Relationship Id="rId401" Type="http://schemas.openxmlformats.org/officeDocument/2006/relationships/image" Target="media/image387.wmf"/><Relationship Id="rId422" Type="http://schemas.openxmlformats.org/officeDocument/2006/relationships/image" Target="media/image404.wmf"/><Relationship Id="rId443" Type="http://schemas.openxmlformats.org/officeDocument/2006/relationships/image" Target="media/image425.wmf"/><Relationship Id="rId464" Type="http://schemas.openxmlformats.org/officeDocument/2006/relationships/image" Target="media/image444.wmf"/><Relationship Id="rId303" Type="http://schemas.openxmlformats.org/officeDocument/2006/relationships/image" Target="media/image289.wmf"/><Relationship Id="rId485" Type="http://schemas.openxmlformats.org/officeDocument/2006/relationships/header" Target="header3.xml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31.wmf"/><Relationship Id="rId387" Type="http://schemas.openxmlformats.org/officeDocument/2006/relationships/image" Target="media/image373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hyperlink" Target="consultantplus://offline/ref=185B1D6AB01B28BF595919286FB089BD28A5EB6DB0F03AB660A4A67230C1BB548237D8B2021E6467u7uEA" TargetMode="External"/><Relationship Id="rId107" Type="http://schemas.openxmlformats.org/officeDocument/2006/relationships/image" Target="media/image98.wmf"/><Relationship Id="rId289" Type="http://schemas.openxmlformats.org/officeDocument/2006/relationships/image" Target="media/image276.wmf"/><Relationship Id="rId454" Type="http://schemas.openxmlformats.org/officeDocument/2006/relationships/image" Target="media/image436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300.wmf"/><Relationship Id="rId356" Type="http://schemas.openxmlformats.org/officeDocument/2006/relationships/image" Target="media/image342.wmf"/><Relationship Id="rId398" Type="http://schemas.openxmlformats.org/officeDocument/2006/relationships/image" Target="media/image384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05.wmf"/><Relationship Id="rId258" Type="http://schemas.openxmlformats.org/officeDocument/2006/relationships/image" Target="media/image246.wmf"/><Relationship Id="rId465" Type="http://schemas.openxmlformats.org/officeDocument/2006/relationships/image" Target="media/image445.wmf"/><Relationship Id="rId22" Type="http://schemas.openxmlformats.org/officeDocument/2006/relationships/image" Target="media/image15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325" Type="http://schemas.openxmlformats.org/officeDocument/2006/relationships/image" Target="media/image311.wmf"/><Relationship Id="rId367" Type="http://schemas.openxmlformats.org/officeDocument/2006/relationships/image" Target="media/image353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7.wmf"/><Relationship Id="rId434" Type="http://schemas.openxmlformats.org/officeDocument/2006/relationships/image" Target="media/image416.wmf"/><Relationship Id="rId476" Type="http://schemas.openxmlformats.org/officeDocument/2006/relationships/hyperlink" Target="consultantplus://offline/ref=185B1D6AB01B28BF595919286FB089BD28A4E260BCFF3AB660A4A67230C1BB548237D8B2021E666Fu7uCA" TargetMode="External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image" Target="media/image268.wmf"/><Relationship Id="rId336" Type="http://schemas.openxmlformats.org/officeDocument/2006/relationships/image" Target="media/image322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4.wmf"/><Relationship Id="rId403" Type="http://schemas.openxmlformats.org/officeDocument/2006/relationships/hyperlink" Target="consultantplus://offline/ref=185B1D6AB01B28BF595919286FB089BD28A4E26BB8F53AB660A4A67230C1BB548237D8B2021E6468u7u1A" TargetMode="External"/><Relationship Id="rId6" Type="http://schemas.openxmlformats.org/officeDocument/2006/relationships/hyperlink" Target="consultantplus://offline/ref=9CBCE3CD2C6C9641DB6618C22A6222167259B448608F81283A2E20A4590144DAEA7DC45377DDFD1E2513738D44c9E" TargetMode="External"/><Relationship Id="rId238" Type="http://schemas.openxmlformats.org/officeDocument/2006/relationships/image" Target="media/image227.wmf"/><Relationship Id="rId445" Type="http://schemas.openxmlformats.org/officeDocument/2006/relationships/image" Target="media/image427.wmf"/><Relationship Id="rId487" Type="http://schemas.openxmlformats.org/officeDocument/2006/relationships/theme" Target="theme/theme1.xml"/><Relationship Id="rId291" Type="http://schemas.openxmlformats.org/officeDocument/2006/relationships/image" Target="media/image277.wmf"/><Relationship Id="rId305" Type="http://schemas.openxmlformats.org/officeDocument/2006/relationships/image" Target="media/image291.wmf"/><Relationship Id="rId347" Type="http://schemas.openxmlformats.org/officeDocument/2006/relationships/image" Target="media/image333.wmf"/><Relationship Id="rId44" Type="http://schemas.openxmlformats.org/officeDocument/2006/relationships/image" Target="media/image37.wmf"/><Relationship Id="rId86" Type="http://schemas.openxmlformats.org/officeDocument/2006/relationships/image" Target="media/image77.wmf"/><Relationship Id="rId151" Type="http://schemas.openxmlformats.org/officeDocument/2006/relationships/image" Target="media/image140.wmf"/><Relationship Id="rId389" Type="http://schemas.openxmlformats.org/officeDocument/2006/relationships/image" Target="media/image375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8.wmf"/><Relationship Id="rId414" Type="http://schemas.openxmlformats.org/officeDocument/2006/relationships/image" Target="media/image397.wmf"/><Relationship Id="rId456" Type="http://schemas.openxmlformats.org/officeDocument/2006/relationships/image" Target="media/image438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8.wmf"/><Relationship Id="rId316" Type="http://schemas.openxmlformats.org/officeDocument/2006/relationships/image" Target="media/image302.wmf"/><Relationship Id="rId55" Type="http://schemas.openxmlformats.org/officeDocument/2006/relationships/image" Target="media/image48.wmf"/><Relationship Id="rId97" Type="http://schemas.openxmlformats.org/officeDocument/2006/relationships/image" Target="media/image88.wmf"/><Relationship Id="rId120" Type="http://schemas.openxmlformats.org/officeDocument/2006/relationships/hyperlink" Target="consultantplus://offline/ref=185B1D6AB01B28BF595919286FB089BD28A4E260BCFF3AB660A4A67230C1BB548237D8B2021E6567u7uEA" TargetMode="External"/><Relationship Id="rId358" Type="http://schemas.openxmlformats.org/officeDocument/2006/relationships/image" Target="media/image3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9968</Words>
  <Characters>56823</Characters>
  <Application>Microsoft Office Word</Application>
  <DocSecurity>0</DocSecurity>
  <Lines>473</Lines>
  <Paragraphs>133</Paragraphs>
  <ScaleCrop>false</ScaleCrop>
  <Company>NhT</Company>
  <LinksUpToDate>false</LinksUpToDate>
  <CharactersWithSpaces>66658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Даппы</cp:lastModifiedBy>
  <cp:revision>14</cp:revision>
  <cp:lastPrinted>2015-12-25T02:44:00Z</cp:lastPrinted>
  <dcterms:created xsi:type="dcterms:W3CDTF">2015-12-25T01:24:00Z</dcterms:created>
  <dcterms:modified xsi:type="dcterms:W3CDTF">2020-01-13T03:06:00Z</dcterms:modified>
</cp:coreProperties>
</file>