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91" w:rsidRDefault="00DD3491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  <w:bookmarkStart w:id="0" w:name="_GoBack"/>
      <w:bookmarkEnd w:id="0"/>
    </w:p>
    <w:p w:rsidR="00DD0EA1" w:rsidRPr="00F3219A" w:rsidRDefault="00F3219A" w:rsidP="00EC3CC5">
      <w:pPr>
        <w:pStyle w:val="ConsPlusTitle"/>
        <w:spacing w:line="240" w:lineRule="exact"/>
        <w:ind w:right="-2"/>
        <w:jc w:val="both"/>
        <w:rPr>
          <w:b w:val="0"/>
          <w:sz w:val="28"/>
          <w:szCs w:val="28"/>
        </w:rPr>
      </w:pPr>
      <w:r w:rsidRPr="00F3219A">
        <w:rPr>
          <w:b w:val="0"/>
          <w:sz w:val="28"/>
          <w:szCs w:val="28"/>
        </w:rPr>
        <w:t xml:space="preserve">Об утверждении </w:t>
      </w:r>
      <w:r w:rsidR="00EC3CC5">
        <w:rPr>
          <w:b w:val="0"/>
          <w:sz w:val="28"/>
          <w:szCs w:val="28"/>
        </w:rPr>
        <w:t>Положения о пу</w:t>
      </w:r>
      <w:r w:rsidR="00BD010D">
        <w:rPr>
          <w:b w:val="0"/>
          <w:sz w:val="28"/>
          <w:szCs w:val="28"/>
        </w:rPr>
        <w:t>б</w:t>
      </w:r>
      <w:r w:rsidR="004509C6">
        <w:rPr>
          <w:b w:val="0"/>
          <w:sz w:val="28"/>
          <w:szCs w:val="28"/>
        </w:rPr>
        <w:t>личных слушаниях</w:t>
      </w:r>
      <w:r w:rsidRPr="00F3219A">
        <w:rPr>
          <w:b w:val="0"/>
          <w:sz w:val="28"/>
          <w:szCs w:val="28"/>
        </w:rPr>
        <w:t xml:space="preserve"> на территории </w:t>
      </w:r>
      <w:r w:rsidR="009B05A5">
        <w:rPr>
          <w:b w:val="0"/>
          <w:sz w:val="28"/>
          <w:szCs w:val="28"/>
        </w:rPr>
        <w:t>сельского поселения</w:t>
      </w:r>
      <w:r w:rsidR="00D501B7">
        <w:rPr>
          <w:b w:val="0"/>
          <w:sz w:val="28"/>
          <w:szCs w:val="28"/>
        </w:rPr>
        <w:t xml:space="preserve"> «Село </w:t>
      </w:r>
      <w:r w:rsidR="00DE3BAF">
        <w:rPr>
          <w:b w:val="0"/>
          <w:sz w:val="28"/>
          <w:szCs w:val="28"/>
        </w:rPr>
        <w:t>Даппы</w:t>
      </w:r>
      <w:r w:rsidR="00D501B7">
        <w:rPr>
          <w:b w:val="0"/>
          <w:sz w:val="28"/>
          <w:szCs w:val="28"/>
        </w:rPr>
        <w:t>»</w:t>
      </w:r>
      <w:r w:rsidR="009B05A5">
        <w:rPr>
          <w:b w:val="0"/>
          <w:sz w:val="28"/>
          <w:szCs w:val="28"/>
        </w:rPr>
        <w:t xml:space="preserve"> Комсомольского муниципального района Хабаровского края</w:t>
      </w:r>
    </w:p>
    <w:p w:rsidR="00DD0EA1" w:rsidRPr="00DD3491" w:rsidRDefault="00DD0EA1" w:rsidP="00DD3491">
      <w:pPr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B053C7" w:rsidRDefault="00DD0EA1" w:rsidP="00EC3CC5">
      <w:pPr>
        <w:pStyle w:val="ConsPlusNormal"/>
        <w:ind w:firstLine="709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В соответствии с </w:t>
      </w:r>
      <w:hyperlink r:id="rId5" w:history="1">
        <w:r w:rsidRPr="00F3219A">
          <w:rPr>
            <w:sz w:val="28"/>
            <w:szCs w:val="28"/>
          </w:rPr>
          <w:t>Конституцией</w:t>
        </w:r>
      </w:hyperlink>
      <w:r w:rsidRPr="00F3219A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F3219A">
          <w:rPr>
            <w:sz w:val="28"/>
            <w:szCs w:val="28"/>
          </w:rPr>
          <w:t>законом</w:t>
        </w:r>
      </w:hyperlink>
      <w:r w:rsidRPr="00F3219A">
        <w:rPr>
          <w:sz w:val="28"/>
          <w:szCs w:val="28"/>
        </w:rPr>
        <w:t xml:space="preserve"> от 06 октября 2003 года </w:t>
      </w:r>
      <w:r w:rsidR="00B053C7">
        <w:rPr>
          <w:sz w:val="28"/>
          <w:szCs w:val="28"/>
        </w:rPr>
        <w:t>№ 131-ФЗ «</w:t>
      </w:r>
      <w:r w:rsidRPr="00F3219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53C7">
        <w:rPr>
          <w:sz w:val="28"/>
          <w:szCs w:val="28"/>
        </w:rPr>
        <w:t>»</w:t>
      </w:r>
      <w:r w:rsidRPr="00F3219A">
        <w:rPr>
          <w:sz w:val="28"/>
          <w:szCs w:val="28"/>
        </w:rPr>
        <w:t xml:space="preserve">, Градостроительным </w:t>
      </w:r>
      <w:hyperlink r:id="rId7" w:history="1">
        <w:r w:rsidRPr="00F3219A">
          <w:rPr>
            <w:sz w:val="28"/>
            <w:szCs w:val="28"/>
          </w:rPr>
          <w:t>кодексом</w:t>
        </w:r>
      </w:hyperlink>
      <w:r w:rsidRPr="00F3219A">
        <w:rPr>
          <w:sz w:val="28"/>
          <w:szCs w:val="28"/>
        </w:rPr>
        <w:t xml:space="preserve"> Российской Федерации, Земельным </w:t>
      </w:r>
      <w:hyperlink r:id="rId8" w:history="1">
        <w:r w:rsidRPr="00F3219A">
          <w:rPr>
            <w:sz w:val="28"/>
            <w:szCs w:val="28"/>
          </w:rPr>
          <w:t>кодексом</w:t>
        </w:r>
      </w:hyperlink>
      <w:r w:rsidRPr="00F3219A">
        <w:rPr>
          <w:sz w:val="28"/>
          <w:szCs w:val="28"/>
        </w:rPr>
        <w:t xml:space="preserve"> Российской Федерации, </w:t>
      </w:r>
      <w:hyperlink r:id="rId9" w:history="1">
        <w:r w:rsidRPr="00F3219A">
          <w:rPr>
            <w:sz w:val="28"/>
            <w:szCs w:val="28"/>
          </w:rPr>
          <w:t>Уставом</w:t>
        </w:r>
      </w:hyperlink>
      <w:r w:rsidRPr="00F3219A">
        <w:rPr>
          <w:sz w:val="28"/>
          <w:szCs w:val="28"/>
        </w:rPr>
        <w:t xml:space="preserve"> </w:t>
      </w:r>
      <w:r w:rsidR="009B05A5">
        <w:rPr>
          <w:sz w:val="28"/>
          <w:szCs w:val="28"/>
        </w:rPr>
        <w:t>сельского поселения</w:t>
      </w:r>
      <w:r w:rsidR="00D501B7"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9B05A5">
        <w:rPr>
          <w:sz w:val="28"/>
          <w:szCs w:val="28"/>
        </w:rPr>
        <w:t xml:space="preserve"> </w:t>
      </w:r>
      <w:r w:rsidR="00101056" w:rsidRPr="00F3219A">
        <w:rPr>
          <w:sz w:val="28"/>
          <w:szCs w:val="28"/>
        </w:rPr>
        <w:t>Комсомольского муниципального района</w:t>
      </w:r>
      <w:r w:rsidR="009B05A5">
        <w:rPr>
          <w:sz w:val="28"/>
          <w:szCs w:val="28"/>
        </w:rPr>
        <w:t xml:space="preserve"> Хабаровского края</w:t>
      </w:r>
      <w:r w:rsidR="00210D4E" w:rsidRPr="00F3219A">
        <w:rPr>
          <w:sz w:val="28"/>
          <w:szCs w:val="28"/>
        </w:rPr>
        <w:t xml:space="preserve"> Со</w:t>
      </w:r>
      <w:r w:rsidR="009B05A5">
        <w:rPr>
          <w:sz w:val="28"/>
          <w:szCs w:val="28"/>
        </w:rPr>
        <w:t>вет</w:t>
      </w:r>
      <w:r w:rsidR="00210D4E" w:rsidRPr="00F3219A">
        <w:rPr>
          <w:sz w:val="28"/>
          <w:szCs w:val="28"/>
        </w:rPr>
        <w:t xml:space="preserve"> депутатов</w:t>
      </w:r>
      <w:r w:rsidR="009B05A5">
        <w:rPr>
          <w:sz w:val="28"/>
          <w:szCs w:val="28"/>
        </w:rPr>
        <w:t xml:space="preserve">  сельского поселения</w:t>
      </w:r>
      <w:r w:rsidR="00D501B7">
        <w:rPr>
          <w:sz w:val="28"/>
          <w:szCs w:val="28"/>
        </w:rPr>
        <w:t xml:space="preserve"> «Село </w:t>
      </w:r>
      <w:r w:rsidR="00E34F1E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101056" w:rsidRPr="00F3219A">
        <w:rPr>
          <w:sz w:val="28"/>
          <w:szCs w:val="28"/>
        </w:rPr>
        <w:t xml:space="preserve"> Комсомольского муниципального района </w:t>
      </w:r>
      <w:r w:rsidR="009B05A5">
        <w:rPr>
          <w:sz w:val="28"/>
          <w:szCs w:val="28"/>
        </w:rPr>
        <w:t>Хабаровского края</w:t>
      </w:r>
    </w:p>
    <w:p w:rsidR="00DD0EA1" w:rsidRPr="00F3219A" w:rsidRDefault="00B053C7" w:rsidP="00B053C7">
      <w:pPr>
        <w:pStyle w:val="ConsPlusNormal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РЕШИЛ</w:t>
      </w:r>
      <w:r w:rsidR="00DD0EA1" w:rsidRPr="00F3219A">
        <w:rPr>
          <w:sz w:val="28"/>
          <w:szCs w:val="28"/>
        </w:rPr>
        <w:t>:</w:t>
      </w:r>
    </w:p>
    <w:p w:rsidR="00DD0EA1" w:rsidRDefault="004509C6" w:rsidP="00EC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6B2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прилагаемое</w:t>
      </w:r>
      <w:r w:rsidR="00DD0EA1" w:rsidRPr="00F3219A">
        <w:rPr>
          <w:sz w:val="28"/>
          <w:szCs w:val="28"/>
        </w:rPr>
        <w:t xml:space="preserve"> </w:t>
      </w:r>
      <w:r w:rsidRPr="004509C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EC3CC5">
        <w:rPr>
          <w:sz w:val="28"/>
          <w:szCs w:val="28"/>
        </w:rPr>
        <w:t xml:space="preserve">о </w:t>
      </w:r>
      <w:r w:rsidR="00EC3CC5" w:rsidRPr="004509C6">
        <w:rPr>
          <w:sz w:val="28"/>
          <w:szCs w:val="28"/>
        </w:rPr>
        <w:t>публичные слушания</w:t>
      </w:r>
      <w:r w:rsidR="00DD0EA1" w:rsidRPr="00F3219A">
        <w:rPr>
          <w:sz w:val="28"/>
          <w:szCs w:val="28"/>
        </w:rPr>
        <w:t xml:space="preserve"> </w:t>
      </w:r>
      <w:r w:rsidR="0066074C" w:rsidRPr="00F3219A">
        <w:rPr>
          <w:sz w:val="28"/>
          <w:szCs w:val="28"/>
        </w:rPr>
        <w:t xml:space="preserve">на </w:t>
      </w:r>
      <w:r w:rsidR="00EC3CC5" w:rsidRPr="00F3219A">
        <w:rPr>
          <w:sz w:val="28"/>
          <w:szCs w:val="28"/>
        </w:rPr>
        <w:t xml:space="preserve">территории </w:t>
      </w:r>
      <w:r w:rsidR="00EC3CC5">
        <w:rPr>
          <w:sz w:val="28"/>
          <w:szCs w:val="28"/>
        </w:rPr>
        <w:t>сельского</w:t>
      </w:r>
      <w:r w:rsidR="009B05A5">
        <w:rPr>
          <w:sz w:val="28"/>
          <w:szCs w:val="28"/>
        </w:rPr>
        <w:t xml:space="preserve"> поселения</w:t>
      </w:r>
      <w:r w:rsidR="00D501B7"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9B05A5">
        <w:rPr>
          <w:sz w:val="28"/>
          <w:szCs w:val="28"/>
        </w:rPr>
        <w:t xml:space="preserve"> </w:t>
      </w:r>
      <w:r w:rsidR="002D436E" w:rsidRPr="00F3219A">
        <w:rPr>
          <w:sz w:val="28"/>
          <w:szCs w:val="28"/>
        </w:rPr>
        <w:t>Комсомольского муниципального</w:t>
      </w:r>
      <w:r w:rsidR="003B0C6C" w:rsidRPr="00F3219A">
        <w:rPr>
          <w:sz w:val="28"/>
          <w:szCs w:val="28"/>
        </w:rPr>
        <w:t xml:space="preserve"> район</w:t>
      </w:r>
      <w:r w:rsidR="002D436E" w:rsidRPr="00F3219A">
        <w:rPr>
          <w:sz w:val="28"/>
          <w:szCs w:val="28"/>
        </w:rPr>
        <w:t>а</w:t>
      </w:r>
      <w:r w:rsidR="009B05A5">
        <w:rPr>
          <w:sz w:val="28"/>
          <w:szCs w:val="28"/>
        </w:rPr>
        <w:t xml:space="preserve"> Хабаровского края</w:t>
      </w:r>
      <w:r w:rsidR="00DD0EA1" w:rsidRPr="00F3219A">
        <w:rPr>
          <w:sz w:val="28"/>
          <w:szCs w:val="28"/>
        </w:rPr>
        <w:t>.</w:t>
      </w:r>
    </w:p>
    <w:p w:rsidR="008D6F0E" w:rsidRDefault="00035409" w:rsidP="00035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F0E">
        <w:rPr>
          <w:sz w:val="28"/>
          <w:szCs w:val="28"/>
        </w:rPr>
        <w:t>2.</w:t>
      </w:r>
      <w:r w:rsidR="001C6B22">
        <w:rPr>
          <w:sz w:val="28"/>
          <w:szCs w:val="28"/>
        </w:rPr>
        <w:t xml:space="preserve"> </w:t>
      </w:r>
      <w:r w:rsidR="008D6F0E">
        <w:rPr>
          <w:sz w:val="28"/>
          <w:szCs w:val="28"/>
        </w:rPr>
        <w:t>Признать утратившим силу решение Со</w:t>
      </w:r>
      <w:r w:rsidR="009B05A5">
        <w:rPr>
          <w:sz w:val="28"/>
          <w:szCs w:val="28"/>
        </w:rPr>
        <w:t>вета</w:t>
      </w:r>
      <w:r w:rsidR="008D6F0E">
        <w:rPr>
          <w:sz w:val="28"/>
          <w:szCs w:val="28"/>
        </w:rPr>
        <w:t xml:space="preserve"> депутатов</w:t>
      </w:r>
      <w:r w:rsidR="00D501B7">
        <w:rPr>
          <w:sz w:val="28"/>
          <w:szCs w:val="28"/>
        </w:rPr>
        <w:t xml:space="preserve"> сельского поселения «Село </w:t>
      </w:r>
      <w:r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8A2CF3">
        <w:rPr>
          <w:sz w:val="28"/>
          <w:szCs w:val="28"/>
        </w:rPr>
        <w:t xml:space="preserve"> Комсомольского муниципального района Хабаровского края</w:t>
      </w:r>
      <w:r w:rsidR="008D6F0E">
        <w:rPr>
          <w:sz w:val="28"/>
          <w:szCs w:val="28"/>
        </w:rPr>
        <w:t xml:space="preserve"> от </w:t>
      </w:r>
      <w:r w:rsidR="009B05A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8D6F0E">
        <w:rPr>
          <w:sz w:val="28"/>
          <w:szCs w:val="28"/>
        </w:rPr>
        <w:t>.</w:t>
      </w:r>
      <w:r w:rsidR="009B05A5">
        <w:rPr>
          <w:sz w:val="28"/>
          <w:szCs w:val="28"/>
        </w:rPr>
        <w:t>1</w:t>
      </w:r>
      <w:r w:rsidR="00D501B7">
        <w:rPr>
          <w:sz w:val="28"/>
          <w:szCs w:val="28"/>
        </w:rPr>
        <w:t>2</w:t>
      </w:r>
      <w:r w:rsidR="008D6F0E">
        <w:rPr>
          <w:sz w:val="28"/>
          <w:szCs w:val="28"/>
        </w:rPr>
        <w:t>.20</w:t>
      </w:r>
      <w:r w:rsidR="009B05A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8D6F0E">
        <w:rPr>
          <w:sz w:val="28"/>
          <w:szCs w:val="28"/>
        </w:rPr>
        <w:t xml:space="preserve"> № </w:t>
      </w:r>
      <w:r w:rsidR="00D501B7">
        <w:rPr>
          <w:sz w:val="28"/>
          <w:szCs w:val="28"/>
        </w:rPr>
        <w:t>1</w:t>
      </w:r>
      <w:r>
        <w:rPr>
          <w:sz w:val="28"/>
          <w:szCs w:val="28"/>
        </w:rPr>
        <w:t>88</w:t>
      </w:r>
      <w:r w:rsidR="008D6F0E">
        <w:rPr>
          <w:sz w:val="28"/>
          <w:szCs w:val="28"/>
        </w:rPr>
        <w:t xml:space="preserve"> «</w:t>
      </w:r>
      <w:r w:rsidRPr="00035409">
        <w:rPr>
          <w:sz w:val="28"/>
          <w:szCs w:val="28"/>
        </w:rPr>
        <w:t>Об утверждении Положения «О публичных слушаниях в сельском поселении «Село Даппы» Комсомольского муниципального района Хабаровского края</w:t>
      </w:r>
      <w:r w:rsidR="009B05A5">
        <w:rPr>
          <w:sz w:val="28"/>
          <w:szCs w:val="28"/>
        </w:rPr>
        <w:t>»</w:t>
      </w:r>
      <w:r w:rsidR="008D6F0E">
        <w:rPr>
          <w:sz w:val="28"/>
          <w:szCs w:val="28"/>
        </w:rPr>
        <w:t>.</w:t>
      </w:r>
    </w:p>
    <w:p w:rsidR="00DD0EA1" w:rsidRDefault="00D501B7" w:rsidP="00EC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6B22">
        <w:rPr>
          <w:sz w:val="28"/>
          <w:szCs w:val="28"/>
        </w:rPr>
        <w:t>. О</w:t>
      </w:r>
      <w:r w:rsidR="00DD0EA1" w:rsidRPr="00F3219A">
        <w:rPr>
          <w:sz w:val="28"/>
          <w:szCs w:val="28"/>
        </w:rPr>
        <w:t>публиковать</w:t>
      </w:r>
      <w:r w:rsidR="004509C6">
        <w:rPr>
          <w:sz w:val="28"/>
          <w:szCs w:val="28"/>
        </w:rPr>
        <w:t xml:space="preserve"> настоящее </w:t>
      </w:r>
      <w:r w:rsidR="00DD0EA1" w:rsidRPr="00F3219A">
        <w:rPr>
          <w:sz w:val="28"/>
          <w:szCs w:val="28"/>
        </w:rPr>
        <w:t>решение в</w:t>
      </w:r>
      <w:r w:rsidR="004509C6">
        <w:rPr>
          <w:sz w:val="28"/>
          <w:szCs w:val="28"/>
        </w:rPr>
        <w:t xml:space="preserve"> </w:t>
      </w:r>
      <w:r w:rsidR="001C6B22">
        <w:rPr>
          <w:sz w:val="28"/>
          <w:szCs w:val="28"/>
        </w:rPr>
        <w:t>Вестнике муниципальных</w:t>
      </w:r>
      <w:r w:rsidR="00EC3CC5">
        <w:rPr>
          <w:sz w:val="28"/>
          <w:szCs w:val="28"/>
        </w:rPr>
        <w:t xml:space="preserve"> нормативных</w:t>
      </w:r>
      <w:r w:rsidR="001C6B22">
        <w:rPr>
          <w:sz w:val="28"/>
          <w:szCs w:val="28"/>
        </w:rPr>
        <w:t xml:space="preserve"> правовых актов сельского поселения</w:t>
      </w:r>
      <w:r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1C6B22">
        <w:rPr>
          <w:sz w:val="28"/>
          <w:szCs w:val="28"/>
        </w:rPr>
        <w:t xml:space="preserve"> </w:t>
      </w:r>
      <w:r w:rsidR="00971F2B" w:rsidRPr="00F3219A">
        <w:rPr>
          <w:sz w:val="28"/>
          <w:szCs w:val="28"/>
        </w:rPr>
        <w:t xml:space="preserve">Комсомольского муниципального района </w:t>
      </w:r>
      <w:r w:rsidR="00971F2B">
        <w:rPr>
          <w:sz w:val="28"/>
          <w:szCs w:val="28"/>
        </w:rPr>
        <w:t xml:space="preserve">Хабаровского края </w:t>
      </w:r>
      <w:r w:rsidR="00EC3CC5">
        <w:rPr>
          <w:sz w:val="28"/>
          <w:szCs w:val="28"/>
        </w:rPr>
        <w:t>и</w:t>
      </w:r>
      <w:r w:rsidR="001C6B22">
        <w:rPr>
          <w:sz w:val="28"/>
          <w:szCs w:val="28"/>
        </w:rPr>
        <w:t xml:space="preserve"> на </w:t>
      </w:r>
      <w:r w:rsidR="00DD0EA1" w:rsidRPr="00F3219A">
        <w:rPr>
          <w:sz w:val="28"/>
          <w:szCs w:val="28"/>
        </w:rPr>
        <w:t>официальном сайте</w:t>
      </w:r>
      <w:r w:rsidR="00126656" w:rsidRPr="00F3219A">
        <w:rPr>
          <w:sz w:val="28"/>
          <w:szCs w:val="28"/>
        </w:rPr>
        <w:t xml:space="preserve"> </w:t>
      </w:r>
      <w:r w:rsidR="00EC3CC5">
        <w:rPr>
          <w:sz w:val="28"/>
          <w:szCs w:val="28"/>
        </w:rPr>
        <w:t xml:space="preserve">администрации сельского </w:t>
      </w:r>
      <w:r w:rsidR="001C6B2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1C6B22">
        <w:rPr>
          <w:sz w:val="28"/>
          <w:szCs w:val="28"/>
        </w:rPr>
        <w:t xml:space="preserve"> </w:t>
      </w:r>
      <w:r w:rsidR="00126656" w:rsidRPr="00F3219A">
        <w:rPr>
          <w:sz w:val="28"/>
          <w:szCs w:val="28"/>
        </w:rPr>
        <w:t>Комсомольского муниципального района</w:t>
      </w:r>
      <w:r w:rsidR="001C6B22">
        <w:rPr>
          <w:sz w:val="28"/>
          <w:szCs w:val="28"/>
        </w:rPr>
        <w:t xml:space="preserve"> Хабаровского края</w:t>
      </w:r>
      <w:r w:rsidR="00DD0EA1" w:rsidRPr="00F3219A">
        <w:rPr>
          <w:sz w:val="28"/>
          <w:szCs w:val="28"/>
        </w:rPr>
        <w:t>.</w:t>
      </w:r>
    </w:p>
    <w:p w:rsidR="00EC3CC5" w:rsidRPr="00F3219A" w:rsidRDefault="00EC3CC5" w:rsidP="00EC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01 января 2021 года.</w:t>
      </w:r>
    </w:p>
    <w:p w:rsidR="00DD0EA1" w:rsidRDefault="00DD0EA1" w:rsidP="00F3219A">
      <w:pPr>
        <w:pStyle w:val="ConsPlusNormal"/>
        <w:jc w:val="both"/>
        <w:rPr>
          <w:sz w:val="28"/>
          <w:szCs w:val="28"/>
        </w:rPr>
      </w:pPr>
    </w:p>
    <w:p w:rsidR="001C6B22" w:rsidRPr="00F3219A" w:rsidRDefault="001C6B22" w:rsidP="00F3219A">
      <w:pPr>
        <w:pStyle w:val="ConsPlusNormal"/>
        <w:jc w:val="both"/>
        <w:rPr>
          <w:sz w:val="28"/>
          <w:szCs w:val="28"/>
        </w:rPr>
      </w:pPr>
    </w:p>
    <w:p w:rsidR="00464873" w:rsidRDefault="00464873" w:rsidP="00464873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035409" w:rsidRPr="00035409" w:rsidRDefault="00035409" w:rsidP="00035409">
      <w:pPr>
        <w:tabs>
          <w:tab w:val="left" w:pos="993"/>
        </w:tabs>
        <w:contextualSpacing/>
        <w:jc w:val="both"/>
        <w:rPr>
          <w:color w:val="000000"/>
          <w:sz w:val="28"/>
          <w:szCs w:val="28"/>
        </w:rPr>
      </w:pPr>
      <w:r w:rsidRPr="00035409">
        <w:rPr>
          <w:rFonts w:eastAsia="Arial Unicode MS"/>
          <w:sz w:val="28"/>
          <w:szCs w:val="28"/>
        </w:rPr>
        <w:t>Глава сельского поселения,</w:t>
      </w:r>
      <w:r w:rsidRPr="00035409">
        <w:rPr>
          <w:rFonts w:ascii="Calibri" w:eastAsia="Arial Unicode MS" w:hAnsi="Calibri"/>
          <w:sz w:val="22"/>
          <w:szCs w:val="16"/>
        </w:rPr>
        <w:t xml:space="preserve">                                                          </w:t>
      </w:r>
    </w:p>
    <w:p w:rsidR="001C6B22" w:rsidRPr="00F3219A" w:rsidRDefault="00035409" w:rsidP="00035409">
      <w:pPr>
        <w:pStyle w:val="ConsPlusNormal"/>
        <w:spacing w:line="240" w:lineRule="exact"/>
        <w:jc w:val="both"/>
        <w:rPr>
          <w:sz w:val="28"/>
          <w:szCs w:val="28"/>
        </w:rPr>
      </w:pPr>
      <w:r w:rsidRPr="00035409">
        <w:rPr>
          <w:rFonts w:eastAsia="Arial Unicode MS"/>
          <w:color w:val="000000"/>
          <w:sz w:val="28"/>
          <w:szCs w:val="16"/>
        </w:rPr>
        <w:t>председатель Совета депутатов                                                         А.Е. Ерохин</w:t>
      </w:r>
    </w:p>
    <w:p w:rsidR="00D501B7" w:rsidRDefault="00D501B7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  <w:bookmarkStart w:id="1" w:name="P33"/>
      <w:bookmarkEnd w:id="1"/>
    </w:p>
    <w:p w:rsidR="00D501B7" w:rsidRDefault="00D501B7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EC3CC5" w:rsidRDefault="00EC3CC5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EC3CC5" w:rsidRDefault="00EC3CC5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EC3CC5" w:rsidRDefault="00EC3CC5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EC3CC5" w:rsidRDefault="00EC3CC5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8D6F0E" w:rsidRDefault="008D6F0E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8D6F0E" w:rsidRDefault="008D6F0E" w:rsidP="008D6F0E">
      <w:pPr>
        <w:pStyle w:val="ConsPlusTitle"/>
        <w:spacing w:line="240" w:lineRule="exact"/>
        <w:ind w:left="58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Со</w:t>
      </w:r>
      <w:r w:rsidR="00AD3ED4">
        <w:rPr>
          <w:b w:val="0"/>
          <w:sz w:val="28"/>
          <w:szCs w:val="28"/>
        </w:rPr>
        <w:t>вета</w:t>
      </w:r>
      <w:r>
        <w:rPr>
          <w:b w:val="0"/>
          <w:sz w:val="28"/>
          <w:szCs w:val="28"/>
        </w:rPr>
        <w:t xml:space="preserve"> </w:t>
      </w:r>
    </w:p>
    <w:p w:rsidR="008D6F0E" w:rsidRDefault="008D6F0E" w:rsidP="008D6F0E">
      <w:pPr>
        <w:pStyle w:val="ConsPlusTitle"/>
        <w:spacing w:line="240" w:lineRule="exact"/>
        <w:ind w:left="58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депутатов </w:t>
      </w:r>
      <w:r w:rsidR="00AD3ED4">
        <w:rPr>
          <w:b w:val="0"/>
          <w:sz w:val="28"/>
          <w:szCs w:val="28"/>
        </w:rPr>
        <w:t xml:space="preserve">сельского поселения </w:t>
      </w:r>
      <w:r w:rsidR="00D501B7">
        <w:rPr>
          <w:b w:val="0"/>
          <w:sz w:val="28"/>
          <w:szCs w:val="28"/>
        </w:rPr>
        <w:t xml:space="preserve">«Село </w:t>
      </w:r>
      <w:r w:rsidR="00035409">
        <w:rPr>
          <w:b w:val="0"/>
          <w:sz w:val="28"/>
          <w:szCs w:val="28"/>
        </w:rPr>
        <w:t>Даппы</w:t>
      </w:r>
      <w:r w:rsidR="00D501B7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Комсомольского муниципального района</w:t>
      </w:r>
      <w:r w:rsidR="00AD3ED4">
        <w:rPr>
          <w:b w:val="0"/>
          <w:sz w:val="28"/>
          <w:szCs w:val="28"/>
        </w:rPr>
        <w:t xml:space="preserve"> Хабаровского края</w:t>
      </w:r>
    </w:p>
    <w:p w:rsidR="008D6F0E" w:rsidRDefault="008D6F0E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DD3491">
        <w:rPr>
          <w:b w:val="0"/>
          <w:sz w:val="28"/>
          <w:szCs w:val="28"/>
        </w:rPr>
        <w:t xml:space="preserve"> </w:t>
      </w:r>
      <w:r w:rsidR="00035409">
        <w:rPr>
          <w:b w:val="0"/>
          <w:sz w:val="28"/>
          <w:szCs w:val="28"/>
        </w:rPr>
        <w:t>01</w:t>
      </w:r>
      <w:r w:rsidR="00EC3CC5">
        <w:rPr>
          <w:b w:val="0"/>
          <w:sz w:val="28"/>
          <w:szCs w:val="28"/>
        </w:rPr>
        <w:t>.</w:t>
      </w:r>
      <w:r w:rsidR="00035409">
        <w:rPr>
          <w:b w:val="0"/>
          <w:sz w:val="28"/>
          <w:szCs w:val="28"/>
        </w:rPr>
        <w:t>02</w:t>
      </w:r>
      <w:r w:rsidR="00DD3491">
        <w:rPr>
          <w:b w:val="0"/>
          <w:sz w:val="28"/>
          <w:szCs w:val="28"/>
        </w:rPr>
        <w:t>.20</w:t>
      </w:r>
      <w:r w:rsidR="00AD3ED4">
        <w:rPr>
          <w:b w:val="0"/>
          <w:sz w:val="28"/>
          <w:szCs w:val="28"/>
        </w:rPr>
        <w:t>2</w:t>
      </w:r>
      <w:r w:rsidR="0003540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№</w:t>
      </w:r>
      <w:r w:rsidR="00EC3CC5">
        <w:rPr>
          <w:b w:val="0"/>
          <w:sz w:val="28"/>
          <w:szCs w:val="28"/>
        </w:rPr>
        <w:t xml:space="preserve"> </w:t>
      </w:r>
      <w:r w:rsidR="00035409">
        <w:rPr>
          <w:b w:val="0"/>
          <w:sz w:val="28"/>
          <w:szCs w:val="28"/>
        </w:rPr>
        <w:t>124</w:t>
      </w:r>
      <w:r>
        <w:rPr>
          <w:b w:val="0"/>
          <w:sz w:val="28"/>
          <w:szCs w:val="28"/>
        </w:rPr>
        <w:t xml:space="preserve"> </w:t>
      </w:r>
    </w:p>
    <w:p w:rsidR="008D6F0E" w:rsidRDefault="008D6F0E" w:rsidP="008D6F0E">
      <w:pPr>
        <w:pStyle w:val="ConsPlusTitle"/>
        <w:ind w:left="5812"/>
        <w:rPr>
          <w:b w:val="0"/>
          <w:sz w:val="28"/>
          <w:szCs w:val="28"/>
        </w:rPr>
      </w:pPr>
    </w:p>
    <w:p w:rsidR="008D6F0E" w:rsidRDefault="008D6F0E" w:rsidP="008D6F0E">
      <w:pPr>
        <w:pStyle w:val="ConsPlusTitle"/>
        <w:ind w:left="5812"/>
        <w:rPr>
          <w:b w:val="0"/>
          <w:sz w:val="28"/>
          <w:szCs w:val="28"/>
        </w:rPr>
      </w:pPr>
    </w:p>
    <w:p w:rsidR="00DD0EA1" w:rsidRPr="008D6F0E" w:rsidRDefault="008D6F0E" w:rsidP="00464873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8D6F0E">
        <w:rPr>
          <w:b w:val="0"/>
          <w:sz w:val="28"/>
          <w:szCs w:val="28"/>
        </w:rPr>
        <w:t>о</w:t>
      </w:r>
      <w:r w:rsidR="004509C6">
        <w:rPr>
          <w:b w:val="0"/>
          <w:sz w:val="28"/>
          <w:szCs w:val="28"/>
        </w:rPr>
        <w:t>ложение</w:t>
      </w:r>
    </w:p>
    <w:p w:rsidR="00DD0EA1" w:rsidRDefault="001E4DBB" w:rsidP="00464873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C3CC5">
        <w:rPr>
          <w:b w:val="0"/>
          <w:sz w:val="28"/>
          <w:szCs w:val="28"/>
        </w:rPr>
        <w:t xml:space="preserve">о </w:t>
      </w:r>
      <w:r w:rsidR="00EC3CC5" w:rsidRPr="00EC3CC5">
        <w:rPr>
          <w:b w:val="0"/>
          <w:sz w:val="28"/>
          <w:szCs w:val="28"/>
        </w:rPr>
        <w:t>публичных слушаниях</w:t>
      </w:r>
      <w:r w:rsidR="008D6F0E" w:rsidRPr="00EC3CC5">
        <w:rPr>
          <w:b w:val="0"/>
          <w:sz w:val="28"/>
          <w:szCs w:val="28"/>
        </w:rPr>
        <w:t xml:space="preserve"> на</w:t>
      </w:r>
      <w:r w:rsidR="008D6F0E" w:rsidRPr="008D6F0E">
        <w:rPr>
          <w:b w:val="0"/>
          <w:sz w:val="28"/>
          <w:szCs w:val="28"/>
        </w:rPr>
        <w:t xml:space="preserve"> территории </w:t>
      </w:r>
      <w:r w:rsidR="00AD3ED4">
        <w:rPr>
          <w:b w:val="0"/>
          <w:sz w:val="28"/>
          <w:szCs w:val="28"/>
        </w:rPr>
        <w:t>сельского поселения</w:t>
      </w:r>
      <w:r w:rsidR="00D501B7">
        <w:rPr>
          <w:b w:val="0"/>
          <w:sz w:val="28"/>
          <w:szCs w:val="28"/>
        </w:rPr>
        <w:t xml:space="preserve"> «Село </w:t>
      </w:r>
      <w:r w:rsidR="00035409">
        <w:rPr>
          <w:b w:val="0"/>
          <w:sz w:val="28"/>
          <w:szCs w:val="28"/>
        </w:rPr>
        <w:t>Даппы</w:t>
      </w:r>
      <w:r w:rsidR="00D501B7">
        <w:rPr>
          <w:b w:val="0"/>
          <w:sz w:val="28"/>
          <w:szCs w:val="28"/>
        </w:rPr>
        <w:t>»</w:t>
      </w:r>
      <w:r w:rsidR="00AD3ED4">
        <w:rPr>
          <w:b w:val="0"/>
          <w:sz w:val="28"/>
          <w:szCs w:val="28"/>
        </w:rPr>
        <w:t xml:space="preserve"> К</w:t>
      </w:r>
      <w:r w:rsidR="008D6F0E" w:rsidRPr="008D6F0E">
        <w:rPr>
          <w:b w:val="0"/>
          <w:sz w:val="28"/>
          <w:szCs w:val="28"/>
        </w:rPr>
        <w:t>омсом</w:t>
      </w:r>
      <w:r w:rsidR="008D6F0E">
        <w:rPr>
          <w:b w:val="0"/>
          <w:sz w:val="28"/>
          <w:szCs w:val="28"/>
        </w:rPr>
        <w:t>ольского муниципального района</w:t>
      </w:r>
      <w:r w:rsidR="00AD3ED4">
        <w:rPr>
          <w:b w:val="0"/>
          <w:sz w:val="28"/>
          <w:szCs w:val="28"/>
        </w:rPr>
        <w:t xml:space="preserve"> Хабаровского края</w:t>
      </w:r>
    </w:p>
    <w:p w:rsidR="008D6F0E" w:rsidRDefault="008D6F0E" w:rsidP="00464873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8D6F0E" w:rsidRPr="008D6F0E" w:rsidRDefault="008D6F0E" w:rsidP="00F3219A">
      <w:pPr>
        <w:pStyle w:val="ConsPlusTitle"/>
        <w:jc w:val="center"/>
        <w:rPr>
          <w:b w:val="0"/>
          <w:sz w:val="28"/>
          <w:szCs w:val="28"/>
        </w:rPr>
      </w:pPr>
    </w:p>
    <w:p w:rsidR="00DD0EA1" w:rsidRPr="00F3219A" w:rsidRDefault="001E4DBB" w:rsidP="00EC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публичны</w:t>
      </w:r>
      <w:r w:rsidR="00D501B7">
        <w:rPr>
          <w:sz w:val="28"/>
          <w:szCs w:val="28"/>
        </w:rPr>
        <w:t xml:space="preserve">х слушаниях (далее – положение) </w:t>
      </w:r>
      <w:r w:rsidR="00AD3ED4">
        <w:rPr>
          <w:sz w:val="28"/>
          <w:szCs w:val="28"/>
        </w:rPr>
        <w:t>сельского поселения</w:t>
      </w:r>
      <w:r w:rsidR="00D501B7"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AD3ED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мсомольского муниципального района </w:t>
      </w:r>
      <w:r w:rsidR="00AD3ED4">
        <w:rPr>
          <w:sz w:val="28"/>
          <w:szCs w:val="28"/>
        </w:rPr>
        <w:t xml:space="preserve">Хабаровского края </w:t>
      </w:r>
      <w:r>
        <w:rPr>
          <w:sz w:val="28"/>
          <w:szCs w:val="28"/>
        </w:rPr>
        <w:t xml:space="preserve">(далее – </w:t>
      </w:r>
      <w:r w:rsidR="00AD3ED4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)</w:t>
      </w:r>
      <w:r w:rsidR="00DD0EA1" w:rsidRPr="00F3219A">
        <w:rPr>
          <w:sz w:val="28"/>
          <w:szCs w:val="28"/>
        </w:rPr>
        <w:t xml:space="preserve"> в соответствии с </w:t>
      </w:r>
      <w:hyperlink r:id="rId10" w:history="1">
        <w:r w:rsidR="00DD0EA1" w:rsidRPr="00F3219A">
          <w:rPr>
            <w:sz w:val="28"/>
            <w:szCs w:val="28"/>
          </w:rPr>
          <w:t>Конституцией</w:t>
        </w:r>
      </w:hyperlink>
      <w:r w:rsidR="00DD0EA1" w:rsidRPr="00F3219A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="00DD0EA1" w:rsidRPr="00F3219A">
          <w:rPr>
            <w:sz w:val="28"/>
            <w:szCs w:val="28"/>
          </w:rPr>
          <w:t>законом</w:t>
        </w:r>
      </w:hyperlink>
      <w:r w:rsidR="00DD0EA1" w:rsidRPr="00F3219A">
        <w:rPr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Градостроительным </w:t>
      </w:r>
      <w:hyperlink r:id="rId12" w:history="1">
        <w:r w:rsidR="00DD0EA1" w:rsidRPr="00F3219A">
          <w:rPr>
            <w:sz w:val="28"/>
            <w:szCs w:val="28"/>
          </w:rPr>
          <w:t>кодексом</w:t>
        </w:r>
      </w:hyperlink>
      <w:r w:rsidR="00DD0EA1" w:rsidRPr="00F3219A">
        <w:rPr>
          <w:sz w:val="28"/>
          <w:szCs w:val="28"/>
        </w:rPr>
        <w:t xml:space="preserve"> Российской Федерации, Земельным </w:t>
      </w:r>
      <w:hyperlink r:id="rId13" w:history="1">
        <w:r w:rsidR="00DD0EA1" w:rsidRPr="00F3219A">
          <w:rPr>
            <w:sz w:val="28"/>
            <w:szCs w:val="28"/>
          </w:rPr>
          <w:t>кодексом</w:t>
        </w:r>
      </w:hyperlink>
      <w:r w:rsidR="00DD0EA1" w:rsidRPr="00F3219A">
        <w:rPr>
          <w:sz w:val="28"/>
          <w:szCs w:val="28"/>
        </w:rPr>
        <w:t xml:space="preserve"> Российской Федерации, </w:t>
      </w:r>
      <w:hyperlink r:id="rId14" w:history="1">
        <w:r w:rsidR="00DD0EA1" w:rsidRPr="00F3219A">
          <w:rPr>
            <w:sz w:val="28"/>
            <w:szCs w:val="28"/>
          </w:rPr>
          <w:t>Уставом</w:t>
        </w:r>
      </w:hyperlink>
      <w:r w:rsidR="00DD0EA1" w:rsidRPr="00F3219A">
        <w:rPr>
          <w:sz w:val="28"/>
          <w:szCs w:val="28"/>
        </w:rPr>
        <w:t xml:space="preserve"> </w:t>
      </w:r>
      <w:r w:rsidR="00B8781A">
        <w:rPr>
          <w:sz w:val="28"/>
          <w:szCs w:val="28"/>
        </w:rPr>
        <w:t>сельского поселения</w:t>
      </w:r>
      <w:r w:rsidR="00D501B7"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B8781A">
        <w:rPr>
          <w:sz w:val="28"/>
          <w:szCs w:val="28"/>
        </w:rPr>
        <w:t xml:space="preserve"> </w:t>
      </w:r>
      <w:r w:rsidR="00465209" w:rsidRPr="00F3219A">
        <w:rPr>
          <w:sz w:val="28"/>
          <w:szCs w:val="28"/>
        </w:rPr>
        <w:t>Комсомольского муниципального район</w:t>
      </w:r>
      <w:r w:rsidR="006716D7" w:rsidRPr="00F3219A">
        <w:rPr>
          <w:sz w:val="28"/>
          <w:szCs w:val="28"/>
        </w:rPr>
        <w:t>а</w:t>
      </w:r>
      <w:r w:rsidR="00B8781A">
        <w:rPr>
          <w:sz w:val="28"/>
          <w:szCs w:val="28"/>
        </w:rPr>
        <w:t xml:space="preserve"> Хабаровского края (далее – Уставом сельского поселения)</w:t>
      </w:r>
      <w:r>
        <w:rPr>
          <w:sz w:val="28"/>
          <w:szCs w:val="28"/>
        </w:rPr>
        <w:t xml:space="preserve">, порядок организации и проведения публичных слушаний в </w:t>
      </w:r>
      <w:r w:rsidR="00B8781A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.</w:t>
      </w:r>
    </w:p>
    <w:p w:rsidR="00684D0D" w:rsidRPr="00F3219A" w:rsidRDefault="00684D0D" w:rsidP="00F3219A">
      <w:pPr>
        <w:pStyle w:val="ConsPlusNormal"/>
        <w:jc w:val="center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1. ОБЩИЕ ПОЛОЖЕНИЯ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1.1. В настоящем Порядке организации и проведения публичных слушаний</w:t>
      </w:r>
      <w:r w:rsidR="0084334F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(далее - Порядок) на территории </w:t>
      </w:r>
      <w:r w:rsidR="00AD3ED4">
        <w:rPr>
          <w:sz w:val="28"/>
          <w:szCs w:val="28"/>
        </w:rPr>
        <w:t xml:space="preserve">сельского поселения </w:t>
      </w:r>
      <w:r w:rsidRPr="00F3219A">
        <w:rPr>
          <w:sz w:val="28"/>
          <w:szCs w:val="28"/>
        </w:rPr>
        <w:t>используются следующие термины:</w:t>
      </w:r>
    </w:p>
    <w:p w:rsidR="006716D7" w:rsidRPr="00F3219A" w:rsidRDefault="006716D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</w:t>
      </w:r>
      <w:r w:rsidRPr="00F3219A">
        <w:rPr>
          <w:sz w:val="28"/>
          <w:szCs w:val="28"/>
        </w:rPr>
        <w:tab/>
        <w:t xml:space="preserve">публичные слушания - форма реализации прав жителей </w:t>
      </w:r>
      <w:r w:rsidR="00AD3ED4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на участие в обсуждении решений, принимаемых органами местного самоуправления по</w:t>
      </w:r>
      <w:r w:rsidR="00A77F2E">
        <w:rPr>
          <w:sz w:val="28"/>
          <w:szCs w:val="28"/>
        </w:rPr>
        <w:t xml:space="preserve"> вопросам местного значения</w:t>
      </w:r>
      <w:r w:rsidR="00F92283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по которым в соответствии с действующим законодательством Российской Федерации требуется выработка рекомендаций по общественно значимым вопросам либо получение общественной оценки проекта муниципального правового акта;</w:t>
      </w:r>
    </w:p>
    <w:p w:rsidR="006716D7" w:rsidRPr="00F3219A" w:rsidRDefault="006716D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предмет публичных слушаний - проект муниципального правового акт</w:t>
      </w:r>
      <w:r w:rsidR="00A77F2E">
        <w:rPr>
          <w:sz w:val="28"/>
          <w:szCs w:val="28"/>
        </w:rPr>
        <w:t>а по вопросам местного значения</w:t>
      </w:r>
      <w:r w:rsidR="00F92283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либо проект градостроительной документации, по которым в соответствии с действующим законодательством Российской Федерации требуется проведение публичных слушаний;</w:t>
      </w:r>
    </w:p>
    <w:p w:rsidR="006716D7" w:rsidRPr="00F3219A" w:rsidRDefault="006716D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lastRenderedPageBreak/>
        <w:t>- участн</w:t>
      </w:r>
      <w:r w:rsidR="00A77F2E">
        <w:rPr>
          <w:sz w:val="28"/>
          <w:szCs w:val="28"/>
        </w:rPr>
        <w:t>ик публичных слушаний - житель</w:t>
      </w:r>
      <w:r w:rsidR="00F92283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обладающий в соответствии с действующим законодательством Российской Федерации избирательным правом на выборах в органы местного самоуправления; органы государственной власти, если настоящим Порядком к участникам публичных слушаний не отнесены иные лица.</w:t>
      </w:r>
    </w:p>
    <w:p w:rsidR="00AA7249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заключение о результатах публичных слушаний - документ об итогах публичных слушаний, содержащий перечень поступивших предложений и их реализацию;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1.2. На публичные слушания в обязательном порядке выносятся:</w:t>
      </w:r>
    </w:p>
    <w:p w:rsidR="00DD0EA1" w:rsidRPr="00F3219A" w:rsidRDefault="006716D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проект Устава</w:t>
      </w:r>
      <w:r w:rsidR="00DD0EA1" w:rsidRPr="00F3219A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</w:t>
      </w:r>
      <w:hyperlink r:id="rId15" w:history="1">
        <w:r w:rsidR="00DD0EA1" w:rsidRPr="00F3219A">
          <w:rPr>
            <w:sz w:val="28"/>
            <w:szCs w:val="28"/>
          </w:rPr>
          <w:t>Устав</w:t>
        </w:r>
      </w:hyperlink>
      <w:r w:rsidR="00DD0EA1" w:rsidRPr="00F3219A">
        <w:rPr>
          <w:sz w:val="28"/>
          <w:szCs w:val="28"/>
        </w:rPr>
        <w:t xml:space="preserve"> </w:t>
      </w:r>
      <w:r w:rsidR="00F92283">
        <w:rPr>
          <w:sz w:val="28"/>
          <w:szCs w:val="28"/>
        </w:rPr>
        <w:t xml:space="preserve"> сельского </w:t>
      </w:r>
      <w:r w:rsidR="00AD3ED4">
        <w:rPr>
          <w:sz w:val="28"/>
          <w:szCs w:val="28"/>
        </w:rPr>
        <w:t>поселения</w:t>
      </w:r>
      <w:r w:rsidR="00DD0EA1" w:rsidRPr="00F3219A">
        <w:rPr>
          <w:sz w:val="28"/>
          <w:szCs w:val="28"/>
        </w:rPr>
        <w:t xml:space="preserve">, кроме случаев, когда в </w:t>
      </w:r>
      <w:hyperlink r:id="rId16" w:history="1">
        <w:r w:rsidR="00DD0EA1" w:rsidRPr="00F3219A">
          <w:rPr>
            <w:sz w:val="28"/>
            <w:szCs w:val="28"/>
          </w:rPr>
          <w:t>Устав</w:t>
        </w:r>
      </w:hyperlink>
      <w:r w:rsidR="00DD0EA1" w:rsidRPr="00F3219A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17" w:history="1">
        <w:r w:rsidR="00DD0EA1" w:rsidRPr="00F3219A">
          <w:rPr>
            <w:sz w:val="28"/>
            <w:szCs w:val="28"/>
          </w:rPr>
          <w:t>Конституции</w:t>
        </w:r>
      </w:hyperlink>
      <w:r w:rsidR="00DD0EA1" w:rsidRPr="00F3219A">
        <w:rPr>
          <w:sz w:val="28"/>
          <w:szCs w:val="28"/>
        </w:rPr>
        <w:t xml:space="preserve"> Российской Федерации, федеральных законов, </w:t>
      </w:r>
      <w:hyperlink r:id="rId18" w:history="1">
        <w:r w:rsidR="00DD0EA1" w:rsidRPr="00F3219A">
          <w:rPr>
            <w:sz w:val="28"/>
            <w:szCs w:val="28"/>
          </w:rPr>
          <w:t>Устава</w:t>
        </w:r>
      </w:hyperlink>
      <w:r w:rsidR="00DD0EA1" w:rsidRPr="00F3219A">
        <w:rPr>
          <w:sz w:val="28"/>
          <w:szCs w:val="28"/>
        </w:rPr>
        <w:t xml:space="preserve"> или законов Хабаровского края, в целях приведения </w:t>
      </w:r>
      <w:hyperlink r:id="rId19" w:history="1">
        <w:r w:rsidR="00DD0EA1" w:rsidRPr="00F3219A">
          <w:rPr>
            <w:sz w:val="28"/>
            <w:szCs w:val="28"/>
          </w:rPr>
          <w:t>Устава</w:t>
        </w:r>
      </w:hyperlink>
      <w:r w:rsidR="00DD0EA1" w:rsidRPr="00F3219A">
        <w:rPr>
          <w:sz w:val="28"/>
          <w:szCs w:val="28"/>
        </w:rPr>
        <w:t xml:space="preserve"> </w:t>
      </w:r>
      <w:r w:rsidR="00FC04DE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в соответствие с этими нормативными правовыми актами;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2) </w:t>
      </w:r>
      <w:r w:rsidR="003679AD" w:rsidRPr="00F3219A">
        <w:rPr>
          <w:sz w:val="28"/>
          <w:szCs w:val="28"/>
        </w:rPr>
        <w:t xml:space="preserve">проект решения о бюджете </w:t>
      </w:r>
      <w:r w:rsidR="00FC04DE">
        <w:rPr>
          <w:sz w:val="28"/>
          <w:szCs w:val="28"/>
        </w:rPr>
        <w:t>сельского поселения</w:t>
      </w:r>
      <w:r w:rsidR="003679AD" w:rsidRPr="00F3219A">
        <w:rPr>
          <w:sz w:val="28"/>
          <w:szCs w:val="28"/>
        </w:rPr>
        <w:t xml:space="preserve"> на очередной финансовый год и плановый период, проект решения об исполнении бюджета </w:t>
      </w:r>
      <w:r w:rsidR="00FC04DE">
        <w:rPr>
          <w:sz w:val="28"/>
          <w:szCs w:val="28"/>
        </w:rPr>
        <w:t>сельского поселения</w:t>
      </w:r>
      <w:r w:rsidR="003679AD" w:rsidRPr="00F3219A">
        <w:rPr>
          <w:sz w:val="28"/>
          <w:szCs w:val="28"/>
        </w:rPr>
        <w:t xml:space="preserve"> за отчетный финанс</w:t>
      </w:r>
      <w:r w:rsidR="00FC04DE">
        <w:rPr>
          <w:sz w:val="28"/>
          <w:szCs w:val="28"/>
        </w:rPr>
        <w:t xml:space="preserve">овый год (далее – </w:t>
      </w:r>
      <w:proofErr w:type="gramStart"/>
      <w:r w:rsidR="00FC04DE">
        <w:rPr>
          <w:sz w:val="28"/>
          <w:szCs w:val="28"/>
        </w:rPr>
        <w:t xml:space="preserve">проект </w:t>
      </w:r>
      <w:r w:rsidR="003679AD" w:rsidRPr="00F3219A">
        <w:rPr>
          <w:sz w:val="28"/>
          <w:szCs w:val="28"/>
        </w:rPr>
        <w:t xml:space="preserve"> бюджета</w:t>
      </w:r>
      <w:proofErr w:type="gramEnd"/>
      <w:r w:rsidR="00FC04DE">
        <w:rPr>
          <w:sz w:val="28"/>
          <w:szCs w:val="28"/>
        </w:rPr>
        <w:t xml:space="preserve"> сельского поселения</w:t>
      </w:r>
      <w:r w:rsidR="003679AD" w:rsidRPr="00F3219A">
        <w:rPr>
          <w:sz w:val="28"/>
          <w:szCs w:val="28"/>
        </w:rPr>
        <w:t>, отчет о его исполнении);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3) проект</w:t>
      </w:r>
      <w:r w:rsidR="00B8781A">
        <w:rPr>
          <w:sz w:val="28"/>
          <w:szCs w:val="28"/>
        </w:rPr>
        <w:t xml:space="preserve">, </w:t>
      </w:r>
      <w:r w:rsidRPr="00F3219A">
        <w:rPr>
          <w:sz w:val="28"/>
          <w:szCs w:val="28"/>
        </w:rPr>
        <w:t xml:space="preserve">стратегии социально-экономического развития </w:t>
      </w:r>
      <w:r w:rsidR="00FC04D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;</w:t>
      </w:r>
    </w:p>
    <w:p w:rsidR="00DD0EA1" w:rsidRPr="00F3219A" w:rsidRDefault="0066074C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</w:t>
      </w:r>
      <w:r w:rsidR="00DD0EA1" w:rsidRPr="00F3219A">
        <w:rPr>
          <w:sz w:val="28"/>
          <w:szCs w:val="28"/>
        </w:rPr>
        <w:t xml:space="preserve">) вопросы о преобразовании </w:t>
      </w:r>
      <w:r w:rsidR="00FC04DE">
        <w:rPr>
          <w:sz w:val="28"/>
          <w:szCs w:val="28"/>
        </w:rPr>
        <w:t>сельского поселения</w:t>
      </w:r>
      <w:r w:rsidR="00C463BF">
        <w:rPr>
          <w:sz w:val="28"/>
          <w:szCs w:val="28"/>
        </w:rPr>
        <w:t>, за исключением случаев</w:t>
      </w:r>
      <w:r w:rsidR="00B8781A">
        <w:rPr>
          <w:sz w:val="28"/>
          <w:szCs w:val="28"/>
        </w:rPr>
        <w:t>, если в соответствие</w:t>
      </w:r>
      <w:r w:rsidR="00C463BF">
        <w:rPr>
          <w:sz w:val="28"/>
          <w:szCs w:val="28"/>
        </w:rPr>
        <w:t xml:space="preserve"> со ст. 13 Федерального закона 131 – ФЗ для преобразования требуется получение согласия населения </w:t>
      </w:r>
      <w:r w:rsidR="00FC04DE">
        <w:rPr>
          <w:sz w:val="28"/>
          <w:szCs w:val="28"/>
        </w:rPr>
        <w:t>сельского поселения</w:t>
      </w:r>
      <w:r w:rsidR="00C463BF">
        <w:rPr>
          <w:sz w:val="28"/>
          <w:szCs w:val="28"/>
        </w:rPr>
        <w:t xml:space="preserve">, выраженного путем голосования либо на сходах граждан.  </w:t>
      </w:r>
    </w:p>
    <w:p w:rsidR="0084334F" w:rsidRPr="00F3219A" w:rsidRDefault="0066074C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</w:t>
      </w:r>
      <w:r w:rsidR="00DD0EA1" w:rsidRPr="00F3219A">
        <w:rPr>
          <w:sz w:val="28"/>
          <w:szCs w:val="28"/>
        </w:rPr>
        <w:t>) вопросы, подлежащие вынесению на публичные слушания, предусмотренные действующим законодательством Российской Федерации.</w:t>
      </w:r>
    </w:p>
    <w:p w:rsidR="0066074C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1.3. </w:t>
      </w:r>
      <w:r w:rsidR="00B8781A">
        <w:rPr>
          <w:sz w:val="28"/>
          <w:szCs w:val="28"/>
        </w:rPr>
        <w:t>Порядок проведения</w:t>
      </w:r>
      <w:r w:rsidR="0066074C" w:rsidRPr="00F3219A">
        <w:rPr>
          <w:sz w:val="28"/>
          <w:szCs w:val="28"/>
        </w:rPr>
        <w:t xml:space="preserve"> и организации публичных слушаний или общественных обсуждений </w:t>
      </w:r>
      <w:proofErr w:type="gramStart"/>
      <w:r w:rsidR="0066074C" w:rsidRPr="00F3219A">
        <w:rPr>
          <w:sz w:val="28"/>
          <w:szCs w:val="28"/>
        </w:rPr>
        <w:t>по вопросам</w:t>
      </w:r>
      <w:proofErr w:type="gramEnd"/>
      <w:r w:rsidR="0066074C" w:rsidRPr="00F3219A">
        <w:rPr>
          <w:sz w:val="28"/>
          <w:szCs w:val="28"/>
        </w:rPr>
        <w:t xml:space="preserve"> предусмотренным ст. 5.1. Градостроительного кодекса РФ утверждается нормативным правовым актом представительного органа </w:t>
      </w:r>
      <w:r w:rsidR="005A661F">
        <w:rPr>
          <w:sz w:val="28"/>
          <w:szCs w:val="28"/>
        </w:rPr>
        <w:t>сельского поселения</w:t>
      </w:r>
      <w:r w:rsidR="0066074C" w:rsidRPr="00F3219A">
        <w:rPr>
          <w:sz w:val="28"/>
          <w:szCs w:val="28"/>
        </w:rPr>
        <w:t>.</w:t>
      </w:r>
    </w:p>
    <w:p w:rsidR="00DD0EA1" w:rsidRPr="00F3219A" w:rsidRDefault="0066074C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1.4. </w:t>
      </w:r>
      <w:r w:rsidR="00DD0EA1" w:rsidRPr="00F3219A">
        <w:rPr>
          <w:sz w:val="28"/>
          <w:szCs w:val="28"/>
        </w:rPr>
        <w:t>Организация и проведение публичных слушаний состоят из: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инициирования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назначения публичных слушаний и доведение информации о назначении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проведение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подведение итогов публичных слушаний;</w:t>
      </w:r>
    </w:p>
    <w:p w:rsidR="00AA7249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доведение информации об итогах публичных слушаний.</w:t>
      </w:r>
    </w:p>
    <w:p w:rsidR="00DD0EA1" w:rsidRPr="00F3219A" w:rsidRDefault="0066074C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1.5</w:t>
      </w:r>
      <w:r w:rsidR="00DD0EA1" w:rsidRPr="00F3219A">
        <w:rPr>
          <w:sz w:val="28"/>
          <w:szCs w:val="28"/>
        </w:rPr>
        <w:t>. Публичные слушания проводятся с учетом особенностей, установленных настоящим По</w:t>
      </w:r>
      <w:r w:rsidR="00C463BF">
        <w:rPr>
          <w:sz w:val="28"/>
          <w:szCs w:val="28"/>
        </w:rPr>
        <w:t>ложением</w:t>
      </w:r>
      <w:r w:rsidR="00DD0EA1" w:rsidRPr="00F3219A">
        <w:rPr>
          <w:sz w:val="28"/>
          <w:szCs w:val="28"/>
        </w:rPr>
        <w:t>, в следующих формах: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прием письменных предложений от участников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сбор (собрания) участников публичных слушаний в установленном месте и непосредственное обсуждение, ход которого заносится в протокол публичных слушаний.</w:t>
      </w:r>
    </w:p>
    <w:p w:rsidR="00684D0D" w:rsidRPr="00F3219A" w:rsidRDefault="00684D0D" w:rsidP="00F3219A">
      <w:pPr>
        <w:pStyle w:val="ConsPlusNormal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2. СРОКИ ПРОВЕДЕНИЯ 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2.1. Сроки проведения публичных слушаний составляют:</w:t>
      </w:r>
    </w:p>
    <w:p w:rsidR="00DD0EA1" w:rsidRPr="00981CE5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981CE5">
        <w:rPr>
          <w:sz w:val="28"/>
          <w:szCs w:val="28"/>
        </w:rPr>
        <w:t xml:space="preserve">1) по проекту Устава </w:t>
      </w:r>
      <w:r w:rsidR="005A661F" w:rsidRPr="00981CE5">
        <w:rPr>
          <w:sz w:val="28"/>
          <w:szCs w:val="28"/>
        </w:rPr>
        <w:t>сельского поселения</w:t>
      </w:r>
      <w:r w:rsidRPr="00981CE5">
        <w:rPr>
          <w:sz w:val="28"/>
          <w:szCs w:val="28"/>
        </w:rPr>
        <w:t xml:space="preserve">, проекту муниципального нормативного правового акта о внесении изменений и дополнений в </w:t>
      </w:r>
      <w:hyperlink r:id="rId20" w:history="1">
        <w:r w:rsidRPr="00981CE5">
          <w:rPr>
            <w:sz w:val="28"/>
            <w:szCs w:val="28"/>
          </w:rPr>
          <w:t>Устав</w:t>
        </w:r>
      </w:hyperlink>
      <w:r w:rsidRPr="00981CE5">
        <w:rPr>
          <w:sz w:val="28"/>
          <w:szCs w:val="28"/>
        </w:rPr>
        <w:t xml:space="preserve"> </w:t>
      </w:r>
      <w:r w:rsidR="005A661F" w:rsidRPr="00981CE5">
        <w:rPr>
          <w:sz w:val="28"/>
          <w:szCs w:val="28"/>
        </w:rPr>
        <w:t>сельского поселения</w:t>
      </w:r>
      <w:r w:rsidRPr="00981CE5">
        <w:rPr>
          <w:sz w:val="28"/>
          <w:szCs w:val="28"/>
        </w:rPr>
        <w:t xml:space="preserve"> </w:t>
      </w:r>
      <w:r w:rsidR="000724CC" w:rsidRPr="00981CE5">
        <w:rPr>
          <w:sz w:val="28"/>
          <w:szCs w:val="28"/>
        </w:rPr>
        <w:t>–</w:t>
      </w:r>
      <w:r w:rsidRPr="00981CE5">
        <w:rPr>
          <w:sz w:val="28"/>
          <w:szCs w:val="28"/>
        </w:rPr>
        <w:t xml:space="preserve"> 30</w:t>
      </w:r>
      <w:r w:rsidR="000724CC" w:rsidRPr="00981CE5">
        <w:rPr>
          <w:sz w:val="28"/>
          <w:szCs w:val="28"/>
        </w:rPr>
        <w:t xml:space="preserve"> календарных</w:t>
      </w:r>
      <w:r w:rsidRPr="00981CE5">
        <w:rPr>
          <w:sz w:val="28"/>
          <w:szCs w:val="28"/>
        </w:rPr>
        <w:t xml:space="preserve"> дней с момента опубликования проекта Устава </w:t>
      </w:r>
      <w:r w:rsidR="005A661F" w:rsidRPr="00981CE5">
        <w:rPr>
          <w:sz w:val="28"/>
          <w:szCs w:val="28"/>
        </w:rPr>
        <w:t>сельского поселения</w:t>
      </w:r>
      <w:r w:rsidRPr="00981CE5">
        <w:rPr>
          <w:sz w:val="28"/>
          <w:szCs w:val="28"/>
        </w:rPr>
        <w:t>, проекта муниципального нормативного правового акта о внесении изменений и дополнений в него;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по проекту бюджета</w:t>
      </w:r>
      <w:r w:rsidR="0070429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, отчет</w:t>
      </w:r>
      <w:r w:rsidR="00A56CE0" w:rsidRPr="00F3219A">
        <w:rPr>
          <w:sz w:val="28"/>
          <w:szCs w:val="28"/>
        </w:rPr>
        <w:t>а о его исполнении - не менее 10</w:t>
      </w:r>
      <w:r w:rsidR="003679AD" w:rsidRPr="00F3219A">
        <w:rPr>
          <w:sz w:val="28"/>
          <w:szCs w:val="28"/>
        </w:rPr>
        <w:t xml:space="preserve"> календарных дней с момента </w:t>
      </w:r>
      <w:proofErr w:type="gramStart"/>
      <w:r w:rsidR="003679AD" w:rsidRPr="00F3219A">
        <w:rPr>
          <w:sz w:val="28"/>
          <w:szCs w:val="28"/>
        </w:rPr>
        <w:t>размещения  на</w:t>
      </w:r>
      <w:proofErr w:type="gramEnd"/>
      <w:r w:rsidR="003679AD" w:rsidRPr="00F3219A">
        <w:rPr>
          <w:sz w:val="28"/>
          <w:szCs w:val="28"/>
        </w:rPr>
        <w:t xml:space="preserve"> офиц</w:t>
      </w:r>
      <w:r w:rsidR="005C6E6D">
        <w:rPr>
          <w:sz w:val="28"/>
          <w:szCs w:val="28"/>
        </w:rPr>
        <w:t>и</w:t>
      </w:r>
      <w:r w:rsidR="003679AD" w:rsidRPr="00F3219A">
        <w:rPr>
          <w:sz w:val="28"/>
          <w:szCs w:val="28"/>
        </w:rPr>
        <w:t xml:space="preserve">альном сайте администрации </w:t>
      </w:r>
      <w:r w:rsidR="00981CE5">
        <w:rPr>
          <w:sz w:val="28"/>
          <w:szCs w:val="28"/>
        </w:rPr>
        <w:t xml:space="preserve">сельского поселения </w:t>
      </w:r>
      <w:r w:rsidR="003679AD" w:rsidRPr="00F3219A">
        <w:rPr>
          <w:sz w:val="28"/>
          <w:szCs w:val="28"/>
        </w:rPr>
        <w:t>в информационно – телекоммуни</w:t>
      </w:r>
      <w:r w:rsidR="00126656" w:rsidRPr="00F3219A">
        <w:rPr>
          <w:sz w:val="28"/>
          <w:szCs w:val="28"/>
        </w:rPr>
        <w:t>кационной сети «Интернет»</w:t>
      </w:r>
      <w:r w:rsidR="000724CC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3) по проекту стратегии социально-экономического развития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- не менее 15</w:t>
      </w:r>
      <w:r w:rsidR="000724CC">
        <w:rPr>
          <w:sz w:val="28"/>
          <w:szCs w:val="28"/>
        </w:rPr>
        <w:t xml:space="preserve"> календарных</w:t>
      </w:r>
      <w:r w:rsidRPr="00F3219A">
        <w:rPr>
          <w:sz w:val="28"/>
          <w:szCs w:val="28"/>
        </w:rPr>
        <w:t xml:space="preserve"> дней с момента размеще</w:t>
      </w:r>
      <w:r w:rsidR="00126656" w:rsidRPr="00F3219A">
        <w:rPr>
          <w:sz w:val="28"/>
          <w:szCs w:val="28"/>
        </w:rPr>
        <w:t>ния на официальном сайте органа</w:t>
      </w:r>
      <w:r w:rsidRPr="00F3219A">
        <w:rPr>
          <w:sz w:val="28"/>
          <w:szCs w:val="28"/>
        </w:rPr>
        <w:t xml:space="preserve"> местного самоуправления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в информационно-телекоммуникационной сети "Интернет" проекта стратегии социально-экономического развития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;</w:t>
      </w:r>
    </w:p>
    <w:p w:rsidR="00DD0EA1" w:rsidRPr="00F3219A" w:rsidRDefault="002952DF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</w:t>
      </w:r>
      <w:r w:rsidR="00DD0EA1" w:rsidRPr="00F3219A">
        <w:rPr>
          <w:sz w:val="28"/>
          <w:szCs w:val="28"/>
        </w:rPr>
        <w:t xml:space="preserve">) по вопросам преобразования </w:t>
      </w:r>
      <w:r w:rsidR="00981CE5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- с момента оповещения жителей </w:t>
      </w:r>
      <w:r w:rsidR="00981CE5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о времени и месте проведения публичных слушаний до дня опубликования заключения о публичных слушаниях, но не менее одного месяца и не более трех месяцев;</w:t>
      </w:r>
    </w:p>
    <w:p w:rsidR="00DD0EA1" w:rsidRPr="00F3219A" w:rsidRDefault="002952DF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</w:t>
      </w:r>
      <w:r w:rsidR="00DD0EA1" w:rsidRPr="00F3219A">
        <w:rPr>
          <w:sz w:val="28"/>
          <w:szCs w:val="28"/>
        </w:rPr>
        <w:t xml:space="preserve">) по иным вопросам - с момента оповещения жителей </w:t>
      </w:r>
      <w:r w:rsidR="00981CE5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о времени и месте проведения публичных слушаний до дня опубликования заключения о публичных слушаниях, но не менее 15</w:t>
      </w:r>
      <w:r w:rsidR="000724CC">
        <w:rPr>
          <w:sz w:val="28"/>
          <w:szCs w:val="28"/>
        </w:rPr>
        <w:t xml:space="preserve"> календарных</w:t>
      </w:r>
      <w:r w:rsidR="00DD0EA1" w:rsidRPr="00F3219A">
        <w:rPr>
          <w:sz w:val="28"/>
          <w:szCs w:val="28"/>
        </w:rPr>
        <w:t xml:space="preserve"> дней, если иное не установлено федеральными законами.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3. ИНИЦИАТОРЫ 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Инициаторами проведения публичных слушаний могут выступить: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3.1. </w:t>
      </w:r>
      <w:proofErr w:type="gramStart"/>
      <w:r w:rsidRPr="00F3219A">
        <w:rPr>
          <w:sz w:val="28"/>
          <w:szCs w:val="28"/>
        </w:rPr>
        <w:t>Население</w:t>
      </w:r>
      <w:r w:rsidR="00ED47FE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 </w:t>
      </w:r>
      <w:r w:rsidR="00981CE5">
        <w:rPr>
          <w:sz w:val="28"/>
          <w:szCs w:val="28"/>
        </w:rPr>
        <w:t>сельского</w:t>
      </w:r>
      <w:proofErr w:type="gramEnd"/>
      <w:r w:rsidR="00981CE5">
        <w:rPr>
          <w:sz w:val="28"/>
          <w:szCs w:val="28"/>
        </w:rPr>
        <w:t xml:space="preserve">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3219A">
        <w:rPr>
          <w:sz w:val="28"/>
          <w:szCs w:val="28"/>
        </w:rPr>
        <w:t>Население</w:t>
      </w:r>
      <w:r w:rsidR="00ED47FE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 </w:t>
      </w:r>
      <w:r w:rsidR="00981CE5">
        <w:rPr>
          <w:sz w:val="28"/>
          <w:szCs w:val="28"/>
        </w:rPr>
        <w:t>сельского</w:t>
      </w:r>
      <w:proofErr w:type="gramEnd"/>
      <w:r w:rsidR="00981CE5">
        <w:rPr>
          <w:sz w:val="28"/>
          <w:szCs w:val="28"/>
        </w:rPr>
        <w:t xml:space="preserve"> поселения</w:t>
      </w:r>
      <w:r w:rsidR="0001728C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 инициирует проведение публичных слушаний о преобразовании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об обсуждении проекта муниципального</w:t>
      </w:r>
      <w:r w:rsidR="00433750" w:rsidRPr="00F3219A">
        <w:rPr>
          <w:sz w:val="28"/>
          <w:szCs w:val="28"/>
        </w:rPr>
        <w:t xml:space="preserve"> нормативного</w:t>
      </w:r>
      <w:r w:rsidRPr="00F3219A">
        <w:rPr>
          <w:sz w:val="28"/>
          <w:szCs w:val="28"/>
        </w:rPr>
        <w:t xml:space="preserve"> правового акта по вопросам местного значения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подачей заявления от инициативной группы в </w:t>
      </w:r>
      <w:r w:rsidR="00ED47FE" w:rsidRPr="00F3219A">
        <w:rPr>
          <w:sz w:val="28"/>
          <w:szCs w:val="28"/>
        </w:rPr>
        <w:t>Со</w:t>
      </w:r>
      <w:r w:rsidR="00981CE5">
        <w:rPr>
          <w:sz w:val="28"/>
          <w:szCs w:val="28"/>
        </w:rPr>
        <w:t>вет</w:t>
      </w:r>
      <w:r w:rsidR="00ED47FE" w:rsidRPr="00F3219A">
        <w:rPr>
          <w:sz w:val="28"/>
          <w:szCs w:val="28"/>
        </w:rPr>
        <w:t xml:space="preserve"> депутатов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Минимальная численность инициативной группы должна составлять 2,5 процента от числа жителей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обладающих избирательным правом.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3.2. </w:t>
      </w:r>
      <w:r w:rsidR="00744B6E" w:rsidRPr="00F3219A">
        <w:rPr>
          <w:sz w:val="28"/>
          <w:szCs w:val="28"/>
        </w:rPr>
        <w:t>Со</w:t>
      </w:r>
      <w:r w:rsidR="00981CE5">
        <w:rPr>
          <w:sz w:val="28"/>
          <w:szCs w:val="28"/>
        </w:rPr>
        <w:t>вет</w:t>
      </w:r>
      <w:r w:rsidR="00744B6E" w:rsidRPr="00F3219A">
        <w:rPr>
          <w:sz w:val="28"/>
          <w:szCs w:val="28"/>
        </w:rPr>
        <w:t xml:space="preserve"> депутатов </w:t>
      </w:r>
      <w:r w:rsidR="00981CE5">
        <w:rPr>
          <w:sz w:val="28"/>
          <w:szCs w:val="28"/>
        </w:rPr>
        <w:t xml:space="preserve">сельского </w:t>
      </w:r>
      <w:proofErr w:type="gramStart"/>
      <w:r w:rsidR="00981CE5">
        <w:rPr>
          <w:sz w:val="28"/>
          <w:szCs w:val="28"/>
        </w:rPr>
        <w:t xml:space="preserve">поселения </w:t>
      </w:r>
      <w:r w:rsidRPr="00F3219A">
        <w:rPr>
          <w:sz w:val="28"/>
          <w:szCs w:val="28"/>
        </w:rPr>
        <w:t>.</w:t>
      </w:r>
      <w:proofErr w:type="gramEnd"/>
    </w:p>
    <w:p w:rsidR="00DD0EA1" w:rsidRPr="00F3219A" w:rsidRDefault="00744B6E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Со</w:t>
      </w:r>
      <w:r w:rsidR="00BF74D0">
        <w:rPr>
          <w:sz w:val="28"/>
          <w:szCs w:val="28"/>
        </w:rPr>
        <w:t>вет</w:t>
      </w:r>
      <w:r w:rsidRPr="00F3219A">
        <w:rPr>
          <w:sz w:val="28"/>
          <w:szCs w:val="28"/>
        </w:rPr>
        <w:t xml:space="preserve"> депутатов </w:t>
      </w:r>
      <w:r w:rsidR="00BF74D0">
        <w:rPr>
          <w:sz w:val="28"/>
          <w:szCs w:val="28"/>
        </w:rPr>
        <w:t xml:space="preserve">сельского поселения </w:t>
      </w:r>
      <w:r w:rsidR="006716D7" w:rsidRPr="00F3219A">
        <w:rPr>
          <w:sz w:val="28"/>
          <w:szCs w:val="28"/>
        </w:rPr>
        <w:t>инициирует</w:t>
      </w:r>
      <w:r w:rsidR="00DD0EA1" w:rsidRPr="00F3219A">
        <w:rPr>
          <w:sz w:val="28"/>
          <w:szCs w:val="28"/>
        </w:rPr>
        <w:t xml:space="preserve"> провед</w:t>
      </w:r>
      <w:r w:rsidR="000724CC">
        <w:rPr>
          <w:sz w:val="28"/>
          <w:szCs w:val="28"/>
        </w:rPr>
        <w:t>ение публичных слушаний путем принятия</w:t>
      </w:r>
      <w:r w:rsidR="00DD0EA1" w:rsidRPr="00F3219A">
        <w:rPr>
          <w:sz w:val="28"/>
          <w:szCs w:val="28"/>
        </w:rPr>
        <w:t xml:space="preserve"> решения о проведении публичных слушаний по вопросам: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- о проекте Устава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а также проекте муниципального нормативного правового акта о внесении изменений и дополнений в </w:t>
      </w:r>
      <w:hyperlink r:id="rId21" w:history="1">
        <w:r w:rsidRPr="00F3219A">
          <w:rPr>
            <w:sz w:val="28"/>
            <w:szCs w:val="28"/>
          </w:rPr>
          <w:t>Устав</w:t>
        </w:r>
      </w:hyperlink>
      <w:r w:rsidRPr="00F3219A">
        <w:rPr>
          <w:sz w:val="28"/>
          <w:szCs w:val="28"/>
        </w:rPr>
        <w:t xml:space="preserve"> </w:t>
      </w:r>
      <w:r w:rsidR="007C436F">
        <w:rPr>
          <w:sz w:val="28"/>
          <w:szCs w:val="28"/>
        </w:rPr>
        <w:lastRenderedPageBreak/>
        <w:t>сельского поселения</w:t>
      </w:r>
      <w:r w:rsidRPr="00F3219A">
        <w:rPr>
          <w:sz w:val="28"/>
          <w:szCs w:val="28"/>
        </w:rPr>
        <w:t xml:space="preserve">, кроме случаев, когда в </w:t>
      </w:r>
      <w:hyperlink r:id="rId22" w:history="1">
        <w:r w:rsidRPr="00F3219A">
          <w:rPr>
            <w:sz w:val="28"/>
            <w:szCs w:val="28"/>
          </w:rPr>
          <w:t>Устав</w:t>
        </w:r>
      </w:hyperlink>
      <w:r w:rsidRPr="00F3219A">
        <w:rPr>
          <w:sz w:val="28"/>
          <w:szCs w:val="28"/>
        </w:rPr>
        <w:t xml:space="preserve">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23" w:history="1">
        <w:r w:rsidRPr="00F3219A">
          <w:rPr>
            <w:sz w:val="28"/>
            <w:szCs w:val="28"/>
          </w:rPr>
          <w:t>Конституции</w:t>
        </w:r>
      </w:hyperlink>
      <w:r w:rsidRPr="00F3219A">
        <w:rPr>
          <w:sz w:val="28"/>
          <w:szCs w:val="28"/>
        </w:rPr>
        <w:t xml:space="preserve"> Российской Федерации, федеральных законов, </w:t>
      </w:r>
      <w:hyperlink r:id="rId24" w:history="1">
        <w:r w:rsidRPr="00F3219A">
          <w:rPr>
            <w:sz w:val="28"/>
            <w:szCs w:val="28"/>
          </w:rPr>
          <w:t>Устава</w:t>
        </w:r>
      </w:hyperlink>
      <w:r w:rsidRPr="00F3219A">
        <w:rPr>
          <w:sz w:val="28"/>
          <w:szCs w:val="28"/>
        </w:rPr>
        <w:t xml:space="preserve"> или законов Хабаровского края, в целях приведения </w:t>
      </w:r>
      <w:hyperlink r:id="rId25" w:history="1">
        <w:r w:rsidRPr="00F3219A">
          <w:rPr>
            <w:sz w:val="28"/>
            <w:szCs w:val="28"/>
          </w:rPr>
          <w:t>Устава</w:t>
        </w:r>
      </w:hyperlink>
      <w:r w:rsidRPr="00F3219A">
        <w:rPr>
          <w:sz w:val="28"/>
          <w:szCs w:val="28"/>
        </w:rPr>
        <w:t xml:space="preserve">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в соответствие с этими нормативными правовыми актами;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- о преобразовании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об обсуждении проекта муниципального</w:t>
      </w:r>
      <w:r w:rsidR="00433750" w:rsidRPr="00F3219A">
        <w:rPr>
          <w:sz w:val="28"/>
          <w:szCs w:val="28"/>
        </w:rPr>
        <w:t xml:space="preserve"> нормативного</w:t>
      </w:r>
      <w:r w:rsidRPr="00F3219A">
        <w:rPr>
          <w:sz w:val="28"/>
          <w:szCs w:val="28"/>
        </w:rPr>
        <w:t xml:space="preserve"> правового акта по вопросам местного значения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3.3. Глава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744B6E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Глава </w:t>
      </w:r>
      <w:r w:rsidR="007C436F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инициирует проведение публичных слушаний: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3.3.1. Направляя в </w:t>
      </w:r>
      <w:r w:rsidR="00744B6E" w:rsidRPr="00F3219A">
        <w:rPr>
          <w:sz w:val="28"/>
          <w:szCs w:val="28"/>
        </w:rPr>
        <w:t>Со</w:t>
      </w:r>
      <w:r w:rsidR="007C436F">
        <w:rPr>
          <w:sz w:val="28"/>
          <w:szCs w:val="28"/>
        </w:rPr>
        <w:t>вет</w:t>
      </w:r>
      <w:r w:rsidR="00744B6E" w:rsidRPr="00F3219A">
        <w:rPr>
          <w:sz w:val="28"/>
          <w:szCs w:val="28"/>
        </w:rPr>
        <w:t xml:space="preserve"> депутатов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подготовленный проект Устава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</w:t>
      </w:r>
      <w:hyperlink r:id="rId26" w:history="1">
        <w:r w:rsidRPr="00F3219A">
          <w:rPr>
            <w:sz w:val="28"/>
            <w:szCs w:val="28"/>
          </w:rPr>
          <w:t>Устав</w:t>
        </w:r>
      </w:hyperlink>
      <w:r w:rsidRPr="00F3219A">
        <w:rPr>
          <w:sz w:val="28"/>
          <w:szCs w:val="28"/>
        </w:rPr>
        <w:t xml:space="preserve">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кроме случаев, когда в </w:t>
      </w:r>
      <w:hyperlink r:id="rId27" w:history="1">
        <w:r w:rsidRPr="00F3219A">
          <w:rPr>
            <w:sz w:val="28"/>
            <w:szCs w:val="28"/>
          </w:rPr>
          <w:t>Устав</w:t>
        </w:r>
      </w:hyperlink>
      <w:r w:rsidRPr="00F3219A">
        <w:rPr>
          <w:sz w:val="28"/>
          <w:szCs w:val="28"/>
        </w:rPr>
        <w:t xml:space="preserve">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28" w:history="1">
        <w:r w:rsidRPr="00F3219A">
          <w:rPr>
            <w:sz w:val="28"/>
            <w:szCs w:val="28"/>
          </w:rPr>
          <w:t>Конституции</w:t>
        </w:r>
      </w:hyperlink>
      <w:r w:rsidRPr="00F3219A">
        <w:rPr>
          <w:sz w:val="28"/>
          <w:szCs w:val="28"/>
        </w:rPr>
        <w:t xml:space="preserve"> Российской Федерации, федеральных законов, </w:t>
      </w:r>
      <w:hyperlink r:id="rId29" w:history="1">
        <w:r w:rsidRPr="00F3219A">
          <w:rPr>
            <w:sz w:val="28"/>
            <w:szCs w:val="28"/>
          </w:rPr>
          <w:t>Устава</w:t>
        </w:r>
      </w:hyperlink>
      <w:r w:rsidRPr="00F3219A">
        <w:rPr>
          <w:sz w:val="28"/>
          <w:szCs w:val="28"/>
        </w:rPr>
        <w:t xml:space="preserve"> или законов Хабаровского края, в целях приведения </w:t>
      </w:r>
      <w:hyperlink r:id="rId30" w:history="1">
        <w:r w:rsidRPr="00F3219A">
          <w:rPr>
            <w:sz w:val="28"/>
            <w:szCs w:val="28"/>
          </w:rPr>
          <w:t>Устава</w:t>
        </w:r>
      </w:hyperlink>
      <w:r w:rsidRPr="00F3219A">
        <w:rPr>
          <w:sz w:val="28"/>
          <w:szCs w:val="28"/>
        </w:rPr>
        <w:t xml:space="preserve">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в соответствие с этими нормативными правовыми актами;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3.3.2. Принятием постановления о назначении публичных слушаний по вопросам: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проекта бюджета</w:t>
      </w:r>
      <w:r w:rsidR="007C436F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отчета об исполнении бюджета</w:t>
      </w:r>
      <w:r w:rsidR="007C436F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- о преобразовании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об обсуждении проекта муниципального</w:t>
      </w:r>
      <w:r w:rsidR="000724CC">
        <w:rPr>
          <w:sz w:val="28"/>
          <w:szCs w:val="28"/>
        </w:rPr>
        <w:t xml:space="preserve"> нормативного</w:t>
      </w:r>
      <w:r w:rsidRPr="00F3219A">
        <w:rPr>
          <w:sz w:val="28"/>
          <w:szCs w:val="28"/>
        </w:rPr>
        <w:t xml:space="preserve"> правового акта по вопросам местного значения </w:t>
      </w:r>
      <w:r w:rsidR="007C436F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684D0D" w:rsidRPr="00F3219A" w:rsidRDefault="00684D0D" w:rsidP="00F3219A">
      <w:pPr>
        <w:pStyle w:val="ConsPlusNormal"/>
        <w:jc w:val="center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4. НАЗНАЧЕНИЕ 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433750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4.1. Подготовка и принятие решения </w:t>
      </w:r>
      <w:r w:rsidR="0073703A" w:rsidRPr="00F3219A">
        <w:rPr>
          <w:sz w:val="28"/>
          <w:szCs w:val="28"/>
        </w:rPr>
        <w:t>Со</w:t>
      </w:r>
      <w:r w:rsidR="007E3847">
        <w:rPr>
          <w:sz w:val="28"/>
          <w:szCs w:val="28"/>
        </w:rPr>
        <w:t>ветом</w:t>
      </w:r>
      <w:r w:rsidR="0073703A" w:rsidRPr="00F3219A">
        <w:rPr>
          <w:sz w:val="28"/>
          <w:szCs w:val="28"/>
        </w:rPr>
        <w:t xml:space="preserve"> депутатов </w:t>
      </w:r>
      <w:r w:rsidR="007E3847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</w:t>
      </w:r>
      <w:r w:rsidR="000724CC">
        <w:rPr>
          <w:sz w:val="28"/>
          <w:szCs w:val="28"/>
        </w:rPr>
        <w:t xml:space="preserve">о назначении публичных слушаний </w:t>
      </w:r>
      <w:r w:rsidRPr="00F3219A">
        <w:rPr>
          <w:sz w:val="28"/>
          <w:szCs w:val="28"/>
        </w:rPr>
        <w:t xml:space="preserve">осуществляется в порядке, установленном регламентом </w:t>
      </w:r>
      <w:r w:rsidR="00834B6D" w:rsidRPr="00F3219A">
        <w:rPr>
          <w:sz w:val="28"/>
          <w:szCs w:val="28"/>
        </w:rPr>
        <w:t>Со</w:t>
      </w:r>
      <w:r w:rsidR="00916D7C">
        <w:rPr>
          <w:sz w:val="28"/>
          <w:szCs w:val="28"/>
        </w:rPr>
        <w:t>вета</w:t>
      </w:r>
      <w:r w:rsidR="0073703A" w:rsidRPr="00F3219A">
        <w:rPr>
          <w:sz w:val="28"/>
          <w:szCs w:val="28"/>
        </w:rPr>
        <w:t xml:space="preserve"> депутатов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4.2. Подготовка и принятие постановления главы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</w:t>
      </w:r>
      <w:r w:rsidR="00433750" w:rsidRPr="00F3219A">
        <w:rPr>
          <w:sz w:val="28"/>
          <w:szCs w:val="28"/>
        </w:rPr>
        <w:t>назначение</w:t>
      </w:r>
      <w:r w:rsidRPr="00F3219A">
        <w:rPr>
          <w:sz w:val="28"/>
          <w:szCs w:val="28"/>
        </w:rPr>
        <w:t xml:space="preserve"> публичных слушаний на территории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осуществляется в соответствии с </w:t>
      </w:r>
      <w:hyperlink r:id="rId31" w:history="1">
        <w:r w:rsidRPr="00F3219A">
          <w:rPr>
            <w:sz w:val="28"/>
            <w:szCs w:val="28"/>
          </w:rPr>
          <w:t>правилами</w:t>
        </w:r>
      </w:hyperlink>
      <w:r w:rsidRPr="00F3219A">
        <w:rPr>
          <w:sz w:val="28"/>
          <w:szCs w:val="28"/>
        </w:rPr>
        <w:t xml:space="preserve"> издания муниципальных правовых актов главы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4.3. Решение </w:t>
      </w:r>
      <w:r w:rsidR="0073703A" w:rsidRPr="00F3219A">
        <w:rPr>
          <w:sz w:val="28"/>
          <w:szCs w:val="28"/>
        </w:rPr>
        <w:t>Со</w:t>
      </w:r>
      <w:r w:rsidR="00916D7C">
        <w:rPr>
          <w:sz w:val="28"/>
          <w:szCs w:val="28"/>
        </w:rPr>
        <w:t xml:space="preserve">вета </w:t>
      </w:r>
      <w:r w:rsidR="0073703A" w:rsidRPr="00F3219A">
        <w:rPr>
          <w:sz w:val="28"/>
          <w:szCs w:val="28"/>
        </w:rPr>
        <w:t xml:space="preserve">депутатов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постановление главы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о назначении публичных слушаний на территории </w:t>
      </w:r>
      <w:r w:rsidR="00916D7C">
        <w:rPr>
          <w:sz w:val="28"/>
          <w:szCs w:val="28"/>
        </w:rPr>
        <w:t>сельского поселения</w:t>
      </w:r>
      <w:r w:rsidR="00881731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>должны содержать указания на: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предмет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уполномоченный орган для проведения публичных слушаний, его место нахождения (адрес);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3) председателя уполномоченного органа;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4) форму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5) дату, время, место, срок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lastRenderedPageBreak/>
        <w:t>6) место и порядок ознакомления с документами, относящимися к предмету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4.4. Решение </w:t>
      </w:r>
      <w:r w:rsidR="004A50FE">
        <w:rPr>
          <w:sz w:val="28"/>
          <w:szCs w:val="28"/>
        </w:rPr>
        <w:t>Со</w:t>
      </w:r>
      <w:r w:rsidR="00916D7C">
        <w:rPr>
          <w:sz w:val="28"/>
          <w:szCs w:val="28"/>
        </w:rPr>
        <w:t>вета</w:t>
      </w:r>
      <w:r w:rsidR="0073703A" w:rsidRPr="00F3219A">
        <w:rPr>
          <w:sz w:val="28"/>
          <w:szCs w:val="28"/>
        </w:rPr>
        <w:t xml:space="preserve"> депутатов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постановление главы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 назначении публичных слушаний на территории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публикуются в </w:t>
      </w:r>
      <w:r w:rsidR="00916D7C">
        <w:rPr>
          <w:sz w:val="28"/>
          <w:szCs w:val="28"/>
        </w:rPr>
        <w:t>Вестнике муниципальных правовых актов сельского поселения</w:t>
      </w:r>
      <w:r w:rsidRPr="00F3219A">
        <w:rPr>
          <w:sz w:val="28"/>
          <w:szCs w:val="28"/>
        </w:rPr>
        <w:t xml:space="preserve">  и размещаю</w:t>
      </w:r>
      <w:r w:rsidR="00433750" w:rsidRPr="00F3219A">
        <w:rPr>
          <w:sz w:val="28"/>
          <w:szCs w:val="28"/>
        </w:rPr>
        <w:t>тся на официальном сайте органа</w:t>
      </w:r>
      <w:r w:rsidRPr="00F3219A">
        <w:rPr>
          <w:sz w:val="28"/>
          <w:szCs w:val="28"/>
        </w:rPr>
        <w:t xml:space="preserve"> местного самоуправления </w:t>
      </w:r>
      <w:r w:rsidR="00916D7C">
        <w:rPr>
          <w:sz w:val="28"/>
          <w:szCs w:val="28"/>
        </w:rPr>
        <w:t>сельского поселения</w:t>
      </w:r>
      <w:r w:rsidR="004A50FE">
        <w:rPr>
          <w:sz w:val="28"/>
          <w:szCs w:val="28"/>
        </w:rPr>
        <w:t>, назначившего публичные слушания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5. ОРГАН, УПОЛНОМОЧЕННЫЙ НА ПРОВЕДЕНИЕ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5.1. Публичные слушания проводят уполномоченные органы, создаваемые при назначении публичных слушаний. Уполномоченные для проведения публичных слушаний органы состоят из председателей, секретарей, членов уполномоченных органов и создаются в форме рабочих групп, организационных комитетов, комиссий, в полномочия которых входит: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доведение информации о назначении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рассмотрение предложений от участников публичных слушаний по предмету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3) проведение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4) подготовка заключения о результатах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5) опубликование заключения о результатах публичных слушаний в </w:t>
      </w:r>
      <w:r w:rsidR="00916D7C">
        <w:rPr>
          <w:sz w:val="28"/>
          <w:szCs w:val="28"/>
        </w:rPr>
        <w:t>Вестнике муниципальных правовых актов сельского поселения</w:t>
      </w:r>
      <w:r w:rsidRPr="00F3219A">
        <w:rPr>
          <w:sz w:val="28"/>
          <w:szCs w:val="28"/>
        </w:rPr>
        <w:t xml:space="preserve"> и размеще</w:t>
      </w:r>
      <w:r w:rsidR="004A50FE">
        <w:rPr>
          <w:sz w:val="28"/>
          <w:szCs w:val="28"/>
        </w:rPr>
        <w:t>ние на официальном сайте органа</w:t>
      </w:r>
      <w:r w:rsidRPr="00F3219A">
        <w:rPr>
          <w:sz w:val="28"/>
          <w:szCs w:val="28"/>
        </w:rPr>
        <w:t xml:space="preserve"> местного самоуправления </w:t>
      </w:r>
      <w:r w:rsidR="00916D7C">
        <w:rPr>
          <w:sz w:val="28"/>
          <w:szCs w:val="28"/>
        </w:rPr>
        <w:t xml:space="preserve">сельского поселения </w:t>
      </w:r>
      <w:r w:rsidRPr="00F3219A">
        <w:rPr>
          <w:sz w:val="28"/>
          <w:szCs w:val="28"/>
        </w:rPr>
        <w:t>в информационно-телекоммуникационной сети "Интернет";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6) передача заключения о результатах публичных слушаний в орган </w:t>
      </w:r>
      <w:proofErr w:type="gramStart"/>
      <w:r w:rsidRPr="00F3219A">
        <w:rPr>
          <w:sz w:val="28"/>
          <w:szCs w:val="28"/>
        </w:rPr>
        <w:t>местного самоуправления</w:t>
      </w:r>
      <w:r w:rsidR="00916D7C">
        <w:rPr>
          <w:sz w:val="28"/>
          <w:szCs w:val="28"/>
        </w:rPr>
        <w:t xml:space="preserve"> сельского поселения</w:t>
      </w:r>
      <w:proofErr w:type="gramEnd"/>
      <w:r w:rsidRPr="00F3219A">
        <w:rPr>
          <w:sz w:val="28"/>
          <w:szCs w:val="28"/>
        </w:rPr>
        <w:t xml:space="preserve"> назначивший публичные слушания.</w:t>
      </w:r>
    </w:p>
    <w:p w:rsidR="00DD0EA1" w:rsidRPr="00F3219A" w:rsidRDefault="00433750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5.2</w:t>
      </w:r>
      <w:r w:rsidR="00DD0EA1" w:rsidRPr="00F3219A">
        <w:rPr>
          <w:sz w:val="28"/>
          <w:szCs w:val="28"/>
        </w:rPr>
        <w:t>. Протокол изготавливается, представляется на подпись председателю уполномоченного органа не позднее 5</w:t>
      </w:r>
      <w:r w:rsidR="004A50FE">
        <w:rPr>
          <w:sz w:val="28"/>
          <w:szCs w:val="28"/>
        </w:rPr>
        <w:t xml:space="preserve"> календарных</w:t>
      </w:r>
      <w:r w:rsidR="00DD0EA1" w:rsidRPr="00F3219A">
        <w:rPr>
          <w:sz w:val="28"/>
          <w:szCs w:val="28"/>
        </w:rPr>
        <w:t xml:space="preserve"> дней со дня</w:t>
      </w:r>
      <w:r w:rsidRPr="00F3219A">
        <w:rPr>
          <w:sz w:val="28"/>
          <w:szCs w:val="28"/>
        </w:rPr>
        <w:t xml:space="preserve"> окончания</w:t>
      </w:r>
      <w:r w:rsidR="00DD0EA1" w:rsidRPr="00F3219A">
        <w:rPr>
          <w:sz w:val="28"/>
          <w:szCs w:val="28"/>
        </w:rPr>
        <w:t xml:space="preserve"> проведения публичных слушаний и направляется в орган местного самоуправления </w:t>
      </w:r>
      <w:r w:rsidR="00916D7C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>, назначивший публичные слушания для хранения.</w:t>
      </w:r>
    </w:p>
    <w:p w:rsidR="00DD0EA1" w:rsidRPr="00F3219A" w:rsidRDefault="00433750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5.3</w:t>
      </w:r>
      <w:r w:rsidR="00DD0EA1" w:rsidRPr="00F3219A">
        <w:rPr>
          <w:sz w:val="28"/>
          <w:szCs w:val="28"/>
        </w:rPr>
        <w:t>. Заключение о результатах публичных слушаний</w:t>
      </w:r>
      <w:r w:rsidR="004A50FE">
        <w:rPr>
          <w:sz w:val="28"/>
          <w:szCs w:val="28"/>
        </w:rPr>
        <w:t xml:space="preserve">, подготовленное в соответствии с разделом 6 настоящего </w:t>
      </w:r>
      <w:proofErr w:type="gramStart"/>
      <w:r w:rsidR="004A50FE">
        <w:rPr>
          <w:sz w:val="28"/>
          <w:szCs w:val="28"/>
        </w:rPr>
        <w:t xml:space="preserve">положения </w:t>
      </w:r>
      <w:r w:rsidR="00DD0EA1" w:rsidRPr="00F3219A">
        <w:rPr>
          <w:sz w:val="28"/>
          <w:szCs w:val="28"/>
        </w:rPr>
        <w:t xml:space="preserve"> подписывает</w:t>
      </w:r>
      <w:proofErr w:type="gramEnd"/>
      <w:r w:rsidR="00DD0EA1" w:rsidRPr="00F3219A">
        <w:rPr>
          <w:sz w:val="28"/>
          <w:szCs w:val="28"/>
        </w:rPr>
        <w:t xml:space="preserve"> председатель и секретарь уполномоченного органа.</w:t>
      </w:r>
    </w:p>
    <w:p w:rsidR="00DD0EA1" w:rsidRPr="00F3219A" w:rsidRDefault="00433750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5.4</w:t>
      </w:r>
      <w:r w:rsidR="00DD0EA1" w:rsidRPr="00F3219A">
        <w:rPr>
          <w:sz w:val="28"/>
          <w:szCs w:val="28"/>
        </w:rPr>
        <w:t xml:space="preserve">. Работа органа, уполномоченного на проведение публичных слушаний, считается оконченной со дня передачи заключения о результатах публичных слушаний в орган местного самоуправления </w:t>
      </w:r>
      <w:r w:rsidR="00916D7C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>, назначивший публичные слушания.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6. ЗАКЛЮЧЕНИЕ О РЕЗУЛЬТАТАХ ПУБЛИЧНЫХ СЛУШАНИЙ</w:t>
      </w:r>
    </w:p>
    <w:p w:rsidR="00720F81" w:rsidRPr="00F3219A" w:rsidRDefault="00720F81" w:rsidP="00F3219A">
      <w:pPr>
        <w:pStyle w:val="ConsPlusNormal"/>
        <w:jc w:val="center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6.1. На основании протокола публичных слушаний готовится заключение о результатах публичных слушаний, в котором указываются: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предмет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lastRenderedPageBreak/>
        <w:t>2) инициатор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3) дата, номер и наименование муниципального правового акта о назначении публичных слушаний, а также наименование средства массовой информации и дата его опубликования;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4) дата, время и место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5) сведения о поступивших предложениях по предмету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6.2. Заключение о результатах публичных</w:t>
      </w:r>
      <w:r w:rsidR="005C6E6D">
        <w:rPr>
          <w:sz w:val="28"/>
          <w:szCs w:val="28"/>
        </w:rPr>
        <w:t xml:space="preserve"> слушаний публикуется в </w:t>
      </w:r>
      <w:r w:rsidR="00916D7C">
        <w:rPr>
          <w:sz w:val="28"/>
          <w:szCs w:val="28"/>
        </w:rPr>
        <w:t>Вестнике муниципальных правовых актов сельского поселения</w:t>
      </w:r>
      <w:r w:rsidRPr="00F3219A">
        <w:rPr>
          <w:sz w:val="28"/>
          <w:szCs w:val="28"/>
        </w:rPr>
        <w:t xml:space="preserve"> и размещае</w:t>
      </w:r>
      <w:r w:rsidR="00433750" w:rsidRPr="00F3219A">
        <w:rPr>
          <w:sz w:val="28"/>
          <w:szCs w:val="28"/>
        </w:rPr>
        <w:t>тся на официальном сайте органа</w:t>
      </w:r>
      <w:r w:rsidRPr="00F3219A">
        <w:rPr>
          <w:sz w:val="28"/>
          <w:szCs w:val="28"/>
        </w:rPr>
        <w:t xml:space="preserve"> местного самоуправления </w:t>
      </w:r>
      <w:r w:rsidR="00916D7C">
        <w:rPr>
          <w:sz w:val="28"/>
          <w:szCs w:val="28"/>
        </w:rPr>
        <w:t>сельского поселения</w:t>
      </w:r>
      <w:r w:rsidR="00433750" w:rsidRPr="00F3219A">
        <w:rPr>
          <w:sz w:val="28"/>
          <w:szCs w:val="28"/>
        </w:rPr>
        <w:t xml:space="preserve"> вынесшего вопрос на публичные слушания</w:t>
      </w:r>
      <w:r w:rsidRPr="00F3219A">
        <w:rPr>
          <w:sz w:val="28"/>
          <w:szCs w:val="28"/>
        </w:rPr>
        <w:t xml:space="preserve"> в информационно-телекоммуникационной сети </w:t>
      </w:r>
      <w:r w:rsidR="005C6E6D">
        <w:rPr>
          <w:sz w:val="28"/>
          <w:szCs w:val="28"/>
        </w:rPr>
        <w:t>«</w:t>
      </w:r>
      <w:r w:rsidRPr="00F3219A">
        <w:rPr>
          <w:sz w:val="28"/>
          <w:szCs w:val="28"/>
        </w:rPr>
        <w:t>Интернет</w:t>
      </w:r>
      <w:r w:rsidR="005C6E6D">
        <w:rPr>
          <w:sz w:val="28"/>
          <w:szCs w:val="28"/>
        </w:rPr>
        <w:t>»</w:t>
      </w:r>
      <w:r w:rsidRPr="00F3219A">
        <w:rPr>
          <w:sz w:val="28"/>
          <w:szCs w:val="28"/>
        </w:rPr>
        <w:t xml:space="preserve"> не позднее 15</w:t>
      </w:r>
      <w:r w:rsidR="004A50FE">
        <w:rPr>
          <w:sz w:val="28"/>
          <w:szCs w:val="28"/>
        </w:rPr>
        <w:t xml:space="preserve"> календарных </w:t>
      </w:r>
      <w:r w:rsidRPr="00F3219A">
        <w:rPr>
          <w:sz w:val="28"/>
          <w:szCs w:val="28"/>
        </w:rPr>
        <w:t xml:space="preserve"> дней после подписания заключения о результатах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6.3. Заключение о результатах публичных слушаний хранится в органе местного самоуправления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назначившем публичные слушания.</w:t>
      </w:r>
    </w:p>
    <w:p w:rsidR="00684D0D" w:rsidRPr="00F3219A" w:rsidRDefault="00684D0D" w:rsidP="00F3219A">
      <w:pPr>
        <w:pStyle w:val="ConsPlusNormal"/>
        <w:jc w:val="center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7. ПОЛУЧЕНИЕ ИНФОРМАЦИИ О ПУБЛИЧНЫХ СЛУШАНИЯХ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7.1. Заинтересованное лицо обращается в орган местного самоуправления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назначавший публичные слушания, для получения копии протокола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7.2. Орган местного самоуправления </w:t>
      </w:r>
      <w:r w:rsidR="00CA78C1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предоставляет копию протокола публичных слушаний не позднее 30 дней со дня получения обращения.</w:t>
      </w:r>
    </w:p>
    <w:p w:rsidR="00720F8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7.3. Отказ в предоставлении копии протокола публичных слушаний может быть обжалован в суде.</w:t>
      </w:r>
    </w:p>
    <w:p w:rsidR="00720F81" w:rsidRPr="00F3219A" w:rsidRDefault="00720F81" w:rsidP="00F3219A">
      <w:pPr>
        <w:pStyle w:val="ConsPlusNormal"/>
        <w:ind w:firstLine="540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bookmarkStart w:id="2" w:name="P188"/>
      <w:bookmarkEnd w:id="2"/>
      <w:r w:rsidRPr="00F3219A">
        <w:rPr>
          <w:sz w:val="28"/>
          <w:szCs w:val="28"/>
        </w:rPr>
        <w:t>Раздел 8. ОСОБЕННОСТИ ПРОВЕДЕНИЯ ПУБЛИЧНЫХ СЛУШАНИЙ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 xml:space="preserve">ПО ИНИЦИАТИВЕ НАСЕЛЕНИЯ </w:t>
      </w:r>
    </w:p>
    <w:p w:rsidR="00DD0EA1" w:rsidRPr="00F3219A" w:rsidRDefault="00CA78C1" w:rsidP="00F3219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C6E6D" w:rsidRDefault="005C6E6D" w:rsidP="00F3219A">
      <w:pPr>
        <w:pStyle w:val="ConsPlusNormal"/>
        <w:ind w:firstLine="540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8.1. Инициативная группа населения </w:t>
      </w:r>
      <w:r w:rsidR="00CA78C1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для проведения публичных слушаний формируется из числа участников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8.2. Инициативная группа признается созданной со дня принятия решения о ее создании, которое оформляется протоколом собрания инициативной группы, с приложением прошитых подписных листов, с подписями всех участников инициативной группы по </w:t>
      </w:r>
      <w:hyperlink w:anchor="P335" w:history="1">
        <w:r w:rsidRPr="00F3219A">
          <w:rPr>
            <w:sz w:val="28"/>
            <w:szCs w:val="28"/>
          </w:rPr>
          <w:t>форме</w:t>
        </w:r>
      </w:hyperlink>
      <w:r w:rsidRPr="00F3219A">
        <w:rPr>
          <w:sz w:val="28"/>
          <w:szCs w:val="28"/>
        </w:rPr>
        <w:t xml:space="preserve"> согласно</w:t>
      </w:r>
      <w:r w:rsidR="004A50FE">
        <w:rPr>
          <w:sz w:val="28"/>
          <w:szCs w:val="28"/>
        </w:rPr>
        <w:t xml:space="preserve"> приложению к настоящему Положение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Каждая страница подписного листа должна быть заверена подписью председателя и секретаря инициативной группы, избираемыми из ее участников.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8.3. Инициативная группа вместе с протоколом собрания инициативной группы предоставляет в </w:t>
      </w:r>
      <w:r w:rsidR="00B650DF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</w:t>
      </w:r>
      <w:r w:rsidR="00B650DF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проект муниципального правового акта, определяющего предмет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lastRenderedPageBreak/>
        <w:t xml:space="preserve">8.4. Инициатива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 проведении публичных слушаний рассматривается на заседании </w:t>
      </w:r>
      <w:r w:rsidR="00B650DF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вета</w:t>
      </w:r>
      <w:r w:rsidR="00B650DF" w:rsidRPr="00F3219A">
        <w:rPr>
          <w:sz w:val="28"/>
          <w:szCs w:val="28"/>
        </w:rPr>
        <w:t xml:space="preserve"> депутатов</w:t>
      </w:r>
      <w:r w:rsidR="00F756CE">
        <w:rPr>
          <w:sz w:val="28"/>
          <w:szCs w:val="28"/>
        </w:rPr>
        <w:t xml:space="preserve"> сельского </w:t>
      </w:r>
      <w:proofErr w:type="gramStart"/>
      <w:r w:rsidR="00F756CE">
        <w:rPr>
          <w:sz w:val="28"/>
          <w:szCs w:val="28"/>
        </w:rPr>
        <w:t>поселения</w:t>
      </w:r>
      <w:r w:rsidR="00B650DF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 в</w:t>
      </w:r>
      <w:proofErr w:type="gramEnd"/>
      <w:r w:rsidRPr="00F3219A">
        <w:rPr>
          <w:sz w:val="28"/>
          <w:szCs w:val="28"/>
        </w:rPr>
        <w:t xml:space="preserve"> срок, не превышающий 30 дней со дня получения заявления от инициативной группы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8.5. По результатам рассмотрения заявления от инициативной группы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</w:t>
      </w:r>
      <w:r w:rsidR="00B650DF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вета</w:t>
      </w:r>
      <w:r w:rsidR="00B650DF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принимает решение о назначении публичных слушаний или об отказе в проведении публичных слушаний, которое публикуется в </w:t>
      </w:r>
      <w:r w:rsidR="00F756CE">
        <w:rPr>
          <w:sz w:val="28"/>
          <w:szCs w:val="28"/>
        </w:rPr>
        <w:t>Вестнике муниципальных правовых актов сельского поселения</w:t>
      </w:r>
      <w:r w:rsidRPr="00F3219A">
        <w:rPr>
          <w:sz w:val="28"/>
          <w:szCs w:val="28"/>
        </w:rPr>
        <w:t xml:space="preserve"> и размещае</w:t>
      </w:r>
      <w:r w:rsidR="00197017" w:rsidRPr="00F3219A">
        <w:rPr>
          <w:sz w:val="28"/>
          <w:szCs w:val="28"/>
        </w:rPr>
        <w:t xml:space="preserve">тся на официальном сайте </w:t>
      </w:r>
      <w:r w:rsidR="004A50FE">
        <w:rPr>
          <w:sz w:val="28"/>
          <w:szCs w:val="28"/>
        </w:rPr>
        <w:t>Со</w:t>
      </w:r>
      <w:r w:rsidR="00F756CE">
        <w:rPr>
          <w:sz w:val="28"/>
          <w:szCs w:val="28"/>
        </w:rPr>
        <w:t>вета</w:t>
      </w:r>
      <w:r w:rsidR="004A50FE">
        <w:rPr>
          <w:sz w:val="28"/>
          <w:szCs w:val="28"/>
        </w:rPr>
        <w:t xml:space="preserve"> депутатов</w:t>
      </w:r>
      <w:r w:rsidR="00F756CE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 в информаци</w:t>
      </w:r>
      <w:r w:rsidR="005C6E6D">
        <w:rPr>
          <w:sz w:val="28"/>
          <w:szCs w:val="28"/>
        </w:rPr>
        <w:t>онно-телекоммуникационной сети «</w:t>
      </w:r>
      <w:r w:rsidRPr="00F3219A">
        <w:rPr>
          <w:sz w:val="28"/>
          <w:szCs w:val="28"/>
        </w:rPr>
        <w:t>Интернет</w:t>
      </w:r>
      <w:r w:rsidR="005C6E6D">
        <w:rPr>
          <w:sz w:val="28"/>
          <w:szCs w:val="28"/>
        </w:rPr>
        <w:t>»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8.6. </w:t>
      </w:r>
      <w:r w:rsidR="00B650DF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</w:t>
      </w:r>
      <w:r w:rsidR="00B650DF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отказывает в проведении публичных слушаний в случаях: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- представления заявления от инициативной группы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несоответствующего требованиям настоящего По</w:t>
      </w:r>
      <w:r w:rsidR="004A50FE">
        <w:rPr>
          <w:sz w:val="28"/>
          <w:szCs w:val="28"/>
        </w:rPr>
        <w:t>ложения</w:t>
      </w:r>
      <w:r w:rsidRPr="00F3219A">
        <w:rPr>
          <w:sz w:val="28"/>
          <w:szCs w:val="28"/>
        </w:rPr>
        <w:t>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предоставления недостоверных сведений, содержащихся в представленных документах;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формирования инициативной группы из числа лиц, не отнесенных настоящим П</w:t>
      </w:r>
      <w:r w:rsidR="004A50FE">
        <w:rPr>
          <w:sz w:val="28"/>
          <w:szCs w:val="28"/>
        </w:rPr>
        <w:t>оложением</w:t>
      </w:r>
      <w:r w:rsidRPr="00F3219A">
        <w:rPr>
          <w:sz w:val="28"/>
          <w:szCs w:val="28"/>
        </w:rPr>
        <w:t xml:space="preserve"> к участникам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предмет публичных слушаний не соответствует</w:t>
      </w:r>
      <w:r w:rsidR="00197017" w:rsidRPr="00F3219A">
        <w:rPr>
          <w:sz w:val="28"/>
          <w:szCs w:val="28"/>
        </w:rPr>
        <w:t xml:space="preserve"> требованиям действующего законодательства РФ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8.7. При отказе в назначении публичных слушаний, инициатива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 проведении публичных слушаний может быть подана повторно, но не ранее чем через три месяца после принятия </w:t>
      </w:r>
      <w:r w:rsidR="0084401E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ветом</w:t>
      </w:r>
      <w:r w:rsidR="0084401E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решения об отказе в проведении публичных слушаний об одном и том же предмете.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8.8. Публичные слушания проводятся в форме сбора участников публичных слушаний для обсуждения предмета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8.9. Перед началом проведения публичных слушаний производится регистрация участников публичных слушаний. Для регистрации участники публичных слушаний предъявляют: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физические лица - документ, удостоверяющий личность;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представители юридических лиц - копию свидетельства о государственной регистрации юридического лица, документ, подтверждающий полномочия представителя, документ, удостоверяющий личность представителя.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8.10. Председатель уполномоченного органа ведет собрание, предоставляет право выступления участникам публичных слушаний, следит за порядком обсуждения предмета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8.11. Соблюдение порядка при проведении публичных слушаний является обязательным условием для участников публичных слушаний. Участники публичных слушаний не вправе вмешиваться в ход публичных слушаний, выступать без предоставленного на то права, прерывать выступающих, препятствовать проведению публичных слушаний.</w:t>
      </w:r>
    </w:p>
    <w:p w:rsidR="00684D0D" w:rsidRPr="00F3219A" w:rsidRDefault="00684D0D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bookmarkStart w:id="3" w:name="P211"/>
      <w:bookmarkEnd w:id="3"/>
      <w:r w:rsidRPr="00F3219A">
        <w:rPr>
          <w:sz w:val="28"/>
          <w:szCs w:val="28"/>
        </w:rPr>
        <w:t>Раздел 9. ОСОБЕННОСТИ ПРОВЕДЕНИЯ ПУБЛИЧНЫХ СЛУШАНИЙ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lastRenderedPageBreak/>
        <w:t xml:space="preserve">ПО ПРОЕКТУ УСТАВА </w:t>
      </w:r>
      <w:r w:rsidR="00F756CE">
        <w:rPr>
          <w:sz w:val="28"/>
          <w:szCs w:val="28"/>
        </w:rPr>
        <w:t>СЕЛЬСКОГО ПОСЕЛЕНИЯ</w:t>
      </w:r>
      <w:r w:rsidR="00904087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>И ПРОЕКТУ МУНИЦИПАЛЬНОГО НОРМАТИВНОГО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ПРАВОВОГО АКТА О ВНЕСЕНИИ ИЗМЕНЕНИЙ И (ИЛИ) ДОПОЛНЕНИЙ</w:t>
      </w:r>
      <w:r w:rsidR="00904087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В ДЕЙСТВУЮЩИЙ УСТАВ </w:t>
      </w:r>
      <w:r w:rsidR="00F756CE">
        <w:rPr>
          <w:sz w:val="28"/>
          <w:szCs w:val="28"/>
        </w:rPr>
        <w:t>СЕЛЬСКОГО ПОСЕЛЕНИЯ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9.1. Публичные слушания по проекту Устава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и проекту муниципального нормативного правового акта о внесении изменений и (или) дополнений в действующий </w:t>
      </w:r>
      <w:hyperlink r:id="rId32" w:history="1">
        <w:r w:rsidRPr="00F3219A">
          <w:rPr>
            <w:sz w:val="28"/>
            <w:szCs w:val="28"/>
          </w:rPr>
          <w:t>Устав</w:t>
        </w:r>
      </w:hyperlink>
      <w:r w:rsidRPr="00F3219A">
        <w:rPr>
          <w:sz w:val="28"/>
          <w:szCs w:val="28"/>
        </w:rPr>
        <w:t xml:space="preserve">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на территории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проводятся в соответствии с </w:t>
      </w:r>
      <w:hyperlink r:id="rId33" w:history="1">
        <w:r w:rsidRPr="00F3219A">
          <w:rPr>
            <w:sz w:val="28"/>
            <w:szCs w:val="28"/>
          </w:rPr>
          <w:t>решением</w:t>
        </w:r>
      </w:hyperlink>
      <w:r w:rsidRPr="00F3219A">
        <w:rPr>
          <w:sz w:val="28"/>
          <w:szCs w:val="28"/>
        </w:rPr>
        <w:t xml:space="preserve"> </w:t>
      </w:r>
      <w:r w:rsidR="0084401E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вета</w:t>
      </w:r>
      <w:r w:rsidR="0084401E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</w:t>
      </w:r>
      <w:r w:rsidR="00DD3491">
        <w:rPr>
          <w:sz w:val="28"/>
          <w:szCs w:val="28"/>
        </w:rPr>
        <w:t>«</w:t>
      </w:r>
      <w:r w:rsidRPr="00F3219A">
        <w:rPr>
          <w:sz w:val="28"/>
          <w:szCs w:val="28"/>
        </w:rPr>
        <w:t xml:space="preserve">О порядке учета предложений граждан по проекту Устава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или проекту решения </w:t>
      </w:r>
      <w:r w:rsidR="00F756CE">
        <w:rPr>
          <w:sz w:val="28"/>
          <w:szCs w:val="28"/>
        </w:rPr>
        <w:t>Совета</w:t>
      </w:r>
      <w:r w:rsidR="0084401E" w:rsidRPr="00F3219A">
        <w:rPr>
          <w:sz w:val="28"/>
          <w:szCs w:val="28"/>
        </w:rPr>
        <w:t xml:space="preserve"> депутатов</w:t>
      </w:r>
      <w:r w:rsidRPr="00F3219A">
        <w:rPr>
          <w:sz w:val="28"/>
          <w:szCs w:val="28"/>
        </w:rPr>
        <w:t xml:space="preserve"> о внесении изменений и дополнений в </w:t>
      </w:r>
      <w:hyperlink r:id="rId34" w:history="1">
        <w:r w:rsidRPr="00F3219A">
          <w:rPr>
            <w:sz w:val="28"/>
            <w:szCs w:val="28"/>
          </w:rPr>
          <w:t>Устав</w:t>
        </w:r>
      </w:hyperlink>
      <w:r w:rsidR="00F756CE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  и участия граждан в обсуждении проектов</w:t>
      </w:r>
      <w:r w:rsidR="00DD3491">
        <w:rPr>
          <w:sz w:val="28"/>
          <w:szCs w:val="28"/>
        </w:rPr>
        <w:t>»</w:t>
      </w:r>
      <w:r w:rsidRPr="00F3219A">
        <w:rPr>
          <w:sz w:val="28"/>
          <w:szCs w:val="28"/>
        </w:rPr>
        <w:t>.</w:t>
      </w:r>
    </w:p>
    <w:p w:rsidR="006E6C2F" w:rsidRPr="00F3219A" w:rsidRDefault="006E6C2F" w:rsidP="00F3219A">
      <w:pPr>
        <w:pStyle w:val="ConsPlusNormal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10. ОСОБЕННОСТИ ПРОВЕДЕНИЯ ПУБЛИЧНЫХ СЛУШАНИЙ</w:t>
      </w:r>
    </w:p>
    <w:p w:rsidR="006E6C2F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ПО ПРОЕКТАМ МУНИЦИПАЛЬНЫХ</w:t>
      </w:r>
      <w:r w:rsidR="006E6C2F" w:rsidRPr="00F3219A">
        <w:rPr>
          <w:sz w:val="28"/>
          <w:szCs w:val="28"/>
        </w:rPr>
        <w:t xml:space="preserve"> НОРМАТИВНЫХ</w:t>
      </w:r>
      <w:r w:rsidRPr="00F3219A">
        <w:rPr>
          <w:sz w:val="28"/>
          <w:szCs w:val="28"/>
        </w:rPr>
        <w:t xml:space="preserve"> ПРАВОВЫХ 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АКТОВ ПО ВОПРОСАМ</w:t>
      </w:r>
      <w:r w:rsidR="00720F81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МЕСТНОГО ЗНАЧЕНИЯ </w:t>
      </w:r>
      <w:r w:rsidR="00F756CE">
        <w:rPr>
          <w:sz w:val="28"/>
          <w:szCs w:val="28"/>
        </w:rPr>
        <w:t>СЕЛЬСКОГО ПОСЕЛЕНИЯ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10.1. Публичные слушания по проекту муниципального правового акта по вопросам местного значения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проводятся по инициативе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</w:t>
      </w:r>
      <w:r w:rsidR="00B46823">
        <w:rPr>
          <w:sz w:val="28"/>
          <w:szCs w:val="28"/>
        </w:rPr>
        <w:t>Со</w:t>
      </w:r>
      <w:r w:rsidR="00F756CE">
        <w:rPr>
          <w:sz w:val="28"/>
          <w:szCs w:val="28"/>
        </w:rPr>
        <w:t>вет</w:t>
      </w:r>
      <w:r w:rsidR="0084401E" w:rsidRPr="00F3219A">
        <w:rPr>
          <w:sz w:val="28"/>
          <w:szCs w:val="28"/>
        </w:rPr>
        <w:t xml:space="preserve"> депутатов</w:t>
      </w:r>
      <w:r w:rsidR="00F756CE">
        <w:rPr>
          <w:sz w:val="28"/>
          <w:szCs w:val="28"/>
        </w:rPr>
        <w:t xml:space="preserve"> сельского поселения</w:t>
      </w:r>
      <w:r w:rsidR="0084401E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или главы </w:t>
      </w:r>
      <w:r w:rsidR="00F756CE">
        <w:rPr>
          <w:sz w:val="28"/>
          <w:szCs w:val="28"/>
        </w:rPr>
        <w:t xml:space="preserve">сельского </w:t>
      </w:r>
      <w:proofErr w:type="gramStart"/>
      <w:r w:rsidR="00F756CE">
        <w:rPr>
          <w:sz w:val="28"/>
          <w:szCs w:val="28"/>
        </w:rPr>
        <w:t xml:space="preserve">поселения </w:t>
      </w:r>
      <w:r w:rsidRPr="00F3219A">
        <w:rPr>
          <w:sz w:val="28"/>
          <w:szCs w:val="28"/>
        </w:rPr>
        <w:t>.</w:t>
      </w:r>
      <w:proofErr w:type="gramEnd"/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10.2. Публичные слушания, проводимые по инициативе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или </w:t>
      </w:r>
      <w:r w:rsidR="00B46823">
        <w:rPr>
          <w:sz w:val="28"/>
          <w:szCs w:val="28"/>
        </w:rPr>
        <w:t>Со</w:t>
      </w:r>
      <w:r w:rsidR="00F756CE">
        <w:rPr>
          <w:sz w:val="28"/>
          <w:szCs w:val="28"/>
        </w:rPr>
        <w:t>вет</w:t>
      </w:r>
      <w:r w:rsidR="0084401E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назначаются </w:t>
      </w:r>
      <w:r w:rsidR="00F756CE">
        <w:rPr>
          <w:sz w:val="28"/>
          <w:szCs w:val="28"/>
        </w:rPr>
        <w:t>Советом</w:t>
      </w:r>
      <w:r w:rsidR="0084401E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а по инициативе главы</w:t>
      </w:r>
      <w:r w:rsidR="009E667A">
        <w:rPr>
          <w:sz w:val="28"/>
          <w:szCs w:val="28"/>
        </w:rPr>
        <w:t xml:space="preserve"> сельского </w:t>
      </w:r>
      <w:proofErr w:type="gramStart"/>
      <w:r w:rsidR="009E667A">
        <w:rPr>
          <w:sz w:val="28"/>
          <w:szCs w:val="28"/>
        </w:rPr>
        <w:t>поселения</w:t>
      </w:r>
      <w:r w:rsidRPr="00F3219A">
        <w:rPr>
          <w:sz w:val="28"/>
          <w:szCs w:val="28"/>
        </w:rPr>
        <w:t xml:space="preserve">  -</w:t>
      </w:r>
      <w:proofErr w:type="gramEnd"/>
      <w:r w:rsidRPr="00F3219A">
        <w:rPr>
          <w:sz w:val="28"/>
          <w:szCs w:val="28"/>
        </w:rPr>
        <w:t xml:space="preserve"> главой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10.3. Публичные слушания по проекту муниципального правового акта по вопросам местного значения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проводятся рабочими группами с учетом </w:t>
      </w:r>
      <w:hyperlink w:anchor="P188" w:history="1">
        <w:r w:rsidRPr="00F3219A">
          <w:rPr>
            <w:sz w:val="28"/>
            <w:szCs w:val="28"/>
          </w:rPr>
          <w:t>разделов 8</w:t>
        </w:r>
      </w:hyperlink>
      <w:r w:rsidRPr="00F3219A">
        <w:rPr>
          <w:sz w:val="28"/>
          <w:szCs w:val="28"/>
        </w:rPr>
        <w:t xml:space="preserve"> и </w:t>
      </w:r>
      <w:hyperlink w:anchor="P211" w:history="1">
        <w:r w:rsidRPr="00F3219A">
          <w:rPr>
            <w:sz w:val="28"/>
            <w:szCs w:val="28"/>
          </w:rPr>
          <w:t>9</w:t>
        </w:r>
      </w:hyperlink>
      <w:r w:rsidRPr="00F3219A">
        <w:rPr>
          <w:sz w:val="28"/>
          <w:szCs w:val="28"/>
        </w:rPr>
        <w:t xml:space="preserve"> настоящего Порядка.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11. ОСОБЕННОСТИ ПРОВЕДЕНИЯ ПУБЛИЧНЫХ СЛУШАНИЙ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ПО ПРОЕКТУ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, ОТЧЕТА О ЕГО ИСПОЛНЕНИИ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11.1. Публичные с</w:t>
      </w:r>
      <w:r w:rsidR="009E667A">
        <w:rPr>
          <w:sz w:val="28"/>
          <w:szCs w:val="28"/>
        </w:rPr>
        <w:t>лушания по проекту</w:t>
      </w:r>
      <w:r w:rsidRPr="00F3219A">
        <w:rPr>
          <w:sz w:val="28"/>
          <w:szCs w:val="28"/>
        </w:rPr>
        <w:t xml:space="preserve">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, </w:t>
      </w:r>
      <w:r w:rsidR="00DB1EE6" w:rsidRPr="00F3219A">
        <w:rPr>
          <w:sz w:val="28"/>
          <w:szCs w:val="28"/>
        </w:rPr>
        <w:t xml:space="preserve">отчета о его исполнении проводятся не позднее, чем за </w:t>
      </w:r>
      <w:r w:rsidR="00827062">
        <w:rPr>
          <w:sz w:val="28"/>
          <w:szCs w:val="28"/>
        </w:rPr>
        <w:t>5 календарных дней</w:t>
      </w:r>
      <w:r w:rsidR="00DB1EE6" w:rsidRPr="00F3219A">
        <w:rPr>
          <w:sz w:val="28"/>
          <w:szCs w:val="28"/>
        </w:rPr>
        <w:t xml:space="preserve"> до </w:t>
      </w:r>
      <w:r w:rsidR="009E667A">
        <w:rPr>
          <w:sz w:val="28"/>
          <w:szCs w:val="28"/>
        </w:rPr>
        <w:t xml:space="preserve">даты </w:t>
      </w:r>
      <w:r w:rsidR="00827062">
        <w:rPr>
          <w:sz w:val="28"/>
          <w:szCs w:val="28"/>
        </w:rPr>
        <w:t>утверждения</w:t>
      </w:r>
      <w:r w:rsidR="009E667A">
        <w:rPr>
          <w:sz w:val="28"/>
          <w:szCs w:val="28"/>
        </w:rPr>
        <w:t xml:space="preserve"> </w:t>
      </w:r>
      <w:r w:rsidR="00DB1EE6" w:rsidRPr="00F3219A">
        <w:rPr>
          <w:sz w:val="28"/>
          <w:szCs w:val="28"/>
        </w:rPr>
        <w:t>бюджета</w:t>
      </w:r>
      <w:r w:rsidR="009E667A">
        <w:rPr>
          <w:sz w:val="28"/>
          <w:szCs w:val="28"/>
        </w:rPr>
        <w:t xml:space="preserve"> сельского поселения</w:t>
      </w:r>
      <w:r w:rsidR="00DB1EE6" w:rsidRPr="00F3219A">
        <w:rPr>
          <w:sz w:val="28"/>
          <w:szCs w:val="28"/>
        </w:rPr>
        <w:t>, отчета о его исполнении в Со</w:t>
      </w:r>
      <w:r w:rsidR="009E667A">
        <w:rPr>
          <w:sz w:val="28"/>
          <w:szCs w:val="28"/>
        </w:rPr>
        <w:t>вет</w:t>
      </w:r>
      <w:r w:rsidR="00DB1EE6" w:rsidRPr="00F3219A">
        <w:rPr>
          <w:sz w:val="28"/>
          <w:szCs w:val="28"/>
        </w:rPr>
        <w:t xml:space="preserve"> депутатов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250D17" w:rsidRPr="006010BE" w:rsidRDefault="00DD0EA1" w:rsidP="006010BE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11.2. </w:t>
      </w:r>
      <w:r w:rsidR="00DB1EE6" w:rsidRPr="00F3219A">
        <w:rPr>
          <w:sz w:val="28"/>
          <w:szCs w:val="28"/>
        </w:rPr>
        <w:t>Публичные слушания по проекту бюджета</w:t>
      </w:r>
      <w:r w:rsidR="009E667A">
        <w:rPr>
          <w:sz w:val="28"/>
          <w:szCs w:val="28"/>
        </w:rPr>
        <w:t xml:space="preserve"> сельского поселения</w:t>
      </w:r>
      <w:r w:rsidR="00DB1EE6" w:rsidRPr="00F3219A">
        <w:rPr>
          <w:sz w:val="28"/>
          <w:szCs w:val="28"/>
        </w:rPr>
        <w:t>, отчета о его исполнении проводит рабочая группа</w:t>
      </w:r>
      <w:r w:rsidR="00AD5C3C">
        <w:rPr>
          <w:sz w:val="28"/>
          <w:szCs w:val="28"/>
        </w:rPr>
        <w:t>.</w:t>
      </w:r>
    </w:p>
    <w:p w:rsidR="001D2A9D" w:rsidRPr="00F3219A" w:rsidRDefault="001D2A9D" w:rsidP="001D2A9D">
      <w:pPr>
        <w:pStyle w:val="ConsPlusNormal"/>
        <w:ind w:left="567"/>
        <w:jc w:val="both"/>
        <w:rPr>
          <w:sz w:val="28"/>
          <w:szCs w:val="28"/>
        </w:rPr>
      </w:pPr>
      <w:r w:rsidRPr="001D2A9D">
        <w:rPr>
          <w:sz w:val="28"/>
          <w:szCs w:val="28"/>
        </w:rPr>
        <w:t>11</w:t>
      </w:r>
      <w:r w:rsidR="00D55F75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Pr="00F3219A">
        <w:rPr>
          <w:sz w:val="28"/>
          <w:szCs w:val="28"/>
        </w:rPr>
        <w:t>Публичные слушания проводятся в форме сбора участников публичных слушаний для обсуждения предмета публичных слушаний.</w:t>
      </w:r>
    </w:p>
    <w:p w:rsidR="001D2A9D" w:rsidRPr="00F3219A" w:rsidRDefault="00D55F75" w:rsidP="001D2A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1D2A9D" w:rsidRPr="00F3219A">
        <w:rPr>
          <w:sz w:val="28"/>
          <w:szCs w:val="28"/>
        </w:rPr>
        <w:t>. Перед началом проведения публичных слушаний производится ре</w:t>
      </w:r>
      <w:r w:rsidR="001D2A9D" w:rsidRPr="00F3219A">
        <w:rPr>
          <w:sz w:val="28"/>
          <w:szCs w:val="28"/>
        </w:rPr>
        <w:lastRenderedPageBreak/>
        <w:t>гистрация участников публичных слушаний. Для регистрации участники публичных слушаний предъявляют:</w:t>
      </w:r>
    </w:p>
    <w:p w:rsidR="001D2A9D" w:rsidRPr="00F3219A" w:rsidRDefault="001D2A9D" w:rsidP="001D2A9D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физические лица - документ, удостоверяющий личность;</w:t>
      </w:r>
    </w:p>
    <w:p w:rsidR="001D2A9D" w:rsidRPr="001D2A9D" w:rsidRDefault="001D2A9D" w:rsidP="001D2A9D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представители юридических лиц - копию свидетельства о государственной регистрации юридического лица, документ, подтверждающий полномочия представителя, документ, удостоверяющий личность представителя.</w:t>
      </w:r>
    </w:p>
    <w:p w:rsidR="00DD0EA1" w:rsidRPr="00F3219A" w:rsidRDefault="00250D1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11</w:t>
      </w:r>
      <w:r w:rsidR="00DD0EA1" w:rsidRPr="00F3219A">
        <w:rPr>
          <w:sz w:val="28"/>
          <w:szCs w:val="28"/>
        </w:rPr>
        <w:t>.</w:t>
      </w:r>
      <w:r w:rsidR="00D55F75">
        <w:rPr>
          <w:sz w:val="28"/>
          <w:szCs w:val="28"/>
        </w:rPr>
        <w:t>5.</w:t>
      </w:r>
      <w:r w:rsidRPr="00F3219A">
        <w:rPr>
          <w:sz w:val="28"/>
          <w:szCs w:val="28"/>
        </w:rPr>
        <w:t xml:space="preserve">   Заключение о результатах публич</w:t>
      </w:r>
      <w:r w:rsidR="009E667A">
        <w:rPr>
          <w:sz w:val="28"/>
          <w:szCs w:val="28"/>
        </w:rPr>
        <w:t xml:space="preserve">ных слушаний по </w:t>
      </w:r>
      <w:proofErr w:type="gramStart"/>
      <w:r w:rsidR="009E667A">
        <w:rPr>
          <w:sz w:val="28"/>
          <w:szCs w:val="28"/>
        </w:rPr>
        <w:t xml:space="preserve">проекту </w:t>
      </w:r>
      <w:r w:rsidRPr="00F3219A">
        <w:rPr>
          <w:sz w:val="28"/>
          <w:szCs w:val="28"/>
        </w:rPr>
        <w:t xml:space="preserve"> бюджета</w:t>
      </w:r>
      <w:proofErr w:type="gramEnd"/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, отчета о его исполнении направляются в </w:t>
      </w:r>
      <w:r w:rsidR="003D2988" w:rsidRPr="00F3219A">
        <w:rPr>
          <w:sz w:val="28"/>
          <w:szCs w:val="28"/>
        </w:rPr>
        <w:t>Со</w:t>
      </w:r>
      <w:r w:rsidR="009E667A">
        <w:rPr>
          <w:sz w:val="28"/>
          <w:szCs w:val="28"/>
        </w:rPr>
        <w:t>вет</w:t>
      </w:r>
      <w:r w:rsidR="003D2988" w:rsidRPr="00F3219A">
        <w:rPr>
          <w:sz w:val="28"/>
          <w:szCs w:val="28"/>
        </w:rPr>
        <w:t xml:space="preserve"> депутатов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вместе с проектом 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,</w:t>
      </w:r>
      <w:r w:rsidR="00331290" w:rsidRPr="00F3219A">
        <w:rPr>
          <w:sz w:val="28"/>
          <w:szCs w:val="28"/>
        </w:rPr>
        <w:t xml:space="preserve"> отчетом</w:t>
      </w:r>
      <w:r w:rsidRPr="00F3219A">
        <w:rPr>
          <w:sz w:val="28"/>
          <w:szCs w:val="28"/>
        </w:rPr>
        <w:t xml:space="preserve"> о его исполнении. </w:t>
      </w:r>
    </w:p>
    <w:p w:rsidR="006010BE" w:rsidRDefault="006010BE" w:rsidP="00F3219A">
      <w:pPr>
        <w:pStyle w:val="ConsPlusNormal"/>
        <w:jc w:val="center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12. ОСОБЕННОСТИ ПРОВЕДЕНИЯ ПУБЛИЧНЫХ СЛУШАНИЙ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ПО ПРОЕКТУ СТРАТЕГИИ СОЦИАЛЬНО-ЭКОНОМИЧЕСКОГО РАЗВИТИЯ</w:t>
      </w:r>
      <w:r w:rsidR="00904087">
        <w:rPr>
          <w:sz w:val="28"/>
          <w:szCs w:val="28"/>
        </w:rPr>
        <w:t xml:space="preserve"> </w:t>
      </w:r>
      <w:r w:rsidR="009E667A">
        <w:rPr>
          <w:sz w:val="28"/>
          <w:szCs w:val="28"/>
        </w:rPr>
        <w:t>СЕЛЬСКОГО ПОСЕЛЕНИЯ</w:t>
      </w:r>
    </w:p>
    <w:p w:rsidR="00904087" w:rsidRDefault="00904087" w:rsidP="00F3219A">
      <w:pPr>
        <w:pStyle w:val="ConsPlusNormal"/>
        <w:ind w:firstLine="540"/>
        <w:jc w:val="both"/>
        <w:rPr>
          <w:sz w:val="28"/>
          <w:szCs w:val="28"/>
        </w:rPr>
      </w:pPr>
    </w:p>
    <w:p w:rsidR="00DD0EA1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12.1. Публичные слушания по обсуждению проекта стратегии социально-экономического развития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проводит рабочая группа</w:t>
      </w:r>
      <w:r w:rsidR="00AD5C3C">
        <w:rPr>
          <w:sz w:val="28"/>
          <w:szCs w:val="28"/>
        </w:rPr>
        <w:t>.</w:t>
      </w:r>
    </w:p>
    <w:p w:rsidR="00AD5C3C" w:rsidRPr="00F3219A" w:rsidRDefault="00AD5C3C" w:rsidP="00AD5C3C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F3219A">
        <w:rPr>
          <w:sz w:val="28"/>
          <w:szCs w:val="28"/>
        </w:rPr>
        <w:t>Публичные слушания проводятся в форме сбора участников публичных слушаний для обсуждения предмета публичных слушаний.</w:t>
      </w:r>
    </w:p>
    <w:p w:rsidR="00AD5C3C" w:rsidRPr="00F3219A" w:rsidRDefault="00AD5C3C" w:rsidP="00AD5C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F3219A">
        <w:rPr>
          <w:sz w:val="28"/>
          <w:szCs w:val="28"/>
        </w:rPr>
        <w:t>. Перед началом проведения публичных слушаний производится регистрация участников публичных слушаний. Для регистрации участники публичных слушаний предъявляют:</w:t>
      </w:r>
    </w:p>
    <w:p w:rsidR="00AD5C3C" w:rsidRPr="00F3219A" w:rsidRDefault="00AD5C3C" w:rsidP="00AD5C3C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физические лица - документ, удостоверяющий личность;</w:t>
      </w:r>
    </w:p>
    <w:p w:rsidR="00AD5C3C" w:rsidRPr="00F3219A" w:rsidRDefault="00AD5C3C" w:rsidP="00AD5C3C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представители юридических лиц - копию свидетельства о государственной регистрации юридического лица, документ, подтверждающий полномочия представителя, документ, удостоверяющий личность представителя.</w:t>
      </w:r>
    </w:p>
    <w:p w:rsidR="00DD0EA1" w:rsidRPr="00F3219A" w:rsidRDefault="00AD5C3C" w:rsidP="00F3219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12.4</w:t>
      </w:r>
      <w:r w:rsidR="00DD0EA1" w:rsidRPr="00F3219A">
        <w:rPr>
          <w:sz w:val="28"/>
          <w:szCs w:val="28"/>
        </w:rPr>
        <w:t>. Поступившие предложения от участников публичных слушаний рассматриваются на заседании рабочей группы с ведением протокола.</w:t>
      </w:r>
    </w:p>
    <w:p w:rsidR="00DD0EA1" w:rsidRDefault="00AD5C3C" w:rsidP="00F3219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12.5</w:t>
      </w:r>
      <w:r w:rsidR="00DD0EA1" w:rsidRPr="00F3219A">
        <w:rPr>
          <w:sz w:val="28"/>
          <w:szCs w:val="28"/>
        </w:rPr>
        <w:t xml:space="preserve">. Заключение о результатах публичных слушаний по обсуждению проекта стратегии социально-экономического развития </w:t>
      </w:r>
      <w:r w:rsidR="009E667A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направляется главе </w:t>
      </w:r>
      <w:r w:rsidR="009E667A">
        <w:rPr>
          <w:sz w:val="28"/>
          <w:szCs w:val="28"/>
        </w:rPr>
        <w:t xml:space="preserve">сельского поселения </w:t>
      </w:r>
      <w:r w:rsidR="00DD0EA1" w:rsidRPr="00F3219A">
        <w:rPr>
          <w:sz w:val="28"/>
          <w:szCs w:val="28"/>
        </w:rPr>
        <w:t xml:space="preserve">и в </w:t>
      </w:r>
      <w:r w:rsidR="00CF012E" w:rsidRPr="00F3219A">
        <w:rPr>
          <w:sz w:val="28"/>
          <w:szCs w:val="28"/>
        </w:rPr>
        <w:t>Со</w:t>
      </w:r>
      <w:r w:rsidR="009E667A">
        <w:rPr>
          <w:sz w:val="28"/>
          <w:szCs w:val="28"/>
        </w:rPr>
        <w:t>вет</w:t>
      </w:r>
      <w:r w:rsidR="00CF012E" w:rsidRPr="00F3219A">
        <w:rPr>
          <w:sz w:val="28"/>
          <w:szCs w:val="28"/>
        </w:rPr>
        <w:t xml:space="preserve"> депутатов</w:t>
      </w:r>
      <w:r w:rsidR="009E667A">
        <w:rPr>
          <w:sz w:val="28"/>
          <w:szCs w:val="28"/>
        </w:rPr>
        <w:t xml:space="preserve"> сельского </w:t>
      </w:r>
      <w:proofErr w:type="gramStart"/>
      <w:r w:rsidR="009E667A">
        <w:rPr>
          <w:sz w:val="28"/>
          <w:szCs w:val="28"/>
        </w:rPr>
        <w:t>поселения</w:t>
      </w:r>
      <w:r w:rsidR="00CF012E" w:rsidRPr="00F3219A">
        <w:rPr>
          <w:sz w:val="28"/>
          <w:szCs w:val="28"/>
        </w:rPr>
        <w:t xml:space="preserve"> </w:t>
      </w:r>
      <w:r w:rsidR="00DD0EA1" w:rsidRPr="00F3219A">
        <w:rPr>
          <w:sz w:val="28"/>
          <w:szCs w:val="28"/>
        </w:rPr>
        <w:t xml:space="preserve"> вместе</w:t>
      </w:r>
      <w:proofErr w:type="gramEnd"/>
      <w:r w:rsidR="00DD0EA1" w:rsidRPr="00F3219A">
        <w:rPr>
          <w:sz w:val="28"/>
          <w:szCs w:val="28"/>
        </w:rPr>
        <w:t xml:space="preserve"> с проектом стратегии социально-экономического развития</w:t>
      </w:r>
      <w:r w:rsidR="009E667A">
        <w:rPr>
          <w:sz w:val="28"/>
          <w:szCs w:val="28"/>
        </w:rPr>
        <w:t xml:space="preserve"> сельского поселения</w:t>
      </w:r>
      <w:r w:rsidR="00DD0EA1" w:rsidRPr="00F3219A">
        <w:rPr>
          <w:sz w:val="28"/>
          <w:szCs w:val="28"/>
        </w:rPr>
        <w:t xml:space="preserve"> .</w:t>
      </w:r>
    </w:p>
    <w:p w:rsidR="005845AF" w:rsidRPr="00F3219A" w:rsidRDefault="005845AF" w:rsidP="00F3219A">
      <w:pPr>
        <w:pStyle w:val="ConsPlusNormal"/>
        <w:ind w:firstLine="540"/>
        <w:jc w:val="both"/>
        <w:rPr>
          <w:sz w:val="28"/>
          <w:szCs w:val="28"/>
        </w:rPr>
      </w:pPr>
    </w:p>
    <w:p w:rsidR="00DD0EA1" w:rsidRPr="00F3219A" w:rsidRDefault="00F3219A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13</w:t>
      </w:r>
      <w:r w:rsidR="00DD0EA1" w:rsidRPr="00F3219A">
        <w:rPr>
          <w:sz w:val="28"/>
          <w:szCs w:val="28"/>
        </w:rPr>
        <w:t>. ФИНАНСИРОВАНИЕ 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18.1. Организация и проведение публичных слушаний по проекту Устава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проекту муниципального нормативного правового акта о внесении изменений и дополнений в </w:t>
      </w:r>
      <w:hyperlink r:id="rId35" w:history="1">
        <w:r w:rsidRPr="00F3219A">
          <w:rPr>
            <w:sz w:val="28"/>
            <w:szCs w:val="28"/>
          </w:rPr>
          <w:t>Устав</w:t>
        </w:r>
      </w:hyperlink>
      <w:r w:rsidRPr="00F3219A">
        <w:rPr>
          <w:sz w:val="28"/>
          <w:szCs w:val="28"/>
        </w:rPr>
        <w:t xml:space="preserve">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проекту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, отчета о его исполнении, проекту стратегии социально-экономического развития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по вопросам о преобразовании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финанс</w:t>
      </w:r>
      <w:r w:rsidR="009E667A">
        <w:rPr>
          <w:sz w:val="28"/>
          <w:szCs w:val="28"/>
        </w:rPr>
        <w:t>ируется за счет средств</w:t>
      </w:r>
      <w:r w:rsidRPr="00F3219A">
        <w:rPr>
          <w:sz w:val="28"/>
          <w:szCs w:val="28"/>
        </w:rPr>
        <w:t xml:space="preserve">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.</w:t>
      </w:r>
    </w:p>
    <w:p w:rsidR="00DD0EA1" w:rsidRDefault="00DD0EA1" w:rsidP="00F3219A">
      <w:pPr>
        <w:pStyle w:val="ConsPlusNormal"/>
        <w:jc w:val="both"/>
        <w:rPr>
          <w:sz w:val="28"/>
          <w:szCs w:val="28"/>
        </w:rPr>
      </w:pPr>
    </w:p>
    <w:p w:rsidR="00904087" w:rsidRDefault="00904087" w:rsidP="00F3219A">
      <w:pPr>
        <w:pStyle w:val="ConsPlusNormal"/>
        <w:jc w:val="both"/>
        <w:rPr>
          <w:sz w:val="28"/>
          <w:szCs w:val="28"/>
        </w:rPr>
      </w:pPr>
    </w:p>
    <w:p w:rsidR="00904087" w:rsidRPr="00F3219A" w:rsidRDefault="00904087" w:rsidP="0090408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904087" w:rsidRDefault="00904087" w:rsidP="00F3219A">
      <w:pPr>
        <w:pStyle w:val="ConsPlusNormal"/>
        <w:jc w:val="both"/>
        <w:rPr>
          <w:sz w:val="28"/>
          <w:szCs w:val="28"/>
        </w:rPr>
      </w:pPr>
    </w:p>
    <w:p w:rsidR="00464873" w:rsidRDefault="00464873" w:rsidP="00464873">
      <w:pPr>
        <w:pStyle w:val="ConsPlusNormal"/>
        <w:spacing w:line="360" w:lineRule="exact"/>
        <w:outlineLvl w:val="1"/>
        <w:rPr>
          <w:sz w:val="28"/>
          <w:szCs w:val="28"/>
        </w:rPr>
      </w:pPr>
    </w:p>
    <w:p w:rsidR="00DD0EA1" w:rsidRPr="00F3219A" w:rsidRDefault="00DD0EA1" w:rsidP="00464873">
      <w:pPr>
        <w:pStyle w:val="ConsPlusNormal"/>
        <w:spacing w:line="360" w:lineRule="exact"/>
        <w:ind w:left="5246" w:firstLine="708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П</w:t>
      </w:r>
      <w:r w:rsidR="00904087">
        <w:rPr>
          <w:sz w:val="28"/>
          <w:szCs w:val="28"/>
        </w:rPr>
        <w:t>РИЛОЖЕНИЕ</w:t>
      </w:r>
    </w:p>
    <w:p w:rsidR="00DD0EA1" w:rsidRPr="00F3219A" w:rsidRDefault="00DD0EA1" w:rsidP="00904087">
      <w:pPr>
        <w:pStyle w:val="ConsPlusNormal"/>
        <w:spacing w:line="240" w:lineRule="exact"/>
        <w:ind w:left="5954"/>
        <w:rPr>
          <w:sz w:val="28"/>
          <w:szCs w:val="28"/>
        </w:rPr>
      </w:pPr>
      <w:r w:rsidRPr="00F3219A">
        <w:rPr>
          <w:sz w:val="28"/>
          <w:szCs w:val="28"/>
        </w:rPr>
        <w:t>к Порядку</w:t>
      </w:r>
      <w:r w:rsidR="00904087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>организации и проведения</w:t>
      </w:r>
      <w:r w:rsidR="00904087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>публичных слушаний на территории</w:t>
      </w:r>
    </w:p>
    <w:p w:rsidR="00DD0EA1" w:rsidRPr="00F3219A" w:rsidRDefault="00CE3A51" w:rsidP="00904087">
      <w:pPr>
        <w:pStyle w:val="ConsPlusNormal"/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0EA1" w:rsidRPr="00F3219A" w:rsidRDefault="00DD0EA1" w:rsidP="00904087">
      <w:pPr>
        <w:pStyle w:val="ConsPlusNormal"/>
        <w:ind w:left="5954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904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35"/>
      <w:bookmarkEnd w:id="4"/>
      <w:r w:rsidRPr="00F3219A">
        <w:rPr>
          <w:rFonts w:ascii="Times New Roman" w:hAnsi="Times New Roman" w:cs="Times New Roman"/>
          <w:sz w:val="28"/>
          <w:szCs w:val="28"/>
        </w:rPr>
        <w:t>Подписной лист инициативной группы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"___" "___" "__"                                       ________________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число месяц год                                        место проведения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Публичные слушания по теме: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"_____________________________________________________________________"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219A">
        <w:rPr>
          <w:rFonts w:ascii="Times New Roman" w:hAnsi="Times New Roman" w:cs="Times New Roman"/>
          <w:sz w:val="28"/>
          <w:szCs w:val="28"/>
        </w:rPr>
        <w:t>Мы,  нижеподписавшиеся</w:t>
      </w:r>
      <w:proofErr w:type="gramEnd"/>
      <w:r w:rsidRPr="00F3219A">
        <w:rPr>
          <w:rFonts w:ascii="Times New Roman" w:hAnsi="Times New Roman" w:cs="Times New Roman"/>
          <w:sz w:val="28"/>
          <w:szCs w:val="28"/>
        </w:rPr>
        <w:t>,  инициируем  проведение  публичных  слушаний по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>предлагаемой теме: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474"/>
        <w:gridCol w:w="1417"/>
        <w:gridCol w:w="1701"/>
        <w:gridCol w:w="2948"/>
        <w:gridCol w:w="1191"/>
      </w:tblGrid>
      <w:tr w:rsidR="00F3219A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N</w:t>
            </w:r>
          </w:p>
        </w:tc>
        <w:tc>
          <w:tcPr>
            <w:tcW w:w="1474" w:type="dxa"/>
          </w:tcPr>
          <w:p w:rsidR="00DD0EA1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Фамилия, имя, отчество</w:t>
            </w:r>
          </w:p>
          <w:p w:rsidR="009E667A" w:rsidRPr="009E667A" w:rsidRDefault="009E667A" w:rsidP="00F3219A">
            <w:pPr>
              <w:pStyle w:val="ConsPlusNormal"/>
              <w:jc w:val="center"/>
              <w:rPr>
                <w:sz w:val="20"/>
              </w:rPr>
            </w:pPr>
            <w:r w:rsidRPr="009E667A">
              <w:rPr>
                <w:sz w:val="20"/>
              </w:rPr>
              <w:t>(последнее – при наличии)</w:t>
            </w: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F3219A">
              <w:rPr>
                <w:sz w:val="28"/>
                <w:szCs w:val="28"/>
              </w:rPr>
              <w:t>Адрес места жительства</w:t>
            </w:r>
            <w:proofErr w:type="gramEnd"/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Серия, номер паспорта гражданина или документа, его заменяющего</w:t>
            </w: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5" w:name="P350"/>
            <w:bookmarkEnd w:id="5"/>
            <w:r w:rsidRPr="00F3219A">
              <w:rPr>
                <w:sz w:val="28"/>
                <w:szCs w:val="28"/>
              </w:rPr>
              <w:t>Подпись и дата ее внесения</w:t>
            </w:r>
          </w:p>
        </w:tc>
      </w:tr>
      <w:tr w:rsidR="00F3219A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6</w:t>
            </w:r>
          </w:p>
        </w:tc>
      </w:tr>
      <w:tr w:rsidR="00F3219A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3219A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0EA1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Подписной лист удостоверяю: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Председатель инициативной группы: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Секретарь инициативной группы: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lastRenderedPageBreak/>
        <w:t xml:space="preserve">Примечание: в </w:t>
      </w:r>
      <w:hyperlink w:anchor="P350" w:history="1">
        <w:r w:rsidRPr="00F3219A">
          <w:rPr>
            <w:sz w:val="28"/>
            <w:szCs w:val="28"/>
          </w:rPr>
          <w:t>графе 6</w:t>
        </w:r>
      </w:hyperlink>
      <w:r w:rsidRPr="00F3219A">
        <w:rPr>
          <w:sz w:val="28"/>
          <w:szCs w:val="28"/>
        </w:rPr>
        <w:t xml:space="preserve"> сведения об участнике инициативной группы вносятся собственноручно каждым участником инициативной группы.</w:t>
      </w:r>
    </w:p>
    <w:p w:rsidR="00DD3491" w:rsidRDefault="00DD3491" w:rsidP="00DD3491">
      <w:pPr>
        <w:pStyle w:val="ConsPlusNormal"/>
        <w:jc w:val="center"/>
        <w:rPr>
          <w:sz w:val="28"/>
          <w:szCs w:val="28"/>
        </w:rPr>
      </w:pPr>
    </w:p>
    <w:p w:rsidR="00DD3491" w:rsidRDefault="00DD3491" w:rsidP="00DD3491">
      <w:pPr>
        <w:pStyle w:val="ConsPlusNormal"/>
        <w:jc w:val="center"/>
        <w:rPr>
          <w:sz w:val="28"/>
          <w:szCs w:val="28"/>
        </w:rPr>
      </w:pPr>
    </w:p>
    <w:p w:rsidR="00DD3491" w:rsidRPr="00F3219A" w:rsidRDefault="00DD3491" w:rsidP="00DD349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67526">
        <w:rPr>
          <w:sz w:val="28"/>
          <w:szCs w:val="28"/>
        </w:rPr>
        <w:t>___</w:t>
      </w:r>
    </w:p>
    <w:sectPr w:rsidR="00DD3491" w:rsidRPr="00F3219A" w:rsidSect="001A43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A1"/>
    <w:rsid w:val="0001728C"/>
    <w:rsid w:val="00035409"/>
    <w:rsid w:val="00045C30"/>
    <w:rsid w:val="00057100"/>
    <w:rsid w:val="000724CC"/>
    <w:rsid w:val="000A2D53"/>
    <w:rsid w:val="00101056"/>
    <w:rsid w:val="00126656"/>
    <w:rsid w:val="00150DD2"/>
    <w:rsid w:val="00197017"/>
    <w:rsid w:val="001A4347"/>
    <w:rsid w:val="001C6B22"/>
    <w:rsid w:val="001D2A9D"/>
    <w:rsid w:val="001E1A90"/>
    <w:rsid w:val="001E4DBB"/>
    <w:rsid w:val="00210D4E"/>
    <w:rsid w:val="0023759B"/>
    <w:rsid w:val="00250D17"/>
    <w:rsid w:val="00257EA7"/>
    <w:rsid w:val="0027779D"/>
    <w:rsid w:val="00280F3B"/>
    <w:rsid w:val="002952DF"/>
    <w:rsid w:val="00297AA2"/>
    <w:rsid w:val="002D436E"/>
    <w:rsid w:val="002D5DBE"/>
    <w:rsid w:val="002E2015"/>
    <w:rsid w:val="00331290"/>
    <w:rsid w:val="00365F20"/>
    <w:rsid w:val="003679AD"/>
    <w:rsid w:val="003B0C6C"/>
    <w:rsid w:val="003C7C28"/>
    <w:rsid w:val="003D23F6"/>
    <w:rsid w:val="003D2988"/>
    <w:rsid w:val="0042404D"/>
    <w:rsid w:val="004241D3"/>
    <w:rsid w:val="00433750"/>
    <w:rsid w:val="004509C6"/>
    <w:rsid w:val="00464873"/>
    <w:rsid w:val="00465209"/>
    <w:rsid w:val="004863ED"/>
    <w:rsid w:val="00496B81"/>
    <w:rsid w:val="004A50FE"/>
    <w:rsid w:val="004B0A0B"/>
    <w:rsid w:val="00504528"/>
    <w:rsid w:val="00514A67"/>
    <w:rsid w:val="00514BB2"/>
    <w:rsid w:val="005845AF"/>
    <w:rsid w:val="005A661F"/>
    <w:rsid w:val="005C6E6D"/>
    <w:rsid w:val="005E571C"/>
    <w:rsid w:val="006010BE"/>
    <w:rsid w:val="0066074C"/>
    <w:rsid w:val="006716D7"/>
    <w:rsid w:val="00684D0D"/>
    <w:rsid w:val="00692F6C"/>
    <w:rsid w:val="006D28C6"/>
    <w:rsid w:val="006E6C2F"/>
    <w:rsid w:val="0070429A"/>
    <w:rsid w:val="00705371"/>
    <w:rsid w:val="00720F81"/>
    <w:rsid w:val="00725774"/>
    <w:rsid w:val="00735466"/>
    <w:rsid w:val="0073703A"/>
    <w:rsid w:val="00744B6E"/>
    <w:rsid w:val="0078044F"/>
    <w:rsid w:val="00795F51"/>
    <w:rsid w:val="007B228E"/>
    <w:rsid w:val="007C436F"/>
    <w:rsid w:val="007C699C"/>
    <w:rsid w:val="007E3847"/>
    <w:rsid w:val="00827062"/>
    <w:rsid w:val="00834B6D"/>
    <w:rsid w:val="0084334F"/>
    <w:rsid w:val="0084401E"/>
    <w:rsid w:val="00844A0A"/>
    <w:rsid w:val="00881731"/>
    <w:rsid w:val="008A2CF3"/>
    <w:rsid w:val="008D6F0E"/>
    <w:rsid w:val="00904087"/>
    <w:rsid w:val="00916D7C"/>
    <w:rsid w:val="00971F2B"/>
    <w:rsid w:val="00981CE5"/>
    <w:rsid w:val="00995655"/>
    <w:rsid w:val="009B05A5"/>
    <w:rsid w:val="009D1301"/>
    <w:rsid w:val="009D518A"/>
    <w:rsid w:val="009E0D06"/>
    <w:rsid w:val="009E667A"/>
    <w:rsid w:val="00A436A7"/>
    <w:rsid w:val="00A55288"/>
    <w:rsid w:val="00A56CE0"/>
    <w:rsid w:val="00A77F2E"/>
    <w:rsid w:val="00AA7249"/>
    <w:rsid w:val="00AD3ED4"/>
    <w:rsid w:val="00AD5C3C"/>
    <w:rsid w:val="00B01279"/>
    <w:rsid w:val="00B053C7"/>
    <w:rsid w:val="00B13705"/>
    <w:rsid w:val="00B21BD0"/>
    <w:rsid w:val="00B347B8"/>
    <w:rsid w:val="00B40611"/>
    <w:rsid w:val="00B46823"/>
    <w:rsid w:val="00B5015F"/>
    <w:rsid w:val="00B62365"/>
    <w:rsid w:val="00B650DF"/>
    <w:rsid w:val="00B8781A"/>
    <w:rsid w:val="00BB2BDE"/>
    <w:rsid w:val="00BB682C"/>
    <w:rsid w:val="00BD010D"/>
    <w:rsid w:val="00BD19CA"/>
    <w:rsid w:val="00BF23C2"/>
    <w:rsid w:val="00BF5963"/>
    <w:rsid w:val="00BF74D0"/>
    <w:rsid w:val="00C052F4"/>
    <w:rsid w:val="00C463BF"/>
    <w:rsid w:val="00C670F2"/>
    <w:rsid w:val="00C67526"/>
    <w:rsid w:val="00CA78C1"/>
    <w:rsid w:val="00CE3A51"/>
    <w:rsid w:val="00CE76F8"/>
    <w:rsid w:val="00CF012E"/>
    <w:rsid w:val="00D501B7"/>
    <w:rsid w:val="00D55F75"/>
    <w:rsid w:val="00D83DBF"/>
    <w:rsid w:val="00DB1EE6"/>
    <w:rsid w:val="00DD0EA1"/>
    <w:rsid w:val="00DD3491"/>
    <w:rsid w:val="00DE3BAF"/>
    <w:rsid w:val="00E34F1E"/>
    <w:rsid w:val="00E7631C"/>
    <w:rsid w:val="00E81697"/>
    <w:rsid w:val="00E81D59"/>
    <w:rsid w:val="00EC3CC5"/>
    <w:rsid w:val="00ED2675"/>
    <w:rsid w:val="00ED3737"/>
    <w:rsid w:val="00ED47FE"/>
    <w:rsid w:val="00EF08F9"/>
    <w:rsid w:val="00EF6A7E"/>
    <w:rsid w:val="00F31EB6"/>
    <w:rsid w:val="00F3219A"/>
    <w:rsid w:val="00F756CE"/>
    <w:rsid w:val="00F92283"/>
    <w:rsid w:val="00FC04DE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11C3"/>
  <w15:docId w15:val="{5A405597-2C58-4ECB-867C-F4D71F53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5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5655"/>
    <w:pPr>
      <w:keepNext/>
      <w:jc w:val="center"/>
      <w:outlineLvl w:val="0"/>
    </w:pPr>
    <w:rPr>
      <w:rFonts w:eastAsia="Arial Unicode MS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995655"/>
    <w:pPr>
      <w:keepNext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956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5655"/>
    <w:rPr>
      <w:rFonts w:eastAsia="Arial Unicode MS"/>
      <w:b/>
      <w:sz w:val="28"/>
    </w:rPr>
  </w:style>
  <w:style w:type="character" w:customStyle="1" w:styleId="20">
    <w:name w:val="Заголовок 2 Знак"/>
    <w:basedOn w:val="a0"/>
    <w:link w:val="2"/>
    <w:rsid w:val="00995655"/>
    <w:rPr>
      <w:rFonts w:eastAsia="Arial Unicode MS"/>
      <w:sz w:val="24"/>
      <w:lang w:eastAsia="ru-RU"/>
    </w:rPr>
  </w:style>
  <w:style w:type="character" w:customStyle="1" w:styleId="40">
    <w:name w:val="Заголовок 4 Знак"/>
    <w:link w:val="4"/>
    <w:semiHidden/>
    <w:rsid w:val="00995655"/>
    <w:rPr>
      <w:rFonts w:ascii="Calibri" w:hAnsi="Calibri"/>
      <w:b/>
      <w:bCs/>
      <w:sz w:val="28"/>
      <w:szCs w:val="28"/>
    </w:rPr>
  </w:style>
  <w:style w:type="paragraph" w:styleId="a3">
    <w:name w:val="caption"/>
    <w:basedOn w:val="a"/>
    <w:next w:val="a"/>
    <w:qFormat/>
    <w:rsid w:val="00995655"/>
    <w:rPr>
      <w:sz w:val="28"/>
    </w:rPr>
  </w:style>
  <w:style w:type="paragraph" w:styleId="a4">
    <w:name w:val="Title"/>
    <w:basedOn w:val="a"/>
    <w:link w:val="a5"/>
    <w:qFormat/>
    <w:rsid w:val="00995655"/>
    <w:pPr>
      <w:jc w:val="center"/>
    </w:pPr>
    <w:rPr>
      <w:b/>
      <w:bCs/>
      <w:sz w:val="26"/>
      <w:lang w:eastAsia="en-US"/>
    </w:rPr>
  </w:style>
  <w:style w:type="character" w:customStyle="1" w:styleId="a5">
    <w:name w:val="Заголовок Знак"/>
    <w:link w:val="a4"/>
    <w:rsid w:val="00995655"/>
    <w:rPr>
      <w:b/>
      <w:bCs/>
      <w:sz w:val="26"/>
      <w:szCs w:val="24"/>
    </w:rPr>
  </w:style>
  <w:style w:type="character" w:styleId="a6">
    <w:name w:val="Strong"/>
    <w:qFormat/>
    <w:rsid w:val="00995655"/>
    <w:rPr>
      <w:b/>
      <w:bCs/>
    </w:rPr>
  </w:style>
  <w:style w:type="paragraph" w:styleId="a7">
    <w:name w:val="List Paragraph"/>
    <w:basedOn w:val="a"/>
    <w:qFormat/>
    <w:rsid w:val="009956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D0EA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DD0EA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D0EA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DD0EA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40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0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7D91D892FB71FA49AB1317AE97BC6D11B9C28A82A191B00CF3272F1ECpEE" TargetMode="External"/><Relationship Id="rId13" Type="http://schemas.openxmlformats.org/officeDocument/2006/relationships/hyperlink" Target="consultantplus://offline/ref=B337D91D892FB71FA49AB1317AE97BC6D11B9C28A82A191B00CF3272F1ECpEE" TargetMode="External"/><Relationship Id="rId18" Type="http://schemas.openxmlformats.org/officeDocument/2006/relationships/hyperlink" Target="consultantplus://offline/ref=B337D91D892FB71FA49AAF3C6C8525CAD218C42CA121154E5C9E3425AE9E798709E8pDE" TargetMode="External"/><Relationship Id="rId26" Type="http://schemas.openxmlformats.org/officeDocument/2006/relationships/hyperlink" Target="consultantplus://offline/ref=B337D91D892FB71FA49AAF3C6C8525CAD218C42CA121144A5F9F3425AE9E798709E8p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37D91D892FB71FA49AAF3C6C8525CAD218C42CA121144A5F9F3425AE9E798709E8pDE" TargetMode="External"/><Relationship Id="rId34" Type="http://schemas.openxmlformats.org/officeDocument/2006/relationships/hyperlink" Target="consultantplus://offline/ref=B337D91D892FB71FA49AAF3C6C8525CAD218C42CA121144A5F9F3425AE9E798709E8pDE" TargetMode="External"/><Relationship Id="rId7" Type="http://schemas.openxmlformats.org/officeDocument/2006/relationships/hyperlink" Target="consultantplus://offline/ref=B337D91D892FB71FA49AB1317AE97BC6D11B9D20A225191B00CF3272F1CE7FD249CDE7651A43441CE9p7E" TargetMode="External"/><Relationship Id="rId12" Type="http://schemas.openxmlformats.org/officeDocument/2006/relationships/hyperlink" Target="consultantplus://offline/ref=B337D91D892FB71FA49AB1317AE97BC6D11B9D20A225191B00CF3272F1CE7FD249CDE7651A43441CE9p7E" TargetMode="External"/><Relationship Id="rId17" Type="http://schemas.openxmlformats.org/officeDocument/2006/relationships/hyperlink" Target="consultantplus://offline/ref=B337D91D892FB71FA49AB1317AE97BC6D11B9D24AB754E19519A3CE7p7E" TargetMode="External"/><Relationship Id="rId25" Type="http://schemas.openxmlformats.org/officeDocument/2006/relationships/hyperlink" Target="consultantplus://offline/ref=B337D91D892FB71FA49AAF3C6C8525CAD218C42CA121144A5F9F3425AE9E798709E8pDE" TargetMode="External"/><Relationship Id="rId33" Type="http://schemas.openxmlformats.org/officeDocument/2006/relationships/hyperlink" Target="consultantplus://offline/ref=B337D91D892FB71FA49AAF3C6C8525CAD218C42CA22B1A4D5C90692FA6C77585E0p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37D91D892FB71FA49AAF3C6C8525CAD218C42CA121144A5F9F3425AE9E798709E8pDE" TargetMode="External"/><Relationship Id="rId20" Type="http://schemas.openxmlformats.org/officeDocument/2006/relationships/hyperlink" Target="consultantplus://offline/ref=B337D91D892FB71FA49AAF3C6C8525CAD218C42CA121144A5F9F3425AE9E798709E8pDE" TargetMode="External"/><Relationship Id="rId29" Type="http://schemas.openxmlformats.org/officeDocument/2006/relationships/hyperlink" Target="consultantplus://offline/ref=B337D91D892FB71FA49AAF3C6C8525CAD218C42CA121154E5C9E3425AE9E798709E8p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37D91D892FB71FA49AB1317AE97BC6D11B9E27A323191B00CF3272F1CE7FD249CDE76718E4p0E" TargetMode="External"/><Relationship Id="rId11" Type="http://schemas.openxmlformats.org/officeDocument/2006/relationships/hyperlink" Target="consultantplus://offline/ref=B337D91D892FB71FA49AB1317AE97BC6D11B9E27A323191B00CF3272F1CE7FD249CDE76718E4p0E" TargetMode="External"/><Relationship Id="rId24" Type="http://schemas.openxmlformats.org/officeDocument/2006/relationships/hyperlink" Target="consultantplus://offline/ref=B337D91D892FB71FA49AAF3C6C8525CAD218C42CA121154E5C9E3425AE9E798709E8pDE" TargetMode="External"/><Relationship Id="rId32" Type="http://schemas.openxmlformats.org/officeDocument/2006/relationships/hyperlink" Target="consultantplus://offline/ref=B337D91D892FB71FA49AAF3C6C8525CAD218C42CA121144A5F9F3425AE9E798709E8pD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B337D91D892FB71FA49AB1317AE97BC6D11B9D24AB754E19519A3CE7p7E" TargetMode="External"/><Relationship Id="rId15" Type="http://schemas.openxmlformats.org/officeDocument/2006/relationships/hyperlink" Target="consultantplus://offline/ref=B337D91D892FB71FA49AAF3C6C8525CAD218C42CA121144A5F9F3425AE9E798709E8pDE" TargetMode="External"/><Relationship Id="rId23" Type="http://schemas.openxmlformats.org/officeDocument/2006/relationships/hyperlink" Target="consultantplus://offline/ref=B337D91D892FB71FA49AB1317AE97BC6D11B9D24AB754E19519A3CE7p7E" TargetMode="External"/><Relationship Id="rId28" Type="http://schemas.openxmlformats.org/officeDocument/2006/relationships/hyperlink" Target="consultantplus://offline/ref=B337D91D892FB71FA49AB1317AE97BC6D11B9D24AB754E19519A3CE7p7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337D91D892FB71FA49AB1317AE97BC6D11B9D24AB754E19519A3CE7p7E" TargetMode="External"/><Relationship Id="rId19" Type="http://schemas.openxmlformats.org/officeDocument/2006/relationships/hyperlink" Target="consultantplus://offline/ref=B337D91D892FB71FA49AAF3C6C8525CAD218C42CA121144A5F9F3425AE9E798709E8pDE" TargetMode="External"/><Relationship Id="rId31" Type="http://schemas.openxmlformats.org/officeDocument/2006/relationships/hyperlink" Target="consultantplus://offline/ref=B337D91D892FB71FA49AAF3C6C8525CAD218C42CA121114A5C9F3425AE9E7987098DE13059074D1993AE5199E3p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7D91D892FB71FA49AAF3C6C8525CAD218C42CA121144A5F9F3425AE9E7987098DE13059074D1993AF559FE3p2E" TargetMode="External"/><Relationship Id="rId14" Type="http://schemas.openxmlformats.org/officeDocument/2006/relationships/hyperlink" Target="consultantplus://offline/ref=B337D91D892FB71FA49AAF3C6C8525CAD218C42CA121144A5F9F3425AE9E7987098DE13059074D1993AF559FE3p2E" TargetMode="External"/><Relationship Id="rId22" Type="http://schemas.openxmlformats.org/officeDocument/2006/relationships/hyperlink" Target="consultantplus://offline/ref=B337D91D892FB71FA49AAF3C6C8525CAD218C42CA121144A5F9F3425AE9E798709E8pDE" TargetMode="External"/><Relationship Id="rId27" Type="http://schemas.openxmlformats.org/officeDocument/2006/relationships/hyperlink" Target="consultantplus://offline/ref=B337D91D892FB71FA49AAF3C6C8525CAD218C42CA121144A5F9F3425AE9E798709E8pDE" TargetMode="External"/><Relationship Id="rId30" Type="http://schemas.openxmlformats.org/officeDocument/2006/relationships/hyperlink" Target="consultantplus://offline/ref=B337D91D892FB71FA49AAF3C6C8525CAD218C42CA121144A5F9F3425AE9E798709E8pDE" TargetMode="External"/><Relationship Id="rId35" Type="http://schemas.openxmlformats.org/officeDocument/2006/relationships/hyperlink" Target="consultantplus://offline/ref=B337D91D892FB71FA49AAF3C6C8525CAD218C42CA121144A5F9F3425AE9E798709E8p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6055-3C99-43E1-BE3D-643E409D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 Марина Николаевна</dc:creator>
  <cp:lastModifiedBy>Даппы</cp:lastModifiedBy>
  <cp:revision>16</cp:revision>
  <cp:lastPrinted>2021-03-12T05:57:00Z</cp:lastPrinted>
  <dcterms:created xsi:type="dcterms:W3CDTF">2020-12-13T23:18:00Z</dcterms:created>
  <dcterms:modified xsi:type="dcterms:W3CDTF">2021-03-12T06:08:00Z</dcterms:modified>
</cp:coreProperties>
</file>