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744BB1" w:rsidRDefault="00744BB1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744BB1" w:rsidRDefault="00744BB1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exact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Об утверждении Перечня и тарифов платных услуг, оказываемых Муниципальным бюджетным учреждение культуры Дом культуры сельского </w:t>
      </w:r>
      <w:bookmarkStart w:id="0" w:name="_GoBack"/>
      <w:bookmarkEnd w:id="0"/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поселения «Село Даппы» на 2022 год </w:t>
      </w:r>
    </w:p>
    <w:p w:rsidR="001119C2" w:rsidRPr="001119C2" w:rsidRDefault="001119C2" w:rsidP="001119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платных услугах, оказываемых муниципальным бюджетным учреждением культуры Дом культуры сельского поселения «Село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Даппы</w:t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», утвержденным решением Совета депутатов сельского поселения «Село </w:t>
      </w:r>
      <w:r w:rsidR="002277E3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Даппы</w:t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» от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12</w:t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.0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3</w:t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.20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21</w:t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135</w:t>
      </w:r>
    </w:p>
    <w:p w:rsidR="001119C2" w:rsidRPr="001119C2" w:rsidRDefault="001119C2" w:rsidP="00111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сельского поселения «Село </w:t>
      </w:r>
      <w:r w:rsidR="0022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1119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19C2" w:rsidRPr="001119C2" w:rsidRDefault="001119C2" w:rsidP="001119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РЕШИЛ:</w:t>
      </w:r>
    </w:p>
    <w:p w:rsidR="001119C2" w:rsidRPr="001119C2" w:rsidRDefault="001119C2" w:rsidP="001119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  <w:t xml:space="preserve">1. Утвердить Перечень и тарифы платных услуг, оказываемых Муниципальным бюджетным учреждением культуры Дом культуры сельского поселения «Село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Даппы</w:t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» на 20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22</w:t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год, согласно приложению. </w:t>
      </w:r>
    </w:p>
    <w:p w:rsidR="001119C2" w:rsidRPr="001119C2" w:rsidRDefault="001119C2" w:rsidP="00111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2. </w:t>
      </w:r>
      <w:r w:rsidRPr="001119C2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Вестнике муниципальных правовых актов сельского поселения </w:t>
      </w:r>
      <w:r w:rsidRPr="001119C2">
        <w:rPr>
          <w:rFonts w:ascii="Times New Roman" w:hAnsi="Times New Roman" w:cs="Times New Roman"/>
          <w:bCs/>
          <w:color w:val="000000"/>
          <w:sz w:val="28"/>
          <w:szCs w:val="28"/>
        </w:rPr>
        <w:t>«Село Даппы»</w:t>
      </w:r>
      <w:r w:rsidRPr="001119C2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 w:rsidRPr="001119C2">
        <w:rPr>
          <w:rFonts w:ascii="Times New Roman" w:hAnsi="Times New Roman" w:cs="Times New Roman"/>
          <w:bCs/>
          <w:color w:val="000000"/>
          <w:sz w:val="28"/>
          <w:szCs w:val="28"/>
        </w:rPr>
        <w:t>«Село Даппы»</w:t>
      </w:r>
      <w:r w:rsidRPr="001119C2">
        <w:rPr>
          <w:rFonts w:ascii="Times New Roman" w:hAnsi="Times New Roman" w:cs="Times New Roman"/>
          <w:color w:val="000000"/>
          <w:sz w:val="28"/>
          <w:szCs w:val="28"/>
        </w:rPr>
        <w:t xml:space="preserve"> Комсомольского муниципального района Хабаровского края в информационно-телекоммуникационной сети «Интернет».</w:t>
      </w:r>
    </w:p>
    <w:p w:rsidR="001119C2" w:rsidRPr="001119C2" w:rsidRDefault="001119C2" w:rsidP="001119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ind w:left="-284" w:right="55" w:firstLine="56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spacing w:after="0" w:line="240" w:lineRule="exact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Глава, председатель Совета депутатов                                               А.Е.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9C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Ерохин</w:t>
      </w:r>
    </w:p>
    <w:p w:rsidR="001119C2" w:rsidRPr="001119C2" w:rsidRDefault="001119C2" w:rsidP="0011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9C2">
        <w:rPr>
          <w:rFonts w:ascii="Times New Roman" w:eastAsia="Times New Roman" w:hAnsi="Times New Roman" w:cs="Times New Roman"/>
          <w:sz w:val="28"/>
          <w:szCs w:val="28"/>
        </w:rPr>
        <w:t>сельского поселения «Село Даппы»</w:t>
      </w:r>
    </w:p>
    <w:p w:rsidR="001119C2" w:rsidRPr="001119C2" w:rsidRDefault="001119C2" w:rsidP="0011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ind w:left="-284" w:right="55" w:firstLine="56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ind w:left="-284" w:right="55" w:firstLine="56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ind w:left="-284" w:right="55" w:firstLine="56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ind w:left="-284" w:right="55" w:firstLine="56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ind w:left="-284" w:right="55" w:firstLine="56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ind w:left="-284" w:right="55" w:firstLine="56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  <w:t xml:space="preserve"> </w:t>
      </w:r>
    </w:p>
    <w:p w:rsidR="001119C2" w:rsidRPr="001119C2" w:rsidRDefault="001119C2" w:rsidP="001119C2">
      <w:pPr>
        <w:spacing w:after="0" w:line="240" w:lineRule="exact"/>
        <w:ind w:left="5670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  <w:r w:rsidRPr="001119C2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br w:type="page"/>
      </w:r>
      <w:r w:rsidRPr="001119C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lastRenderedPageBreak/>
        <w:t>УТВЕРЖДЕНЫ</w:t>
      </w:r>
    </w:p>
    <w:p w:rsidR="001119C2" w:rsidRPr="001119C2" w:rsidRDefault="001119C2" w:rsidP="001119C2">
      <w:pPr>
        <w:spacing w:after="0" w:line="240" w:lineRule="exact"/>
        <w:ind w:left="5670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</w:pPr>
      <w:r w:rsidRPr="001119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решением</w:t>
      </w:r>
      <w:r w:rsidRPr="001119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119C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Совета </w:t>
      </w:r>
    </w:p>
    <w:p w:rsidR="001119C2" w:rsidRPr="001119C2" w:rsidRDefault="001119C2" w:rsidP="001119C2">
      <w:pPr>
        <w:spacing w:after="0" w:line="240" w:lineRule="exact"/>
        <w:ind w:left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19C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депутатов </w:t>
      </w:r>
      <w:r w:rsidRPr="001119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</w:t>
      </w:r>
    </w:p>
    <w:p w:rsidR="001119C2" w:rsidRPr="001119C2" w:rsidRDefault="001119C2" w:rsidP="001119C2">
      <w:pPr>
        <w:spacing w:after="0" w:line="240" w:lineRule="exact"/>
        <w:ind w:left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19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поселения «Село Пивань» </w:t>
      </w:r>
    </w:p>
    <w:p w:rsidR="001119C2" w:rsidRPr="001119C2" w:rsidRDefault="001119C2" w:rsidP="001119C2">
      <w:pPr>
        <w:spacing w:after="0" w:line="240" w:lineRule="exact"/>
        <w:ind w:left="5670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1119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Pr="001119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1119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</w:t>
      </w:r>
      <w:r w:rsidRPr="001119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185</w:t>
      </w:r>
    </w:p>
    <w:p w:rsidR="001119C2" w:rsidRPr="001119C2" w:rsidRDefault="001119C2" w:rsidP="001119C2">
      <w:pPr>
        <w:widowControl w:val="0"/>
        <w:suppressAutoHyphens/>
        <w:spacing w:after="0" w:line="240" w:lineRule="exact"/>
        <w:ind w:left="4248" w:firstLine="708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ПЕРЕЧЕНЬ И ТАРИФЫ</w:t>
      </w:r>
    </w:p>
    <w:p w:rsidR="001119C2" w:rsidRPr="001119C2" w:rsidRDefault="001119C2" w:rsidP="001119C2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платных услуг, оказываемых Муниципальным бюджетным учреждением культуры Дом культуры сельского поселения «Село </w:t>
      </w:r>
      <w:r w:rsidR="002277E3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Даппы</w:t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» </w:t>
      </w:r>
    </w:p>
    <w:p w:rsidR="001119C2" w:rsidRPr="001119C2" w:rsidRDefault="001119C2" w:rsidP="001119C2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на 20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22</w:t>
      </w: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год</w:t>
      </w:r>
    </w:p>
    <w:p w:rsidR="001119C2" w:rsidRPr="001119C2" w:rsidRDefault="001119C2" w:rsidP="001119C2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670"/>
        <w:gridCol w:w="1780"/>
        <w:gridCol w:w="1197"/>
      </w:tblGrid>
      <w:tr w:rsidR="001119C2" w:rsidRPr="001119C2" w:rsidTr="007B4D7E">
        <w:trPr>
          <w:trHeight w:val="3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Тарифы (руб.)</w:t>
            </w:r>
          </w:p>
        </w:tc>
      </w:tr>
      <w:tr w:rsidR="001119C2" w:rsidRPr="001119C2" w:rsidTr="007B4D7E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119C2" w:rsidRPr="001119C2" w:rsidTr="007B4D7E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Входные билеты на концертные программы художественной самодеятельности ДК: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19C2" w:rsidRPr="001119C2" w:rsidTr="007B4D7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- детский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билет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30.00</w:t>
            </w:r>
          </w:p>
        </w:tc>
      </w:tr>
      <w:tr w:rsidR="001119C2" w:rsidRPr="001119C2" w:rsidTr="007B4D7E">
        <w:trPr>
          <w:trHeight w:val="33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- взрослый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билет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50.00</w:t>
            </w:r>
          </w:p>
        </w:tc>
      </w:tr>
      <w:tr w:rsidR="001119C2" w:rsidRPr="001119C2" w:rsidTr="007B4D7E">
        <w:trPr>
          <w:trHeight w:val="2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Тематические вечера отдыха: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19C2" w:rsidRPr="001119C2" w:rsidTr="007B4D7E">
        <w:trPr>
          <w:trHeight w:val="65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- детская празднично-игровая программа за столиками (без меню)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билет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150.00</w:t>
            </w:r>
          </w:p>
        </w:tc>
      </w:tr>
      <w:tr w:rsidR="001119C2" w:rsidRPr="001119C2" w:rsidTr="007B4D7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- взрослая празднично-игровая программа за столиками (без меню)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билет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250.00</w:t>
            </w:r>
          </w:p>
        </w:tc>
      </w:tr>
      <w:tr w:rsidR="001119C2" w:rsidRPr="001119C2" w:rsidTr="007B4D7E">
        <w:trPr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- детский новогодний утренник (без подарка)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билет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100.00</w:t>
            </w:r>
          </w:p>
        </w:tc>
      </w:tr>
      <w:tr w:rsidR="001119C2" w:rsidRPr="001119C2" w:rsidTr="007B4D7E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Входные билеты на дискотеку: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19C2" w:rsidRPr="001119C2" w:rsidTr="007B4D7E">
        <w:trPr>
          <w:trHeight w:val="33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- дискотека для подростков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билет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50.00</w:t>
            </w:r>
          </w:p>
        </w:tc>
      </w:tr>
      <w:tr w:rsidR="001119C2" w:rsidRPr="001119C2" w:rsidTr="007B4D7E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- дискотека для взрослых (до 01-00)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билет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100.00</w:t>
            </w:r>
          </w:p>
        </w:tc>
      </w:tr>
      <w:tr w:rsidR="001119C2" w:rsidRPr="001119C2" w:rsidTr="007B4D7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Предоставление </w:t>
            </w:r>
            <w:proofErr w:type="spellStart"/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звукотехнического</w:t>
            </w:r>
            <w:proofErr w:type="spellEnd"/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оборудования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1000.00</w:t>
            </w:r>
          </w:p>
        </w:tc>
      </w:tr>
      <w:tr w:rsidR="001119C2" w:rsidRPr="001119C2" w:rsidTr="007B4D7E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то же с выездом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1500.00</w:t>
            </w:r>
          </w:p>
        </w:tc>
      </w:tr>
      <w:tr w:rsidR="001119C2" w:rsidRPr="001119C2" w:rsidTr="007B4D7E">
        <w:trPr>
          <w:trHeight w:val="36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 звукооператора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19C2" w:rsidRPr="001119C2" w:rsidTr="007B4D7E">
        <w:trPr>
          <w:trHeight w:val="2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9C2" w:rsidRPr="001119C2" w:rsidRDefault="001119C2" w:rsidP="001119C2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- музыкальное оформление 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800.00</w:t>
            </w:r>
          </w:p>
        </w:tc>
      </w:tr>
      <w:tr w:rsidR="001119C2" w:rsidRPr="001119C2" w:rsidTr="007B4D7E">
        <w:trPr>
          <w:trHeight w:val="30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 ведущего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19C2" w:rsidRPr="001119C2" w:rsidTr="007B4D7E">
        <w:trPr>
          <w:trHeight w:val="31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9C2" w:rsidRPr="001119C2" w:rsidRDefault="001119C2" w:rsidP="001119C2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- ведение 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1000.00</w:t>
            </w:r>
          </w:p>
        </w:tc>
      </w:tr>
      <w:tr w:rsidR="001119C2" w:rsidRPr="001119C2" w:rsidTr="007B4D7E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написание сценария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500.00</w:t>
            </w:r>
          </w:p>
        </w:tc>
      </w:tr>
      <w:tr w:rsidR="001119C2" w:rsidRPr="001119C2" w:rsidTr="007B4D7E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и проведение </w:t>
            </w:r>
            <w:proofErr w:type="spellStart"/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-развлекательных программ для детей (выпускной вечер, День именинника и т.д.) на выезде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1500.00</w:t>
            </w:r>
          </w:p>
        </w:tc>
      </w:tr>
      <w:tr w:rsidR="001119C2" w:rsidRPr="001119C2" w:rsidTr="007B4D7E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Поздравление Деда Мороза и Снегурочки на дому: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19C2" w:rsidRPr="001119C2" w:rsidTr="007B4D7E">
        <w:trPr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одно посещение (без подарка)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ребенок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500.00</w:t>
            </w:r>
          </w:p>
        </w:tc>
      </w:tr>
      <w:tr w:rsidR="001119C2" w:rsidRPr="001119C2" w:rsidTr="007B4D7E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одно посещение свыше одного ребенка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за каждого дополнительно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100.00</w:t>
            </w:r>
          </w:p>
        </w:tc>
      </w:tr>
      <w:tr w:rsidR="001119C2" w:rsidRPr="001119C2" w:rsidTr="007B4D7E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концертного номера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мероприятие</w:t>
            </w:r>
          </w:p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 номер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1000.00</w:t>
            </w:r>
          </w:p>
        </w:tc>
      </w:tr>
      <w:tr w:rsidR="001119C2" w:rsidRPr="001119C2" w:rsidTr="007B4D7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помещения: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19C2" w:rsidRPr="001119C2" w:rsidTr="007B4D7E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Предоставление </w:t>
            </w:r>
            <w:proofErr w:type="spellStart"/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дискозала</w:t>
            </w:r>
            <w:proofErr w:type="spellEnd"/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проведения вечеров отдыха организациям и населению: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800.00</w:t>
            </w:r>
          </w:p>
        </w:tc>
      </w:tr>
      <w:tr w:rsidR="001119C2" w:rsidRPr="001119C2" w:rsidTr="007B4D7E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зрительного зала для проведения мероприятий (собрания, концерты)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800.00</w:t>
            </w:r>
          </w:p>
        </w:tc>
      </w:tr>
      <w:tr w:rsidR="001119C2" w:rsidRPr="001119C2" w:rsidTr="007B4D7E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то же со звукорежиссером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600.00</w:t>
            </w:r>
          </w:p>
        </w:tc>
      </w:tr>
      <w:tr w:rsidR="001119C2" w:rsidRPr="001119C2" w:rsidTr="007B4D7E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услуг по распечатке и ксерокопии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19C2" w:rsidRPr="001119C2" w:rsidTr="007B4D7E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Черно-белая (ксерокопия, распечатка)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прогон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5.00</w:t>
            </w:r>
          </w:p>
        </w:tc>
      </w:tr>
      <w:tr w:rsidR="001119C2" w:rsidRPr="001119C2" w:rsidTr="007B4D7E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Цветная печать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1 прогон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9C2" w:rsidRPr="001119C2" w:rsidRDefault="001119C2" w:rsidP="0011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9C2">
              <w:rPr>
                <w:rFonts w:ascii="Times New Roman" w:eastAsia="Times New Roman" w:hAnsi="Times New Roman" w:cs="Times New Roman"/>
                <w:sz w:val="26"/>
                <w:szCs w:val="26"/>
              </w:rPr>
              <w:t>30.00</w:t>
            </w:r>
          </w:p>
        </w:tc>
      </w:tr>
    </w:tbl>
    <w:p w:rsidR="001119C2" w:rsidRPr="001119C2" w:rsidRDefault="001119C2" w:rsidP="001119C2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1119C2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__________</w:t>
      </w:r>
    </w:p>
    <w:p w:rsidR="001119C2" w:rsidRPr="001119C2" w:rsidRDefault="001119C2" w:rsidP="001119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1119C2" w:rsidRPr="001119C2" w:rsidRDefault="001119C2" w:rsidP="001119C2">
      <w:pPr>
        <w:keepNext/>
        <w:widowControl w:val="0"/>
        <w:tabs>
          <w:tab w:val="left" w:pos="432"/>
        </w:tabs>
        <w:suppressAutoHyphens/>
        <w:spacing w:after="0" w:line="240" w:lineRule="exact"/>
        <w:ind w:left="432" w:hanging="432"/>
        <w:jc w:val="both"/>
        <w:outlineLvl w:val="0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exact"/>
        <w:ind w:right="-43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1119C2" w:rsidRPr="001119C2" w:rsidRDefault="001119C2" w:rsidP="001119C2">
      <w:pPr>
        <w:widowControl w:val="0"/>
        <w:suppressAutoHyphens/>
        <w:spacing w:after="0" w:line="240" w:lineRule="exact"/>
        <w:ind w:right="-43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B052E2" w:rsidRDefault="00B052E2"/>
    <w:sectPr w:rsidR="00B052E2" w:rsidSect="00744BB1">
      <w:headerReference w:type="even" r:id="rId6"/>
      <w:headerReference w:type="default" r:id="rId7"/>
      <w:footerReference w:type="default" r:id="rId8"/>
      <w:footerReference w:type="first" r:id="rId9"/>
      <w:pgSz w:w="11909" w:h="16834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1B" w:rsidRDefault="003C0D1B">
      <w:pPr>
        <w:spacing w:after="0" w:line="240" w:lineRule="auto"/>
      </w:pPr>
      <w:r>
        <w:separator/>
      </w:r>
    </w:p>
  </w:endnote>
  <w:endnote w:type="continuationSeparator" w:id="0">
    <w:p w:rsidR="003C0D1B" w:rsidRDefault="003C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E8" w:rsidRDefault="003C0D1B" w:rsidP="00A36B49">
    <w:pPr>
      <w:shd w:val="clear" w:color="auto" w:fill="FFFFF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E8" w:rsidRDefault="003C0D1B" w:rsidP="00A36B49">
    <w:pPr>
      <w:shd w:val="clear" w:color="auto" w:fill="FFFFFF"/>
      <w:ind w:left="-1276"/>
      <w:rPr>
        <w:color w:val="000000"/>
        <w:spacing w:val="-5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1B" w:rsidRDefault="003C0D1B">
      <w:pPr>
        <w:spacing w:after="0" w:line="240" w:lineRule="auto"/>
      </w:pPr>
      <w:r>
        <w:separator/>
      </w:r>
    </w:p>
  </w:footnote>
  <w:footnote w:type="continuationSeparator" w:id="0">
    <w:p w:rsidR="003C0D1B" w:rsidRDefault="003C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E8" w:rsidRDefault="002277E3" w:rsidP="00B068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8D69E8" w:rsidRDefault="003C0D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B4" w:rsidRDefault="002277E3" w:rsidP="00B068B4">
    <w:pPr>
      <w:pStyle w:val="a3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4BB1">
      <w:rPr>
        <w:rStyle w:val="a7"/>
        <w:noProof/>
      </w:rPr>
      <w:t>3</w:t>
    </w:r>
    <w:r>
      <w:rPr>
        <w:rStyle w:val="a7"/>
      </w:rPr>
      <w:fldChar w:fldCharType="end"/>
    </w:r>
  </w:p>
  <w:p w:rsidR="008D69E8" w:rsidRDefault="003C0D1B" w:rsidP="00A36B49">
    <w:pPr>
      <w:pStyle w:val="a3"/>
      <w:framePr w:wrap="around" w:vAnchor="text" w:hAnchor="margin" w:xAlign="center" w:y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AC"/>
    <w:rsid w:val="001119C2"/>
    <w:rsid w:val="002277E3"/>
    <w:rsid w:val="003C0D1B"/>
    <w:rsid w:val="00744BB1"/>
    <w:rsid w:val="00AA15AC"/>
    <w:rsid w:val="00B0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7BF6"/>
  <w15:chartTrackingRefBased/>
  <w15:docId w15:val="{97C2D360-49A8-444D-BE92-A73EA24B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19C2"/>
  </w:style>
  <w:style w:type="paragraph" w:styleId="a5">
    <w:name w:val="footer"/>
    <w:basedOn w:val="a"/>
    <w:link w:val="a6"/>
    <w:uiPriority w:val="99"/>
    <w:semiHidden/>
    <w:unhideWhenUsed/>
    <w:rsid w:val="0011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19C2"/>
  </w:style>
  <w:style w:type="character" w:styleId="a7">
    <w:name w:val="page number"/>
    <w:basedOn w:val="a0"/>
    <w:rsid w:val="001119C2"/>
  </w:style>
  <w:style w:type="paragraph" w:customStyle="1" w:styleId="ConsPlusNormal">
    <w:name w:val="ConsPlusNormal"/>
    <w:rsid w:val="001119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227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7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5</cp:revision>
  <cp:lastPrinted>2022-03-04T02:40:00Z</cp:lastPrinted>
  <dcterms:created xsi:type="dcterms:W3CDTF">2022-01-20T04:31:00Z</dcterms:created>
  <dcterms:modified xsi:type="dcterms:W3CDTF">2022-03-04T02:40:00Z</dcterms:modified>
</cp:coreProperties>
</file>