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CD" w:rsidRDefault="00F941CD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24C53" w:rsidRDefault="00324C53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24C53" w:rsidRDefault="00324C53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24C53" w:rsidRDefault="00324C53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24C53" w:rsidRDefault="00324C53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24C53" w:rsidRDefault="00324C53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24C53" w:rsidRDefault="00324C53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24C53" w:rsidRDefault="00324C53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24C53" w:rsidRPr="00F941CD" w:rsidRDefault="00324C53" w:rsidP="00F941C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F941CD" w:rsidRPr="00F941CD" w:rsidRDefault="00F941CD" w:rsidP="00F941CD">
      <w:pPr>
        <w:tabs>
          <w:tab w:val="left" w:pos="378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0938" w:rsidRDefault="00A50938" w:rsidP="00A509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0938" w:rsidRDefault="00A50938" w:rsidP="00A509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41CD" w:rsidRDefault="00F941CD" w:rsidP="00A50938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41CD" w:rsidRDefault="00F941CD" w:rsidP="00A50938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7D24" w:rsidRDefault="00717D24" w:rsidP="00A50938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ключевых показателей и их целевых значений, индикативных показателей муниципального </w:t>
      </w:r>
      <w:r w:rsidR="009F6112" w:rsidRPr="009F6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жилищного контроля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границах </w:t>
      </w:r>
      <w:r w:rsidR="00746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«Село Даппы» </w:t>
      </w:r>
      <w:r w:rsidRPr="00746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Комсомольского муниципального района Хабаровского края</w:t>
      </w:r>
    </w:p>
    <w:p w:rsidR="00717D24" w:rsidRDefault="00717D24" w:rsidP="007E6B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0FC6" w:rsidRPr="00717D24" w:rsidRDefault="00520FC6" w:rsidP="00717D2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637D" w:rsidRPr="00E06C03" w:rsidRDefault="00AE3DF2" w:rsidP="0074637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B9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06.10.2003 № 131-ФЗ</w:t>
      </w:r>
      <w:r w:rsidR="005F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со статьей 30</w:t>
      </w:r>
      <w:r w:rsidR="00663DC6" w:rsidRPr="00263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</w:t>
      </w:r>
      <w:r w:rsidR="00663DC6" w:rsidRPr="002634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31.07.2020 № 248-ФЗ «О государственном контроле (надзоре) и муниципальном контроле в Российской Федерации»</w:t>
      </w:r>
      <w:r w:rsidR="005F3D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4637D" w:rsidRPr="00E06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Уставом </w:t>
      </w:r>
      <w:r w:rsidR="0074637D" w:rsidRPr="00E06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«Село Даппы» </w:t>
      </w:r>
      <w:r w:rsidR="0074637D" w:rsidRPr="00E06C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Комсомольского муниципального района Хабаровского края, </w:t>
      </w:r>
      <w:r w:rsidR="0074637D" w:rsidRPr="00E0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сельского поселения «Село </w:t>
      </w:r>
      <w:r w:rsidR="0074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Даппы</w:t>
      </w:r>
      <w:r w:rsidR="0074637D" w:rsidRPr="00E0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Комсомольского муниципального района Хабаровского края</w:t>
      </w:r>
    </w:p>
    <w:p w:rsidR="005F3DD0" w:rsidRDefault="005F3DD0" w:rsidP="007463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РЕШИЛ:</w:t>
      </w:r>
    </w:p>
    <w:p w:rsidR="00804904" w:rsidRDefault="00652794" w:rsidP="00717D24">
      <w:pPr>
        <w:widowControl w:val="0"/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1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ключевые показатели и их целевые значения, индикативные показатели муниципального </w:t>
      </w:r>
      <w:r w:rsidR="009F6112" w:rsidRPr="009F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контроля </w:t>
      </w:r>
      <w:r w:rsidR="00717D24" w:rsidRPr="0074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</w:t>
      </w:r>
      <w:r w:rsidR="0074637D" w:rsidRPr="00746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«Село Даппы» </w:t>
      </w:r>
      <w:r w:rsidR="00717D24" w:rsidRPr="0074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Комсомольского муниципального района Хабаровского края согласно </w:t>
      </w:r>
      <w:r w:rsidR="0074637D" w:rsidRPr="007463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="00717D24" w:rsidRPr="0074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  <w:r w:rsidR="0071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3DC6" w:rsidRPr="00804904" w:rsidRDefault="00A03763" w:rsidP="00804904">
      <w:pPr>
        <w:widowControl w:val="0"/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663DC6" w:rsidRPr="0026344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4637D" w:rsidRPr="00E0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 в Вестнике муниципальных правовых актов сельского поселения «Село Даппы» и на официальном сайте администрации сельского поселения «Село Даппы» Комсомольского муниципального района Хабаровского края в информационно-телек</w:t>
      </w:r>
      <w:r w:rsidR="0074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оммуникационной сети «Интернет</w:t>
      </w:r>
      <w:r w:rsidR="0074637D" w:rsidRPr="00E0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4637D" w:rsidRPr="00E06C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A03763" w:rsidRPr="00263440" w:rsidRDefault="00A03763" w:rsidP="006851CA">
      <w:pPr>
        <w:widowControl w:val="0"/>
        <w:tabs>
          <w:tab w:val="left" w:pos="1200"/>
          <w:tab w:val="right" w:pos="935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26344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Настоящее </w:t>
      </w:r>
      <w:r w:rsidR="0008421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решение</w:t>
      </w:r>
      <w:r w:rsidRPr="0026344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вступает в силу с </w:t>
      </w:r>
      <w:r w:rsidR="006656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01.03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26344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2022.</w:t>
      </w:r>
      <w:r w:rsidR="006851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</w:p>
    <w:p w:rsidR="00847D9D" w:rsidRDefault="00847D9D" w:rsidP="00A51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51CA" w:rsidRDefault="006851CA" w:rsidP="00D42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51CA" w:rsidRDefault="006851CA" w:rsidP="00D42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637D" w:rsidRPr="00E06C03" w:rsidRDefault="0074637D" w:rsidP="00746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Глава, председатель Совета депутатов</w:t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</w:p>
    <w:p w:rsidR="0074637D" w:rsidRPr="00E06C03" w:rsidRDefault="0074637D" w:rsidP="00746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6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А.Е. Ерохин</w:t>
      </w:r>
    </w:p>
    <w:p w:rsidR="0008421C" w:rsidRDefault="0008421C" w:rsidP="00D42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74637D" w:rsidRPr="0074637D" w:rsidRDefault="0074637D" w:rsidP="0074637D">
      <w:pPr>
        <w:spacing w:after="0" w:line="240" w:lineRule="auto"/>
        <w:ind w:left="567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637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Приложение </w:t>
      </w:r>
    </w:p>
    <w:p w:rsidR="0074637D" w:rsidRPr="0074637D" w:rsidRDefault="0074637D" w:rsidP="007463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Совета депутатов сельского поселения «Село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Даппы</w:t>
      </w:r>
      <w:r w:rsidRPr="0074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Комсомольского муниципального района Хабаровского края </w:t>
      </w:r>
    </w:p>
    <w:p w:rsidR="0074637D" w:rsidRPr="0074637D" w:rsidRDefault="0074637D" w:rsidP="00BC6C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C6CDC" w:rsidRPr="006340D7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01.03.2022 № 19</w:t>
      </w:r>
      <w:r w:rsidR="00BC6C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4637D" w:rsidRPr="0074637D" w:rsidRDefault="0074637D" w:rsidP="0074637D">
      <w:pPr>
        <w:spacing w:after="0" w:line="240" w:lineRule="exact"/>
        <w:ind w:right="53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37D" w:rsidRPr="0074637D" w:rsidRDefault="0074637D" w:rsidP="0074637D">
      <w:pPr>
        <w:tabs>
          <w:tab w:val="num" w:pos="200"/>
        </w:tabs>
        <w:spacing w:after="0" w:line="240" w:lineRule="exact"/>
        <w:ind w:left="567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63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Приложение 2</w:t>
      </w:r>
    </w:p>
    <w:p w:rsidR="0074637D" w:rsidRPr="0074637D" w:rsidRDefault="0074637D" w:rsidP="0074637D">
      <w:pPr>
        <w:tabs>
          <w:tab w:val="num" w:pos="200"/>
        </w:tabs>
        <w:spacing w:after="0" w:line="240" w:lineRule="exact"/>
        <w:ind w:left="567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63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 Положению о муниципальном жилищном контроле в сельском поселении «Село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Даппы</w:t>
      </w:r>
      <w:r w:rsidRPr="007463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Комсомольского муниципального района Хабаровского края</w:t>
      </w:r>
    </w:p>
    <w:p w:rsidR="00142F69" w:rsidRDefault="00142F69" w:rsidP="00142F69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F69" w:rsidRPr="00142F69" w:rsidRDefault="00142F69" w:rsidP="00142F69">
      <w:pPr>
        <w:spacing w:after="0" w:line="240" w:lineRule="auto"/>
        <w:ind w:left="566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4637D" w:rsidRPr="0074637D" w:rsidRDefault="0074637D" w:rsidP="0074637D">
      <w:pPr>
        <w:spacing w:after="0" w:line="240" w:lineRule="exact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и индикативные показатели муниципального жилищного контроля </w:t>
      </w:r>
      <w:r w:rsidRPr="0074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сельском поселении «Село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Даппы</w:t>
      </w:r>
      <w:r w:rsidRPr="0074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Комсомольского муниципального района Хабаровского края </w:t>
      </w:r>
    </w:p>
    <w:p w:rsidR="00142F69" w:rsidRDefault="00142F69" w:rsidP="00142F69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69" w:rsidRPr="00142F69" w:rsidRDefault="00142F69" w:rsidP="00142F69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6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820"/>
        <w:gridCol w:w="15"/>
        <w:gridCol w:w="1516"/>
        <w:gridCol w:w="2207"/>
        <w:gridCol w:w="1417"/>
        <w:gridCol w:w="2410"/>
      </w:tblGrid>
      <w:tr w:rsidR="009F6112" w:rsidRPr="00555D09" w:rsidTr="009F6112">
        <w:tc>
          <w:tcPr>
            <w:tcW w:w="984" w:type="dxa"/>
            <w:shd w:val="clear" w:color="auto" w:fill="FFFFFF"/>
            <w:vAlign w:val="center"/>
            <w:hideMark/>
          </w:tcPr>
          <w:p w:rsidR="009F6112" w:rsidRPr="009F6112" w:rsidRDefault="009F6112" w:rsidP="0049516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Индекс показателя</w:t>
            </w:r>
          </w:p>
        </w:tc>
        <w:tc>
          <w:tcPr>
            <w:tcW w:w="1835" w:type="dxa"/>
            <w:gridSpan w:val="2"/>
            <w:shd w:val="clear" w:color="auto" w:fill="FFFFFF"/>
            <w:vAlign w:val="center"/>
            <w:hideMark/>
          </w:tcPr>
          <w:p w:rsidR="009F6112" w:rsidRPr="009F6112" w:rsidRDefault="009F6112" w:rsidP="0049516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516" w:type="dxa"/>
            <w:shd w:val="clear" w:color="auto" w:fill="FFFFFF"/>
            <w:vAlign w:val="center"/>
            <w:hideMark/>
          </w:tcPr>
          <w:p w:rsidR="009F6112" w:rsidRPr="009F6112" w:rsidRDefault="009F6112" w:rsidP="0049516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Формула расчета</w:t>
            </w:r>
          </w:p>
        </w:tc>
        <w:tc>
          <w:tcPr>
            <w:tcW w:w="2207" w:type="dxa"/>
            <w:shd w:val="clear" w:color="auto" w:fill="FFFFFF"/>
            <w:vAlign w:val="center"/>
            <w:hideMark/>
          </w:tcPr>
          <w:p w:rsidR="009F6112" w:rsidRPr="009F6112" w:rsidRDefault="009F6112" w:rsidP="0049516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Комментарии (интерпретация значений)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9F6112" w:rsidRPr="009F6112" w:rsidRDefault="009F6112" w:rsidP="0049516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Целевые значения показателей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9F6112" w:rsidRPr="009F6112" w:rsidRDefault="009F6112" w:rsidP="0049516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Источник данных для определения значения показателя</w:t>
            </w:r>
          </w:p>
        </w:tc>
      </w:tr>
      <w:tr w:rsidR="009F6112" w:rsidRPr="00555D09" w:rsidTr="009F6112">
        <w:tc>
          <w:tcPr>
            <w:tcW w:w="10369" w:type="dxa"/>
            <w:gridSpan w:val="7"/>
            <w:shd w:val="clear" w:color="auto" w:fill="FFFFFF"/>
            <w:vAlign w:val="center"/>
            <w:hideMark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Ключевые показатели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9F6112" w:rsidRPr="00555D09" w:rsidTr="009F6112">
        <w:tc>
          <w:tcPr>
            <w:tcW w:w="984" w:type="dxa"/>
            <w:shd w:val="clear" w:color="auto" w:fill="FFFFFF"/>
            <w:vAlign w:val="center"/>
            <w:hideMark/>
          </w:tcPr>
          <w:p w:rsidR="009F6112" w:rsidRPr="009F6112" w:rsidRDefault="009F6112" w:rsidP="0049516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А</w:t>
            </w:r>
          </w:p>
        </w:tc>
        <w:tc>
          <w:tcPr>
            <w:tcW w:w="9385" w:type="dxa"/>
            <w:gridSpan w:val="6"/>
            <w:shd w:val="clear" w:color="auto" w:fill="FFFFFF"/>
            <w:hideMark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9F6112" w:rsidRPr="00555D09" w:rsidTr="009F6112">
        <w:tc>
          <w:tcPr>
            <w:tcW w:w="984" w:type="dxa"/>
            <w:shd w:val="clear" w:color="auto" w:fill="FFFFFF"/>
            <w:vAlign w:val="center"/>
            <w:hideMark/>
          </w:tcPr>
          <w:p w:rsidR="009F6112" w:rsidRPr="009F6112" w:rsidRDefault="009F6112" w:rsidP="0049516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А.1</w:t>
            </w:r>
          </w:p>
        </w:tc>
        <w:tc>
          <w:tcPr>
            <w:tcW w:w="1835" w:type="dxa"/>
            <w:gridSpan w:val="2"/>
            <w:shd w:val="clear" w:color="auto" w:fill="FFFFFF"/>
            <w:hideMark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Стоимость восстановительного ремонта жилых помещений муниципального жилищного фонда вследствие их неправильного использования  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16" w:type="dxa"/>
            <w:shd w:val="clear" w:color="auto" w:fill="FFFFFF"/>
            <w:hideMark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А.1 = </w:t>
            </w:r>
            <w:r w:rsidRPr="009F6112">
              <w:rPr>
                <w:color w:val="000000" w:themeColor="text1"/>
                <w:lang w:val="en-US"/>
              </w:rPr>
              <w:t>Sum(</w:t>
            </w:r>
            <w:r w:rsidRPr="009F6112">
              <w:rPr>
                <w:color w:val="000000" w:themeColor="text1"/>
              </w:rPr>
              <w:t>СВР)</w:t>
            </w:r>
          </w:p>
        </w:tc>
        <w:tc>
          <w:tcPr>
            <w:tcW w:w="2207" w:type="dxa"/>
            <w:shd w:val="clear" w:color="auto" w:fill="FFFFFF"/>
            <w:hideMark/>
          </w:tcPr>
          <w:p w:rsidR="009F6112" w:rsidRPr="009F6112" w:rsidRDefault="009F6112" w:rsidP="0049516F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А.1 определяется как сумма стоимости восстановительного ремонта жилых помещений муниципального жилищного фонда вследствие их неправильного использования (в тыс. руб.)</w:t>
            </w:r>
          </w:p>
        </w:tc>
        <w:tc>
          <w:tcPr>
            <w:tcW w:w="1417" w:type="dxa"/>
            <w:shd w:val="clear" w:color="auto" w:fill="FFFFFF"/>
            <w:hideMark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0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</w:rPr>
            </w:pPr>
            <w:r w:rsidRPr="009F6112">
              <w:rPr>
                <w:color w:val="000000" w:themeColor="text1"/>
              </w:rPr>
              <w:fldChar w:fldCharType="begin"/>
            </w:r>
            <w:r w:rsidRPr="009F6112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9F6112"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  <w:hideMark/>
          </w:tcPr>
          <w:p w:rsidR="009F6112" w:rsidRPr="009F6112" w:rsidRDefault="009F6112" w:rsidP="0049516F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Результаты осуществления муниципального жилищного контроля в течение отчетного года </w:t>
            </w:r>
          </w:p>
        </w:tc>
      </w:tr>
      <w:tr w:rsidR="009F6112" w:rsidRPr="00555D09" w:rsidTr="009F6112">
        <w:tc>
          <w:tcPr>
            <w:tcW w:w="10369" w:type="dxa"/>
            <w:gridSpan w:val="7"/>
            <w:shd w:val="clear" w:color="auto" w:fill="FFFFFF"/>
            <w:vAlign w:val="center"/>
          </w:tcPr>
          <w:p w:rsidR="009F6112" w:rsidRPr="009F6112" w:rsidRDefault="009F6112" w:rsidP="0049516F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Индикативные показатели</w:t>
            </w:r>
          </w:p>
        </w:tc>
      </w:tr>
      <w:tr w:rsidR="009F6112" w:rsidRPr="00555D09" w:rsidTr="009F6112">
        <w:tc>
          <w:tcPr>
            <w:tcW w:w="984" w:type="dxa"/>
            <w:shd w:val="clear" w:color="auto" w:fill="FFFFFF"/>
            <w:vAlign w:val="center"/>
          </w:tcPr>
          <w:p w:rsidR="009F6112" w:rsidRPr="009F6112" w:rsidRDefault="009F6112" w:rsidP="0049516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Б</w:t>
            </w:r>
          </w:p>
        </w:tc>
        <w:tc>
          <w:tcPr>
            <w:tcW w:w="9385" w:type="dxa"/>
            <w:gridSpan w:val="6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9F6112" w:rsidRPr="009F6112" w:rsidRDefault="009F6112" w:rsidP="0049516F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9F6112" w:rsidRPr="00555D09" w:rsidTr="009F6112">
        <w:tc>
          <w:tcPr>
            <w:tcW w:w="984" w:type="dxa"/>
            <w:shd w:val="clear" w:color="auto" w:fill="FFFFFF"/>
            <w:vAlign w:val="center"/>
          </w:tcPr>
          <w:p w:rsidR="009F6112" w:rsidRPr="009F6112" w:rsidRDefault="009F6112" w:rsidP="0049516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bookmarkStart w:id="1" w:name="_Hlk90465885"/>
            <w:r w:rsidRPr="009F6112">
              <w:rPr>
                <w:color w:val="000000" w:themeColor="text1"/>
              </w:rPr>
              <w:t>Б.1</w:t>
            </w:r>
          </w:p>
        </w:tc>
        <w:tc>
          <w:tcPr>
            <w:tcW w:w="1820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>Количество внеплановых контрольных мероприятий, прове</w:t>
            </w:r>
            <w:r w:rsidRPr="009F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денных за отчетный период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lastRenderedPageBreak/>
              <w:t xml:space="preserve">Б.1 = </w:t>
            </w:r>
            <w:r w:rsidRPr="009F6112">
              <w:rPr>
                <w:color w:val="000000" w:themeColor="text1"/>
                <w:lang w:val="en-US"/>
              </w:rPr>
              <w:t>Sum(</w:t>
            </w:r>
            <w:r w:rsidRPr="009F6112">
              <w:rPr>
                <w:color w:val="000000" w:themeColor="text1"/>
              </w:rPr>
              <w:t>КВМ)</w:t>
            </w:r>
          </w:p>
        </w:tc>
        <w:tc>
          <w:tcPr>
            <w:tcW w:w="220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Б.1 определяется как сумма вне</w:t>
            </w:r>
            <w:r w:rsidRPr="009F6112">
              <w:t xml:space="preserve">плановых контрольных мероприятий </w:t>
            </w:r>
            <w:r w:rsidRPr="009F6112">
              <w:rPr>
                <w:color w:val="000000" w:themeColor="text1"/>
              </w:rPr>
              <w:t>(КВМ),</w:t>
            </w:r>
            <w:r w:rsidRPr="009F6112">
              <w:t xml:space="preserve"> проведенных за от</w:t>
            </w:r>
            <w:r w:rsidRPr="009F6112">
              <w:lastRenderedPageBreak/>
              <w:t>четный период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lastRenderedPageBreak/>
              <w:t>Целевое значение не устанавливается, так как муниципаль</w:t>
            </w:r>
            <w:r w:rsidRPr="009F6112">
              <w:rPr>
                <w:color w:val="000000" w:themeColor="text1"/>
              </w:rPr>
              <w:lastRenderedPageBreak/>
              <w:t>ный жилищный контроль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9F6112">
              <w:rPr>
                <w:color w:val="000000" w:themeColor="text1"/>
              </w:rPr>
              <w:fldChar w:fldCharType="begin"/>
            </w:r>
            <w:r w:rsidRPr="009F6112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9F6112"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9F6112" w:rsidRPr="009F6112" w:rsidRDefault="009F6112" w:rsidP="0049516F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lastRenderedPageBreak/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F6112" w:rsidRPr="00555D09" w:rsidTr="009F6112">
        <w:tc>
          <w:tcPr>
            <w:tcW w:w="984" w:type="dxa"/>
            <w:shd w:val="clear" w:color="auto" w:fill="FFFFFF"/>
            <w:vAlign w:val="center"/>
          </w:tcPr>
          <w:p w:rsidR="009F6112" w:rsidRPr="009F6112" w:rsidRDefault="009F6112" w:rsidP="0049516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lastRenderedPageBreak/>
              <w:t>Б.2</w:t>
            </w:r>
          </w:p>
        </w:tc>
        <w:tc>
          <w:tcPr>
            <w:tcW w:w="1820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Б.2 = </w:t>
            </w:r>
            <w:r w:rsidRPr="009F6112">
              <w:rPr>
                <w:color w:val="000000" w:themeColor="text1"/>
                <w:lang w:val="en-US"/>
              </w:rPr>
              <w:t>Sum(</w:t>
            </w:r>
            <w:r w:rsidRPr="009F6112">
              <w:rPr>
                <w:color w:val="000000" w:themeColor="text1"/>
              </w:rPr>
              <w:t>КВМИР)</w:t>
            </w:r>
          </w:p>
        </w:tc>
        <w:tc>
          <w:tcPr>
            <w:tcW w:w="220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Б.2 определяется как сумма </w:t>
            </w:r>
            <w:r w:rsidRPr="009F6112"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9F6112">
              <w:rPr>
                <w:color w:val="000000" w:themeColor="text1"/>
              </w:rPr>
              <w:t xml:space="preserve"> (КВМИР),</w:t>
            </w:r>
            <w:r w:rsidRPr="009F6112">
              <w:t xml:space="preserve"> проведенных за отчетный период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Целевое значение не устанавливается </w:t>
            </w:r>
            <w:r w:rsidRPr="009F6112">
              <w:rPr>
                <w:color w:val="000000" w:themeColor="text1"/>
              </w:rPr>
              <w:fldChar w:fldCharType="begin"/>
            </w:r>
            <w:r w:rsidRPr="009F6112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9F6112"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9F6112" w:rsidRPr="009F6112" w:rsidRDefault="009F6112" w:rsidP="0049516F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F6112" w:rsidRPr="00555D09" w:rsidTr="009F6112">
        <w:tc>
          <w:tcPr>
            <w:tcW w:w="984" w:type="dxa"/>
            <w:shd w:val="clear" w:color="auto" w:fill="FFFFFF"/>
            <w:vAlign w:val="center"/>
          </w:tcPr>
          <w:p w:rsidR="009F6112" w:rsidRPr="009F6112" w:rsidRDefault="009F6112" w:rsidP="0049516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Б.3</w:t>
            </w:r>
          </w:p>
        </w:tc>
        <w:tc>
          <w:tcPr>
            <w:tcW w:w="1820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>Общее количество контрольных мероприя</w:t>
            </w:r>
            <w:r w:rsidRPr="009F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тий с взаимодействием, проведенных за отчетный период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lastRenderedPageBreak/>
              <w:t xml:space="preserve">Б.3 = </w:t>
            </w:r>
            <w:r w:rsidRPr="009F6112">
              <w:rPr>
                <w:color w:val="000000" w:themeColor="text1"/>
                <w:lang w:val="en-US"/>
              </w:rPr>
              <w:t>Sum(</w:t>
            </w:r>
            <w:r w:rsidRPr="009F6112">
              <w:rPr>
                <w:color w:val="000000" w:themeColor="text1"/>
              </w:rPr>
              <w:t>КМСВ)</w:t>
            </w:r>
          </w:p>
        </w:tc>
        <w:tc>
          <w:tcPr>
            <w:tcW w:w="220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Б.3 определяется как сумма </w:t>
            </w:r>
            <w:r w:rsidRPr="009F6112">
              <w:t>контрольных мероприятий с взаи</w:t>
            </w:r>
            <w:r w:rsidRPr="009F6112">
              <w:lastRenderedPageBreak/>
              <w:t>модействием</w:t>
            </w:r>
            <w:r w:rsidRPr="009F6112">
              <w:rPr>
                <w:color w:val="000000" w:themeColor="text1"/>
              </w:rPr>
              <w:t xml:space="preserve"> (КМСВ),</w:t>
            </w:r>
            <w:r w:rsidRPr="009F6112">
              <w:t xml:space="preserve"> проведенных за отчетный период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lastRenderedPageBreak/>
              <w:t>Целевое значение не устанавлива</w:t>
            </w:r>
            <w:r w:rsidRPr="009F6112">
              <w:rPr>
                <w:color w:val="000000" w:themeColor="text1"/>
              </w:rPr>
              <w:lastRenderedPageBreak/>
              <w:t xml:space="preserve">ется </w:t>
            </w:r>
            <w:r w:rsidRPr="009F6112">
              <w:rPr>
                <w:color w:val="000000" w:themeColor="text1"/>
              </w:rPr>
              <w:fldChar w:fldCharType="begin"/>
            </w:r>
            <w:r w:rsidRPr="009F6112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9F6112"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9F6112" w:rsidRPr="009F6112" w:rsidRDefault="009F6112" w:rsidP="0049516F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lastRenderedPageBreak/>
              <w:t xml:space="preserve">Результаты осуществления муниципального жилищного контроля в </w:t>
            </w:r>
            <w:r w:rsidRPr="009F6112">
              <w:rPr>
                <w:color w:val="000000" w:themeColor="text1"/>
              </w:rPr>
              <w:lastRenderedPageBreak/>
              <w:t xml:space="preserve">отчетном году </w:t>
            </w:r>
          </w:p>
        </w:tc>
      </w:tr>
      <w:tr w:rsidR="009F6112" w:rsidRPr="00555D09" w:rsidTr="009F6112">
        <w:tc>
          <w:tcPr>
            <w:tcW w:w="984" w:type="dxa"/>
            <w:shd w:val="clear" w:color="auto" w:fill="FFFFFF"/>
            <w:vAlign w:val="center"/>
          </w:tcPr>
          <w:p w:rsidR="009F6112" w:rsidRPr="009F6112" w:rsidRDefault="009F6112" w:rsidP="0049516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lastRenderedPageBreak/>
              <w:t>Б.4</w:t>
            </w:r>
          </w:p>
        </w:tc>
        <w:tc>
          <w:tcPr>
            <w:tcW w:w="1820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  <w:p w:rsidR="009F6112" w:rsidRPr="009F6112" w:rsidRDefault="009F6112" w:rsidP="004951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Б.4 = </w:t>
            </w:r>
            <w:r w:rsidRPr="009F6112">
              <w:rPr>
                <w:color w:val="000000" w:themeColor="text1"/>
                <w:lang w:val="en-US"/>
              </w:rPr>
              <w:t>Sum(</w:t>
            </w:r>
            <w:r w:rsidRPr="009F6112">
              <w:rPr>
                <w:color w:val="000000" w:themeColor="text1"/>
              </w:rPr>
              <w:t>КМСВвид)</w:t>
            </w:r>
          </w:p>
        </w:tc>
        <w:tc>
          <w:tcPr>
            <w:tcW w:w="220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</w:pPr>
            <w:r w:rsidRPr="009F6112">
              <w:rPr>
                <w:color w:val="000000" w:themeColor="text1"/>
              </w:rPr>
              <w:t xml:space="preserve">Б.4 определяется как сумма </w:t>
            </w:r>
            <w:r w:rsidRPr="009F6112">
              <w:t>контрольных мероприятий с взаимодействием по каждому виду контрольных мероприятий</w:t>
            </w:r>
            <w:r w:rsidRPr="009F6112">
              <w:rPr>
                <w:color w:val="000000" w:themeColor="text1"/>
              </w:rPr>
              <w:t xml:space="preserve"> (КМСВвид),</w:t>
            </w:r>
            <w:r w:rsidRPr="009F6112">
              <w:t xml:space="preserve"> проведенных за отчетный период.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Целевое значение не устанавливается </w:t>
            </w:r>
            <w:r w:rsidRPr="009F6112">
              <w:rPr>
                <w:color w:val="000000" w:themeColor="text1"/>
              </w:rPr>
              <w:fldChar w:fldCharType="begin"/>
            </w:r>
            <w:r w:rsidRPr="009F6112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9F6112"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9F6112" w:rsidRPr="009F6112" w:rsidRDefault="009F6112" w:rsidP="0049516F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F6112" w:rsidRPr="00555D09" w:rsidTr="009F6112">
        <w:tc>
          <w:tcPr>
            <w:tcW w:w="984" w:type="dxa"/>
            <w:shd w:val="clear" w:color="auto" w:fill="FFFFFF"/>
            <w:vAlign w:val="center"/>
          </w:tcPr>
          <w:p w:rsidR="009F6112" w:rsidRPr="009F6112" w:rsidRDefault="009F6112" w:rsidP="0049516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Б.5</w:t>
            </w:r>
          </w:p>
        </w:tc>
        <w:tc>
          <w:tcPr>
            <w:tcW w:w="1820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Б.5 = </w:t>
            </w:r>
            <w:r w:rsidRPr="009F6112">
              <w:rPr>
                <w:color w:val="000000" w:themeColor="text1"/>
                <w:lang w:val="en-US"/>
              </w:rPr>
              <w:t>Sum(</w:t>
            </w:r>
            <w:r w:rsidRPr="009F6112">
              <w:rPr>
                <w:color w:val="000000" w:themeColor="text1"/>
              </w:rPr>
              <w:t>КМДист)</w:t>
            </w:r>
          </w:p>
        </w:tc>
        <w:tc>
          <w:tcPr>
            <w:tcW w:w="220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</w:pPr>
            <w:r w:rsidRPr="009F6112">
              <w:rPr>
                <w:color w:val="000000" w:themeColor="text1"/>
              </w:rPr>
              <w:t xml:space="preserve">Б.5 определяется как сумма </w:t>
            </w:r>
            <w:r w:rsidRPr="009F6112">
              <w:t>контрольных мероприятий, проведенных с использованием средств дистанционного взаимодействия</w:t>
            </w:r>
            <w:r w:rsidRPr="009F6112">
              <w:rPr>
                <w:color w:val="000000" w:themeColor="text1"/>
              </w:rPr>
              <w:t xml:space="preserve"> (КМДист),</w:t>
            </w:r>
            <w:r w:rsidRPr="009F6112">
              <w:t xml:space="preserve"> проведенных за отчетный период.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Целевое значение не устанавливается </w:t>
            </w:r>
            <w:r w:rsidRPr="009F6112">
              <w:rPr>
                <w:color w:val="000000" w:themeColor="text1"/>
              </w:rPr>
              <w:fldChar w:fldCharType="begin"/>
            </w:r>
            <w:r w:rsidRPr="009F6112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9F6112"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9F6112" w:rsidRPr="009F6112" w:rsidRDefault="009F6112" w:rsidP="0049516F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F6112" w:rsidRPr="00555D09" w:rsidTr="009F6112">
        <w:tc>
          <w:tcPr>
            <w:tcW w:w="984" w:type="dxa"/>
            <w:shd w:val="clear" w:color="auto" w:fill="FFFFFF"/>
            <w:vAlign w:val="center"/>
          </w:tcPr>
          <w:p w:rsidR="009F6112" w:rsidRPr="009F6112" w:rsidRDefault="009F6112" w:rsidP="0049516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Б.6</w:t>
            </w:r>
          </w:p>
        </w:tc>
        <w:tc>
          <w:tcPr>
            <w:tcW w:w="1820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Б.6 = </w:t>
            </w:r>
            <w:r w:rsidRPr="009F6112">
              <w:rPr>
                <w:color w:val="000000" w:themeColor="text1"/>
                <w:lang w:val="en-US"/>
              </w:rPr>
              <w:t>Sum(</w:t>
            </w:r>
            <w:r w:rsidRPr="009F6112">
              <w:rPr>
                <w:color w:val="000000" w:themeColor="text1"/>
              </w:rPr>
              <w:t>КПНН)</w:t>
            </w:r>
          </w:p>
        </w:tc>
        <w:tc>
          <w:tcPr>
            <w:tcW w:w="220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</w:pPr>
            <w:r w:rsidRPr="009F6112">
              <w:rPr>
                <w:color w:val="000000" w:themeColor="text1"/>
              </w:rPr>
              <w:t xml:space="preserve">Б.6 определяется как сумма </w:t>
            </w:r>
            <w:r w:rsidRPr="009F6112">
              <w:t>предостережений о недопустимости нарушения обязательных требований</w:t>
            </w:r>
            <w:r w:rsidRPr="009F6112">
              <w:rPr>
                <w:color w:val="000000" w:themeColor="text1"/>
              </w:rPr>
              <w:t xml:space="preserve"> (КПНН),</w:t>
            </w:r>
            <w:r w:rsidRPr="009F6112">
              <w:t xml:space="preserve"> проведенных за отчетный период.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Целевое значение не устанавливается </w:t>
            </w:r>
            <w:r w:rsidRPr="009F6112">
              <w:rPr>
                <w:color w:val="000000" w:themeColor="text1"/>
              </w:rPr>
              <w:fldChar w:fldCharType="begin"/>
            </w:r>
            <w:r w:rsidRPr="009F6112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9F6112"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9F6112" w:rsidRPr="009F6112" w:rsidRDefault="009F6112" w:rsidP="0049516F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F6112" w:rsidRPr="00555D09" w:rsidTr="009F6112">
        <w:tc>
          <w:tcPr>
            <w:tcW w:w="984" w:type="dxa"/>
            <w:shd w:val="clear" w:color="auto" w:fill="FFFFFF"/>
            <w:vAlign w:val="center"/>
          </w:tcPr>
          <w:p w:rsidR="009F6112" w:rsidRPr="009F6112" w:rsidRDefault="009F6112" w:rsidP="0049516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Б.7</w:t>
            </w:r>
          </w:p>
        </w:tc>
        <w:tc>
          <w:tcPr>
            <w:tcW w:w="1820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</w:t>
            </w:r>
          </w:p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>мероприятий, по результатам которых выявлены нарушения обя</w:t>
            </w:r>
            <w:r w:rsidRPr="009F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зательных требований, за отчетный период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lastRenderedPageBreak/>
              <w:t xml:space="preserve">Б.7 = </w:t>
            </w:r>
            <w:r w:rsidRPr="009F6112">
              <w:rPr>
                <w:color w:val="000000" w:themeColor="text1"/>
                <w:lang w:val="en-US"/>
              </w:rPr>
              <w:t>Sum(</w:t>
            </w:r>
            <w:r w:rsidRPr="009F6112">
              <w:rPr>
                <w:color w:val="000000" w:themeColor="text1"/>
              </w:rPr>
              <w:t>КМНОТ)</w:t>
            </w:r>
          </w:p>
        </w:tc>
        <w:tc>
          <w:tcPr>
            <w:tcW w:w="2207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Б.7 определяется как сумма </w:t>
            </w: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>контрольных мероприятий, по результатам которых выявлены нарушения обязательных требований</w:t>
            </w: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(КМНОТ),</w:t>
            </w: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за отчетный период.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Pr="009F6112">
              <w:rPr>
                <w:color w:val="000000" w:themeColor="text1"/>
              </w:rPr>
              <w:fldChar w:fldCharType="begin"/>
            </w:r>
            <w:r w:rsidRPr="009F6112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9F6112"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9F6112" w:rsidRPr="009F6112" w:rsidRDefault="009F6112" w:rsidP="0049516F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F6112" w:rsidRPr="00555D09" w:rsidTr="009F6112">
        <w:tc>
          <w:tcPr>
            <w:tcW w:w="984" w:type="dxa"/>
            <w:shd w:val="clear" w:color="auto" w:fill="FFFFFF"/>
            <w:vAlign w:val="center"/>
          </w:tcPr>
          <w:p w:rsidR="009F6112" w:rsidRPr="009F6112" w:rsidRDefault="009F6112" w:rsidP="0049516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lastRenderedPageBreak/>
              <w:t>Б.8</w:t>
            </w:r>
          </w:p>
        </w:tc>
        <w:tc>
          <w:tcPr>
            <w:tcW w:w="1820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Б.8 = </w:t>
            </w:r>
            <w:r w:rsidRPr="009F6112">
              <w:rPr>
                <w:color w:val="000000" w:themeColor="text1"/>
                <w:lang w:val="en-US"/>
              </w:rPr>
              <w:t>Sum(</w:t>
            </w:r>
            <w:r w:rsidRPr="009F6112">
              <w:rPr>
                <w:color w:val="000000" w:themeColor="text1"/>
              </w:rPr>
              <w:t>КМАП)</w:t>
            </w:r>
          </w:p>
        </w:tc>
        <w:tc>
          <w:tcPr>
            <w:tcW w:w="2207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Б.8 определяется как сумма </w:t>
            </w: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(КМАП),</w:t>
            </w: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за отчетный период.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Целевое значение не устанавливается </w:t>
            </w:r>
            <w:r w:rsidRPr="009F6112">
              <w:rPr>
                <w:color w:val="000000" w:themeColor="text1"/>
              </w:rPr>
              <w:fldChar w:fldCharType="begin"/>
            </w:r>
            <w:r w:rsidRPr="009F6112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9F6112"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9F6112" w:rsidRPr="009F6112" w:rsidRDefault="009F6112" w:rsidP="0049516F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F6112" w:rsidRPr="00555D09" w:rsidTr="009F6112">
        <w:tc>
          <w:tcPr>
            <w:tcW w:w="984" w:type="dxa"/>
            <w:shd w:val="clear" w:color="auto" w:fill="FFFFFF"/>
            <w:vAlign w:val="center"/>
          </w:tcPr>
          <w:p w:rsidR="009F6112" w:rsidRPr="009F6112" w:rsidRDefault="009F6112" w:rsidP="0049516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Б.9</w:t>
            </w:r>
          </w:p>
        </w:tc>
        <w:tc>
          <w:tcPr>
            <w:tcW w:w="1820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Б.9 = </w:t>
            </w:r>
            <w:r w:rsidRPr="009F6112">
              <w:rPr>
                <w:color w:val="000000" w:themeColor="text1"/>
                <w:lang w:val="en-US"/>
              </w:rPr>
              <w:t>Sum(</w:t>
            </w:r>
            <w:r w:rsidRPr="009F6112">
              <w:rPr>
                <w:color w:val="000000" w:themeColor="text1"/>
              </w:rPr>
              <w:t>АШ)</w:t>
            </w:r>
          </w:p>
        </w:tc>
        <w:tc>
          <w:tcPr>
            <w:tcW w:w="2207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Б.9 определяется как сумма </w:t>
            </w: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>административных штрафов, наложенных по результатам контрольных мероприятий</w:t>
            </w: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(АШ),</w:t>
            </w: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за отчетный период.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Целевое значение не устанавливается </w:t>
            </w:r>
            <w:r w:rsidRPr="009F6112">
              <w:rPr>
                <w:color w:val="000000" w:themeColor="text1"/>
              </w:rPr>
              <w:fldChar w:fldCharType="begin"/>
            </w:r>
            <w:r w:rsidRPr="009F6112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9F6112"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9F6112" w:rsidRPr="009F6112" w:rsidRDefault="009F6112" w:rsidP="0049516F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F6112" w:rsidRPr="00555D09" w:rsidTr="009F6112">
        <w:tc>
          <w:tcPr>
            <w:tcW w:w="984" w:type="dxa"/>
            <w:shd w:val="clear" w:color="auto" w:fill="FFFFFF"/>
            <w:vAlign w:val="center"/>
          </w:tcPr>
          <w:p w:rsidR="009F6112" w:rsidRPr="009F6112" w:rsidRDefault="009F6112" w:rsidP="0049516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Б.10</w:t>
            </w:r>
          </w:p>
        </w:tc>
        <w:tc>
          <w:tcPr>
            <w:tcW w:w="1820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Б.10 = </w:t>
            </w:r>
            <w:r w:rsidRPr="009F6112">
              <w:rPr>
                <w:color w:val="000000" w:themeColor="text1"/>
                <w:lang w:val="en-US"/>
              </w:rPr>
              <w:t>Sum(</w:t>
            </w:r>
            <w:r w:rsidRPr="009F6112">
              <w:rPr>
                <w:color w:val="000000" w:themeColor="text1"/>
              </w:rPr>
              <w:t>КЗОП)</w:t>
            </w:r>
          </w:p>
        </w:tc>
        <w:tc>
          <w:tcPr>
            <w:tcW w:w="2207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Б.10 определяется как сумма </w:t>
            </w: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>направленных в органы прокуратуры заявлений о согласовании проведения контрольных мероприятий</w:t>
            </w: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(КЗОП),</w:t>
            </w: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за отчетный период.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Целевое значение не устанавливается </w:t>
            </w:r>
            <w:r w:rsidRPr="009F6112">
              <w:rPr>
                <w:color w:val="000000" w:themeColor="text1"/>
              </w:rPr>
              <w:fldChar w:fldCharType="begin"/>
            </w:r>
            <w:r w:rsidRPr="009F6112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9F6112"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9F6112" w:rsidRPr="009F6112" w:rsidRDefault="009F6112" w:rsidP="0049516F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F6112" w:rsidRPr="00555D09" w:rsidTr="009F6112">
        <w:tc>
          <w:tcPr>
            <w:tcW w:w="984" w:type="dxa"/>
            <w:shd w:val="clear" w:color="auto" w:fill="FFFFFF"/>
            <w:vAlign w:val="center"/>
          </w:tcPr>
          <w:p w:rsidR="009F6112" w:rsidRPr="009F6112" w:rsidRDefault="009F6112" w:rsidP="0049516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Б.11</w:t>
            </w:r>
          </w:p>
        </w:tc>
        <w:tc>
          <w:tcPr>
            <w:tcW w:w="1820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в органы прокуратуры заявлений о согласовании проведения контрольных мероприятий, по ко</w:t>
            </w:r>
            <w:r w:rsidRPr="009F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торым органами прокуратуры отказано в согласовании, за отчетный период</w:t>
            </w:r>
          </w:p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lastRenderedPageBreak/>
              <w:t xml:space="preserve">Б.11 = </w:t>
            </w:r>
            <w:r w:rsidRPr="009F6112">
              <w:rPr>
                <w:color w:val="000000" w:themeColor="text1"/>
                <w:lang w:val="en-US"/>
              </w:rPr>
              <w:t>Sum(</w:t>
            </w:r>
            <w:r w:rsidRPr="009F6112">
              <w:rPr>
                <w:color w:val="000000" w:themeColor="text1"/>
              </w:rPr>
              <w:t>КЗОПОС)</w:t>
            </w:r>
          </w:p>
        </w:tc>
        <w:tc>
          <w:tcPr>
            <w:tcW w:w="2207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Б.11 определяется как сумма </w:t>
            </w: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>направленных в органы прокуратуры заявлений о согласовании проведения контрольных мероприятий, по которым ор</w:t>
            </w:r>
            <w:r w:rsidRPr="009F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ганами прокуратуры отказано в согласовании</w:t>
            </w: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(КЗОПОС),</w:t>
            </w: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за отчетный период.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Pr="009F6112">
              <w:rPr>
                <w:color w:val="000000" w:themeColor="text1"/>
              </w:rPr>
              <w:fldChar w:fldCharType="begin"/>
            </w:r>
            <w:r w:rsidRPr="009F6112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9F6112"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9F6112" w:rsidRPr="009F6112" w:rsidRDefault="009F6112" w:rsidP="0049516F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9F6112" w:rsidRPr="00555D09" w:rsidTr="009F6112">
        <w:tc>
          <w:tcPr>
            <w:tcW w:w="984" w:type="dxa"/>
            <w:shd w:val="clear" w:color="auto" w:fill="FFFFFF"/>
            <w:vAlign w:val="center"/>
          </w:tcPr>
          <w:p w:rsidR="009F6112" w:rsidRPr="009F6112" w:rsidRDefault="009F6112" w:rsidP="0049516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lastRenderedPageBreak/>
              <w:t>Б.12</w:t>
            </w:r>
          </w:p>
        </w:tc>
        <w:tc>
          <w:tcPr>
            <w:tcW w:w="1820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объектов контроля на конец отчетного периода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Б.12 = </w:t>
            </w:r>
            <w:r w:rsidRPr="009F6112">
              <w:rPr>
                <w:color w:val="000000" w:themeColor="text1"/>
                <w:lang w:val="en-US"/>
              </w:rPr>
              <w:t>Sum(</w:t>
            </w:r>
            <w:r w:rsidRPr="009F6112">
              <w:rPr>
                <w:color w:val="000000" w:themeColor="text1"/>
              </w:rPr>
              <w:t>КУОК)</w:t>
            </w:r>
          </w:p>
        </w:tc>
        <w:tc>
          <w:tcPr>
            <w:tcW w:w="2207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Б.12 определяется как сумма </w:t>
            </w: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>учтенных объектов контроля на конец отчетного периода</w:t>
            </w: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(КУОК)</w:t>
            </w: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Целевое значение не устанавливается </w:t>
            </w:r>
            <w:r w:rsidRPr="009F6112">
              <w:rPr>
                <w:color w:val="000000" w:themeColor="text1"/>
              </w:rPr>
              <w:fldChar w:fldCharType="begin"/>
            </w:r>
            <w:r w:rsidRPr="009F6112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9F6112"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9F6112" w:rsidRPr="009F6112" w:rsidRDefault="009F6112" w:rsidP="0049516F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Результаты </w:t>
            </w:r>
            <w:r w:rsidRPr="009F6112">
              <w:t xml:space="preserve">учёта объектов контроля на конец </w:t>
            </w:r>
            <w:r w:rsidRPr="009F6112">
              <w:rPr>
                <w:color w:val="000000" w:themeColor="text1"/>
              </w:rPr>
              <w:t xml:space="preserve">отчетного года </w:t>
            </w:r>
          </w:p>
        </w:tc>
      </w:tr>
      <w:tr w:rsidR="009F6112" w:rsidRPr="00555D09" w:rsidTr="009F6112">
        <w:tc>
          <w:tcPr>
            <w:tcW w:w="984" w:type="dxa"/>
            <w:shd w:val="clear" w:color="auto" w:fill="FFFFFF"/>
            <w:vAlign w:val="center"/>
          </w:tcPr>
          <w:p w:rsidR="009F6112" w:rsidRPr="009F6112" w:rsidRDefault="009F6112" w:rsidP="0049516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Б.13</w:t>
            </w:r>
          </w:p>
        </w:tc>
        <w:tc>
          <w:tcPr>
            <w:tcW w:w="1820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>Количество учтенных контролируемых лиц на конец отчетного периода</w:t>
            </w:r>
          </w:p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Б.13 = </w:t>
            </w:r>
            <w:r w:rsidRPr="009F6112">
              <w:rPr>
                <w:color w:val="000000" w:themeColor="text1"/>
                <w:lang w:val="en-US"/>
              </w:rPr>
              <w:t>Sum(</w:t>
            </w:r>
            <w:r w:rsidRPr="009F6112">
              <w:rPr>
                <w:color w:val="000000" w:themeColor="text1"/>
              </w:rPr>
              <w:t>УКЛ)</w:t>
            </w:r>
          </w:p>
        </w:tc>
        <w:tc>
          <w:tcPr>
            <w:tcW w:w="220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Б.13 определяется как сумма </w:t>
            </w:r>
            <w:r w:rsidRPr="009F6112">
              <w:t>учтенных контролируемых лиц на конец отчетного периода</w:t>
            </w:r>
            <w:r w:rsidRPr="009F6112">
              <w:rPr>
                <w:color w:val="000000" w:themeColor="text1"/>
              </w:rPr>
              <w:t xml:space="preserve"> (УКЛ)</w:t>
            </w:r>
            <w:r w:rsidRPr="009F6112"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Целевое значение не устанавливается </w:t>
            </w:r>
            <w:r w:rsidRPr="009F6112">
              <w:rPr>
                <w:color w:val="000000" w:themeColor="text1"/>
              </w:rPr>
              <w:fldChar w:fldCharType="begin"/>
            </w:r>
            <w:r w:rsidRPr="009F6112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9F6112"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9F6112" w:rsidRPr="009F6112" w:rsidRDefault="009F6112" w:rsidP="0049516F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Результаты </w:t>
            </w:r>
            <w:r w:rsidRPr="009F6112">
              <w:t>учёта контролируемых лиц на конец отчетного периода</w:t>
            </w:r>
            <w:r w:rsidRPr="009F6112">
              <w:rPr>
                <w:color w:val="000000" w:themeColor="text1"/>
              </w:rPr>
              <w:t xml:space="preserve"> </w:t>
            </w:r>
          </w:p>
        </w:tc>
      </w:tr>
      <w:tr w:rsidR="009F6112" w:rsidRPr="00555D09" w:rsidTr="009F6112">
        <w:tc>
          <w:tcPr>
            <w:tcW w:w="984" w:type="dxa"/>
            <w:shd w:val="clear" w:color="auto" w:fill="FFFFFF"/>
            <w:vAlign w:val="center"/>
          </w:tcPr>
          <w:p w:rsidR="009F6112" w:rsidRPr="009F6112" w:rsidRDefault="009F6112" w:rsidP="0049516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Б.14</w:t>
            </w:r>
          </w:p>
        </w:tc>
        <w:tc>
          <w:tcPr>
            <w:tcW w:w="1820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Б.14 = </w:t>
            </w:r>
            <w:r w:rsidRPr="009F6112">
              <w:rPr>
                <w:color w:val="000000" w:themeColor="text1"/>
                <w:lang w:val="en-US"/>
              </w:rPr>
              <w:t>Sum(</w:t>
            </w:r>
            <w:r w:rsidRPr="009F6112">
              <w:rPr>
                <w:color w:val="000000" w:themeColor="text1"/>
              </w:rPr>
              <w:t>УКЛКМ)</w:t>
            </w:r>
          </w:p>
        </w:tc>
        <w:tc>
          <w:tcPr>
            <w:tcW w:w="2207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Б.14 определяется как сумма </w:t>
            </w: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контролируемых лиц, в отношении которых проведены контрольные мероприятия </w:t>
            </w: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(УКЛКМ)</w:t>
            </w: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период.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Целевое значение не устанавливается </w:t>
            </w:r>
            <w:r w:rsidRPr="009F6112">
              <w:rPr>
                <w:color w:val="000000" w:themeColor="text1"/>
              </w:rPr>
              <w:fldChar w:fldCharType="begin"/>
            </w:r>
            <w:r w:rsidRPr="009F6112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9F6112"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9F6112" w:rsidRPr="009F6112" w:rsidRDefault="009F6112" w:rsidP="0049516F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9F6112" w:rsidRPr="00555D09" w:rsidTr="009F6112">
        <w:tc>
          <w:tcPr>
            <w:tcW w:w="984" w:type="dxa"/>
            <w:shd w:val="clear" w:color="auto" w:fill="FFFFFF"/>
            <w:vAlign w:val="center"/>
          </w:tcPr>
          <w:p w:rsidR="009F6112" w:rsidRPr="009F6112" w:rsidRDefault="009F6112" w:rsidP="0049516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Б.15</w:t>
            </w:r>
          </w:p>
        </w:tc>
        <w:tc>
          <w:tcPr>
            <w:tcW w:w="1820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>Общее количество жалоб, поданных контролируемыми лицами в досудебном порядке за отчетный период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Б.15 = </w:t>
            </w:r>
            <w:r w:rsidRPr="009F6112">
              <w:rPr>
                <w:color w:val="000000" w:themeColor="text1"/>
                <w:lang w:val="en-US"/>
              </w:rPr>
              <w:t>Sum(</w:t>
            </w:r>
            <w:r w:rsidRPr="009F6112">
              <w:rPr>
                <w:color w:val="000000" w:themeColor="text1"/>
              </w:rPr>
              <w:t>КЖДП)</w:t>
            </w:r>
          </w:p>
        </w:tc>
        <w:tc>
          <w:tcPr>
            <w:tcW w:w="2207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Б.15 определяется как сумма </w:t>
            </w: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 xml:space="preserve">жалоб, поданных контролируемыми лицами в досудебном порядке </w:t>
            </w: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(КЖДП)</w:t>
            </w: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период.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Целевое значение не устанавливается </w:t>
            </w:r>
            <w:r w:rsidRPr="009F6112">
              <w:rPr>
                <w:color w:val="000000" w:themeColor="text1"/>
              </w:rPr>
              <w:fldChar w:fldCharType="begin"/>
            </w:r>
            <w:r w:rsidRPr="009F6112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9F6112"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9F6112" w:rsidRPr="009F6112" w:rsidRDefault="009F6112" w:rsidP="0049516F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9F6112" w:rsidRPr="00555D09" w:rsidTr="009F6112">
        <w:tc>
          <w:tcPr>
            <w:tcW w:w="984" w:type="dxa"/>
            <w:shd w:val="clear" w:color="auto" w:fill="FFFFFF"/>
            <w:vAlign w:val="center"/>
          </w:tcPr>
          <w:p w:rsidR="009F6112" w:rsidRPr="009F6112" w:rsidRDefault="009F6112" w:rsidP="0049516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Б.16</w:t>
            </w:r>
          </w:p>
        </w:tc>
        <w:tc>
          <w:tcPr>
            <w:tcW w:w="1820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жалоб, в отношении которых </w:t>
            </w:r>
            <w:r w:rsidRPr="009F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контрольным органом был нарушен срок рассмотрения, за отчетный период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lastRenderedPageBreak/>
              <w:t xml:space="preserve">Б.16 = </w:t>
            </w:r>
            <w:r w:rsidRPr="009F6112">
              <w:rPr>
                <w:color w:val="000000" w:themeColor="text1"/>
                <w:lang w:val="en-US"/>
              </w:rPr>
              <w:t>Sum(</w:t>
            </w:r>
            <w:r w:rsidRPr="009F6112">
              <w:rPr>
                <w:color w:val="000000" w:themeColor="text1"/>
              </w:rPr>
              <w:t>КЖНС)</w:t>
            </w:r>
          </w:p>
        </w:tc>
        <w:tc>
          <w:tcPr>
            <w:tcW w:w="2207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Б.16 определяется как сумма </w:t>
            </w: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 xml:space="preserve">жалоб, в отношении которых </w:t>
            </w:r>
            <w:r w:rsidRPr="009F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контрольным органом был нарушен срок рассмотрения </w:t>
            </w: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(КЖНС),</w:t>
            </w: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период.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lastRenderedPageBreak/>
              <w:t>Целевое значение не устанавлива</w:t>
            </w:r>
            <w:r w:rsidRPr="009F6112">
              <w:rPr>
                <w:color w:val="000000" w:themeColor="text1"/>
              </w:rPr>
              <w:lastRenderedPageBreak/>
              <w:t xml:space="preserve">ется </w:t>
            </w:r>
            <w:r w:rsidRPr="009F6112">
              <w:rPr>
                <w:color w:val="000000" w:themeColor="text1"/>
              </w:rPr>
              <w:fldChar w:fldCharType="begin"/>
            </w:r>
            <w:r w:rsidRPr="009F6112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9F6112"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9F6112" w:rsidRPr="009F6112" w:rsidRDefault="009F6112" w:rsidP="0049516F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lastRenderedPageBreak/>
              <w:t xml:space="preserve">Результаты осуществления муниципального жилищного контроля в </w:t>
            </w:r>
            <w:r w:rsidRPr="009F6112">
              <w:rPr>
                <w:color w:val="000000" w:themeColor="text1"/>
              </w:rPr>
              <w:lastRenderedPageBreak/>
              <w:t>отчетном году</w:t>
            </w:r>
          </w:p>
        </w:tc>
      </w:tr>
      <w:tr w:rsidR="009F6112" w:rsidRPr="00555D09" w:rsidTr="009F6112">
        <w:tc>
          <w:tcPr>
            <w:tcW w:w="984" w:type="dxa"/>
            <w:shd w:val="clear" w:color="auto" w:fill="FFFFFF"/>
            <w:vAlign w:val="center"/>
          </w:tcPr>
          <w:p w:rsidR="009F6112" w:rsidRPr="009F6112" w:rsidRDefault="009F6112" w:rsidP="0049516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lastRenderedPageBreak/>
              <w:t>Б.17</w:t>
            </w:r>
          </w:p>
        </w:tc>
        <w:tc>
          <w:tcPr>
            <w:tcW w:w="1820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Б.17 = </w:t>
            </w:r>
            <w:r w:rsidRPr="009F6112">
              <w:rPr>
                <w:color w:val="000000" w:themeColor="text1"/>
                <w:lang w:val="en-US"/>
              </w:rPr>
              <w:t>Sum(</w:t>
            </w:r>
            <w:r w:rsidRPr="009F6112">
              <w:rPr>
                <w:color w:val="000000" w:themeColor="text1"/>
              </w:rPr>
              <w:t>КЖОР)</w:t>
            </w:r>
          </w:p>
        </w:tc>
        <w:tc>
          <w:tcPr>
            <w:tcW w:w="2207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Б.17 определяется как сумма </w:t>
            </w: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</w:t>
            </w: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(КЖОР),</w:t>
            </w: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период.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Целевое значение не устанавливается </w:t>
            </w:r>
            <w:r w:rsidRPr="009F6112">
              <w:rPr>
                <w:color w:val="000000" w:themeColor="text1"/>
              </w:rPr>
              <w:fldChar w:fldCharType="begin"/>
            </w:r>
            <w:r w:rsidRPr="009F6112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9F6112"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9F6112" w:rsidRPr="009F6112" w:rsidRDefault="009F6112" w:rsidP="0049516F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9F6112" w:rsidRPr="00555D09" w:rsidTr="009F6112">
        <w:tc>
          <w:tcPr>
            <w:tcW w:w="984" w:type="dxa"/>
            <w:shd w:val="clear" w:color="auto" w:fill="FFFFFF"/>
            <w:vAlign w:val="center"/>
          </w:tcPr>
          <w:p w:rsidR="009F6112" w:rsidRPr="009F6112" w:rsidRDefault="009F6112" w:rsidP="0049516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Б.18</w:t>
            </w:r>
          </w:p>
        </w:tc>
        <w:tc>
          <w:tcPr>
            <w:tcW w:w="1820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Б.18 = </w:t>
            </w:r>
            <w:r w:rsidRPr="009F6112">
              <w:rPr>
                <w:color w:val="000000" w:themeColor="text1"/>
                <w:lang w:val="en-US"/>
              </w:rPr>
              <w:t>Sum(</w:t>
            </w:r>
            <w:r w:rsidRPr="009F6112">
              <w:rPr>
                <w:color w:val="000000" w:themeColor="text1"/>
              </w:rPr>
              <w:t>КИЗ)</w:t>
            </w:r>
          </w:p>
        </w:tc>
        <w:tc>
          <w:tcPr>
            <w:tcW w:w="2207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Б.18 определяется как сумма </w:t>
            </w: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(КИЗ),</w:t>
            </w: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период.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Целевое значение не устанавливается </w:t>
            </w:r>
            <w:r w:rsidRPr="009F6112">
              <w:rPr>
                <w:color w:val="000000" w:themeColor="text1"/>
              </w:rPr>
              <w:fldChar w:fldCharType="begin"/>
            </w:r>
            <w:r w:rsidRPr="009F6112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9F6112"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9F6112" w:rsidRPr="009F6112" w:rsidRDefault="009F6112" w:rsidP="0049516F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9F6112" w:rsidRPr="00555D09" w:rsidTr="009F6112">
        <w:tc>
          <w:tcPr>
            <w:tcW w:w="984" w:type="dxa"/>
            <w:shd w:val="clear" w:color="auto" w:fill="FFFFFF"/>
            <w:vAlign w:val="center"/>
          </w:tcPr>
          <w:p w:rsidR="009F6112" w:rsidRPr="009F6112" w:rsidRDefault="009F6112" w:rsidP="0049516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lastRenderedPageBreak/>
              <w:t>Б.19</w:t>
            </w:r>
          </w:p>
        </w:tc>
        <w:tc>
          <w:tcPr>
            <w:tcW w:w="1820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Б.19 = </w:t>
            </w:r>
            <w:r w:rsidRPr="009F6112">
              <w:rPr>
                <w:color w:val="000000" w:themeColor="text1"/>
                <w:lang w:val="en-US"/>
              </w:rPr>
              <w:t>Sum(</w:t>
            </w:r>
            <w:r w:rsidRPr="009F6112">
              <w:rPr>
                <w:color w:val="000000" w:themeColor="text1"/>
              </w:rPr>
              <w:t>КУИЗ)</w:t>
            </w:r>
          </w:p>
        </w:tc>
        <w:tc>
          <w:tcPr>
            <w:tcW w:w="2207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Б.19 определяется как сумма </w:t>
            </w: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(КУИЗ),</w:t>
            </w: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период.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Целевое значение не устанавливается </w:t>
            </w:r>
            <w:r w:rsidRPr="009F6112">
              <w:rPr>
                <w:color w:val="000000" w:themeColor="text1"/>
              </w:rPr>
              <w:fldChar w:fldCharType="begin"/>
            </w:r>
            <w:r w:rsidRPr="009F6112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9F6112"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9F6112" w:rsidRPr="009F6112" w:rsidRDefault="009F6112" w:rsidP="0049516F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9F6112" w:rsidRPr="00555D09" w:rsidTr="009F6112">
        <w:tc>
          <w:tcPr>
            <w:tcW w:w="984" w:type="dxa"/>
            <w:shd w:val="clear" w:color="auto" w:fill="FFFFFF"/>
            <w:vAlign w:val="center"/>
          </w:tcPr>
          <w:p w:rsidR="009F6112" w:rsidRPr="009F6112" w:rsidRDefault="009F6112" w:rsidP="0049516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Б.20</w:t>
            </w:r>
          </w:p>
        </w:tc>
        <w:tc>
          <w:tcPr>
            <w:tcW w:w="1820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Б.20 = </w:t>
            </w:r>
            <w:r w:rsidRPr="009F6112">
              <w:rPr>
                <w:color w:val="000000" w:themeColor="text1"/>
                <w:lang w:val="en-US"/>
              </w:rPr>
              <w:t>Sum(</w:t>
            </w:r>
            <w:r w:rsidRPr="009F6112">
              <w:rPr>
                <w:color w:val="000000" w:themeColor="text1"/>
              </w:rPr>
              <w:t>КМГНТ)</w:t>
            </w:r>
          </w:p>
        </w:tc>
        <w:tc>
          <w:tcPr>
            <w:tcW w:w="2207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Б.20 определяется как сумма </w:t>
            </w: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(КМГНТ),</w:t>
            </w:r>
            <w:r w:rsidRPr="009F6112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период.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Целевое значение не устанавливается </w:t>
            </w:r>
            <w:r w:rsidRPr="009F6112">
              <w:rPr>
                <w:color w:val="000000" w:themeColor="text1"/>
              </w:rPr>
              <w:fldChar w:fldCharType="begin"/>
            </w:r>
            <w:r w:rsidRPr="009F6112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9F6112">
              <w:rPr>
                <w:color w:val="000000" w:themeColor="text1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9F6112" w:rsidRPr="009F6112" w:rsidRDefault="009F6112" w:rsidP="0049516F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Результаты осуществления муниципального жилищного контроля в отчетном году</w:t>
            </w:r>
          </w:p>
        </w:tc>
      </w:tr>
      <w:bookmarkEnd w:id="1"/>
      <w:tr w:rsidR="009F6112" w:rsidRPr="00555D09" w:rsidTr="009F6112">
        <w:tc>
          <w:tcPr>
            <w:tcW w:w="984" w:type="dxa"/>
            <w:shd w:val="clear" w:color="auto" w:fill="FFFFFF"/>
            <w:vAlign w:val="center"/>
          </w:tcPr>
          <w:p w:rsidR="009F6112" w:rsidRPr="009F6112" w:rsidRDefault="009F6112" w:rsidP="009F61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Б.21</w:t>
            </w:r>
            <w:r w:rsidRPr="009F611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Доля затрат времени на муниципальный жилищный контроль штатной единицы, в должностные </w:t>
            </w:r>
            <w:r w:rsidRPr="009F6112">
              <w:rPr>
                <w:color w:val="000000" w:themeColor="text1"/>
              </w:rPr>
              <w:lastRenderedPageBreak/>
              <w:t>обязанности которой входит выполнение контрольной функции по осуществлению муниципального жилищного контроля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lastRenderedPageBreak/>
              <w:t>Б21</w:t>
            </w:r>
          </w:p>
        </w:tc>
        <w:tc>
          <w:tcPr>
            <w:tcW w:w="220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Б.21 определяется как доля посвященного муниципальному жилищному контролю трудового времени штатной единицы, в долж</w:t>
            </w:r>
            <w:r w:rsidRPr="009F6112">
              <w:rPr>
                <w:color w:val="000000" w:themeColor="text1"/>
              </w:rPr>
              <w:lastRenderedPageBreak/>
              <w:t xml:space="preserve">ностные обязанности которой входит выполнение контрольной функции по осуществлению муниципального жилищного контроля (определяется в процентах или в виде десятичной дроби) 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FFFFFF"/>
          </w:tcPr>
          <w:p w:rsidR="009F6112" w:rsidRPr="009F6112" w:rsidRDefault="009F6112" w:rsidP="0049516F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Штатное расписание, должностная инструкция, трудовой договор</w:t>
            </w:r>
          </w:p>
        </w:tc>
      </w:tr>
      <w:tr w:rsidR="009F6112" w:rsidRPr="00555D09" w:rsidTr="009F6112">
        <w:tc>
          <w:tcPr>
            <w:tcW w:w="984" w:type="dxa"/>
            <w:shd w:val="clear" w:color="auto" w:fill="FFFFFF"/>
            <w:vAlign w:val="center"/>
          </w:tcPr>
          <w:p w:rsidR="009F6112" w:rsidRPr="009F6112" w:rsidRDefault="009F6112" w:rsidP="00495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Б.22</w:t>
            </w:r>
          </w:p>
        </w:tc>
        <w:tc>
          <w:tcPr>
            <w:tcW w:w="1820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Объем затрат местного бюджета на осуществление муниципального жилищного контроля в год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Б.22 = ОТ + МТО</w:t>
            </w:r>
          </w:p>
        </w:tc>
        <w:tc>
          <w:tcPr>
            <w:tcW w:w="220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Б.22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контрольной функции по осуществлению муниципального жилищного контроля, включая суммы отчислений с фонда оплаты труда (ОТ), а также суммы затрат на материально-техническое обеспечение муниципального жилищного контроля (МТО)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/>
          </w:tcPr>
          <w:p w:rsidR="009F6112" w:rsidRPr="009F6112" w:rsidRDefault="009F6112" w:rsidP="009F6112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1</w:t>
            </w:r>
            <w:r w:rsidRPr="009F6112">
              <w:rPr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:rsidR="009F6112" w:rsidRPr="009F6112" w:rsidRDefault="009F6112" w:rsidP="0049516F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Штатное расписание, должностная инструкция, трудовой договор</w:t>
            </w:r>
          </w:p>
        </w:tc>
      </w:tr>
      <w:tr w:rsidR="009F6112" w:rsidRPr="00555D09" w:rsidTr="009F6112">
        <w:tc>
          <w:tcPr>
            <w:tcW w:w="984" w:type="dxa"/>
            <w:shd w:val="clear" w:color="auto" w:fill="FFFFFF"/>
            <w:vAlign w:val="center"/>
          </w:tcPr>
          <w:p w:rsidR="009F6112" w:rsidRPr="009F6112" w:rsidRDefault="009F6112" w:rsidP="0049516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Б.23</w:t>
            </w:r>
          </w:p>
        </w:tc>
        <w:tc>
          <w:tcPr>
            <w:tcW w:w="1820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составленных должностными лицами, осуществляющими муниципальный жилищный контроль, актов о воспрепятствовании их деятельности со стороны контро</w:t>
            </w: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лируемых лиц и (или) их представителей</w:t>
            </w:r>
          </w:p>
          <w:p w:rsidR="009F6112" w:rsidRPr="009F6112" w:rsidRDefault="009F6112" w:rsidP="004951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F6112" w:rsidRPr="009F6112" w:rsidRDefault="009F6112" w:rsidP="004951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lastRenderedPageBreak/>
              <w:t xml:space="preserve">Б23 = </w:t>
            </w:r>
            <w:r w:rsidRPr="009F6112">
              <w:rPr>
                <w:color w:val="000000" w:themeColor="text1"/>
                <w:lang w:val="en-US"/>
              </w:rPr>
              <w:t>Sum(</w:t>
            </w:r>
            <w:r w:rsidRPr="009F6112">
              <w:rPr>
                <w:color w:val="000000" w:themeColor="text1"/>
              </w:rPr>
              <w:t>АП)</w:t>
            </w:r>
          </w:p>
        </w:tc>
        <w:tc>
          <w:tcPr>
            <w:tcW w:w="220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Б.23 определяется как сумма </w:t>
            </w:r>
            <w:r w:rsidRPr="009F6112">
              <w:rPr>
                <w:color w:val="000000" w:themeColor="text1"/>
                <w:shd w:val="clear" w:color="auto" w:fill="FFFFFF"/>
              </w:rPr>
              <w:t>составленных должностными лицами, осуществляющими муниципальный жилищный контроль, актов (АП) по фактам непредставления или несвоевременного представления контролируемым лицом документов и материалов, запро</w:t>
            </w:r>
            <w:r w:rsidRPr="009F6112">
              <w:rPr>
                <w:color w:val="000000" w:themeColor="text1"/>
                <w:shd w:val="clear" w:color="auto" w:fill="FFFFFF"/>
              </w:rPr>
              <w:lastRenderedPageBreak/>
              <w:t>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lastRenderedPageBreak/>
              <w:t>Целевое значение не устанавливается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9F6112" w:rsidRPr="009F6112" w:rsidRDefault="009F6112" w:rsidP="0049516F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9F6112" w:rsidRPr="00555D09" w:rsidTr="009F6112">
        <w:tc>
          <w:tcPr>
            <w:tcW w:w="984" w:type="dxa"/>
            <w:shd w:val="clear" w:color="auto" w:fill="FFFFFF"/>
            <w:vAlign w:val="center"/>
          </w:tcPr>
          <w:p w:rsidR="009F6112" w:rsidRPr="009F6112" w:rsidRDefault="009F6112" w:rsidP="0049516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lastRenderedPageBreak/>
              <w:t>Б.24</w:t>
            </w:r>
          </w:p>
        </w:tc>
        <w:tc>
          <w:tcPr>
            <w:tcW w:w="1820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Удельный показатель</w:t>
            </w: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 w:rsidRPr="009F6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жилищного контроля </w:t>
            </w: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трудовых ресурсов</w:t>
            </w:r>
          </w:p>
          <w:p w:rsidR="009F6112" w:rsidRPr="009F6112" w:rsidRDefault="009F6112" w:rsidP="004951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Б.24 = А.1/ Б.21</w:t>
            </w:r>
          </w:p>
        </w:tc>
        <w:tc>
          <w:tcPr>
            <w:tcW w:w="220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Составляющие формулы определены выше.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41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Целевое значение не устанавливается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9F6112" w:rsidRPr="009F6112" w:rsidRDefault="009F6112" w:rsidP="0049516F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На основании расчетов показателей, предусмотренных выше</w:t>
            </w:r>
          </w:p>
        </w:tc>
      </w:tr>
      <w:tr w:rsidR="009F6112" w:rsidRPr="00555D09" w:rsidTr="009F6112">
        <w:tc>
          <w:tcPr>
            <w:tcW w:w="984" w:type="dxa"/>
            <w:shd w:val="clear" w:color="auto" w:fill="FFFFFF"/>
            <w:vAlign w:val="center"/>
          </w:tcPr>
          <w:p w:rsidR="009F6112" w:rsidRPr="009F6112" w:rsidRDefault="009F6112" w:rsidP="0049516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Б.25</w:t>
            </w:r>
          </w:p>
        </w:tc>
        <w:tc>
          <w:tcPr>
            <w:tcW w:w="1820" w:type="dxa"/>
            <w:shd w:val="clear" w:color="auto" w:fill="FFFFFF"/>
          </w:tcPr>
          <w:p w:rsidR="009F6112" w:rsidRPr="009F6112" w:rsidRDefault="009F6112" w:rsidP="004951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Удельный показатель</w:t>
            </w: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</w:t>
            </w: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вреда (ущерба) с учетом объема затрат местного бюджета на осуществление </w:t>
            </w:r>
            <w:r w:rsidRPr="009F6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жилищного контроля </w:t>
            </w:r>
            <w:r w:rsidRPr="009F6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lastRenderedPageBreak/>
              <w:t>Б.25 = А.1/ Б.22</w:t>
            </w:r>
          </w:p>
        </w:tc>
        <w:tc>
          <w:tcPr>
            <w:tcW w:w="220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Составляющие формулы определены выше.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417" w:type="dxa"/>
            <w:shd w:val="clear" w:color="auto" w:fill="FFFFFF"/>
          </w:tcPr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Целевое значение не устанавливается</w:t>
            </w:r>
          </w:p>
          <w:p w:rsidR="009F6112" w:rsidRPr="009F6112" w:rsidRDefault="009F6112" w:rsidP="0049516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9F6112" w:rsidRPr="009F6112" w:rsidRDefault="009F6112" w:rsidP="0049516F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F6112">
              <w:rPr>
                <w:color w:val="000000" w:themeColor="text1"/>
              </w:rPr>
              <w:t>На основании расчетов показателей, предусмотренных выше</w:t>
            </w:r>
          </w:p>
        </w:tc>
      </w:tr>
    </w:tbl>
    <w:p w:rsidR="00142F69" w:rsidRPr="00142F69" w:rsidRDefault="00142F69" w:rsidP="00142F69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42F69" w:rsidRPr="00142F69" w:rsidSect="00324C53">
      <w:headerReference w:type="default" r:id="rId8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19D" w:rsidRDefault="008F419D" w:rsidP="00110F54">
      <w:pPr>
        <w:spacing w:after="0" w:line="240" w:lineRule="auto"/>
      </w:pPr>
      <w:r>
        <w:separator/>
      </w:r>
    </w:p>
  </w:endnote>
  <w:endnote w:type="continuationSeparator" w:id="0">
    <w:p w:rsidR="008F419D" w:rsidRDefault="008F419D" w:rsidP="0011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19D" w:rsidRDefault="008F419D" w:rsidP="00110F54">
      <w:pPr>
        <w:spacing w:after="0" w:line="240" w:lineRule="auto"/>
      </w:pPr>
      <w:r>
        <w:separator/>
      </w:r>
    </w:p>
  </w:footnote>
  <w:footnote w:type="continuationSeparator" w:id="0">
    <w:p w:rsidR="008F419D" w:rsidRDefault="008F419D" w:rsidP="0011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3693511"/>
      <w:docPartObj>
        <w:docPartGallery w:val="Page Numbers (Top of Page)"/>
        <w:docPartUnique/>
      </w:docPartObj>
    </w:sdtPr>
    <w:sdtEndPr/>
    <w:sdtContent>
      <w:p w:rsidR="008E42D7" w:rsidRDefault="008E42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C5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B0"/>
    <w:rsid w:val="000407F2"/>
    <w:rsid w:val="0008421C"/>
    <w:rsid w:val="00110F54"/>
    <w:rsid w:val="001223D2"/>
    <w:rsid w:val="00142F69"/>
    <w:rsid w:val="00154DC7"/>
    <w:rsid w:val="00173FF3"/>
    <w:rsid w:val="001A4F47"/>
    <w:rsid w:val="00251E44"/>
    <w:rsid w:val="00252C9D"/>
    <w:rsid w:val="00263440"/>
    <w:rsid w:val="00264EA9"/>
    <w:rsid w:val="00292F6E"/>
    <w:rsid w:val="002B4AF5"/>
    <w:rsid w:val="002E6F70"/>
    <w:rsid w:val="00304A7A"/>
    <w:rsid w:val="00324C53"/>
    <w:rsid w:val="00331F64"/>
    <w:rsid w:val="00346885"/>
    <w:rsid w:val="004017BE"/>
    <w:rsid w:val="00455E71"/>
    <w:rsid w:val="00484754"/>
    <w:rsid w:val="00485236"/>
    <w:rsid w:val="0049497F"/>
    <w:rsid w:val="005135E5"/>
    <w:rsid w:val="005178E9"/>
    <w:rsid w:val="00520FC6"/>
    <w:rsid w:val="005635D0"/>
    <w:rsid w:val="005954C6"/>
    <w:rsid w:val="005B2A8E"/>
    <w:rsid w:val="005E1AEB"/>
    <w:rsid w:val="005F3DD0"/>
    <w:rsid w:val="005F46E5"/>
    <w:rsid w:val="005F5934"/>
    <w:rsid w:val="00652794"/>
    <w:rsid w:val="00663DC6"/>
    <w:rsid w:val="006656A9"/>
    <w:rsid w:val="00674881"/>
    <w:rsid w:val="00684158"/>
    <w:rsid w:val="006851CA"/>
    <w:rsid w:val="006917B0"/>
    <w:rsid w:val="006A57FA"/>
    <w:rsid w:val="006B45F5"/>
    <w:rsid w:val="006C6F6A"/>
    <w:rsid w:val="006D2132"/>
    <w:rsid w:val="007156F0"/>
    <w:rsid w:val="00717D24"/>
    <w:rsid w:val="00724876"/>
    <w:rsid w:val="00734E11"/>
    <w:rsid w:val="0074637D"/>
    <w:rsid w:val="00746E69"/>
    <w:rsid w:val="007702CD"/>
    <w:rsid w:val="007A1060"/>
    <w:rsid w:val="007B25E0"/>
    <w:rsid w:val="007D13EA"/>
    <w:rsid w:val="007D32BD"/>
    <w:rsid w:val="007E6BA8"/>
    <w:rsid w:val="00804904"/>
    <w:rsid w:val="00847D9D"/>
    <w:rsid w:val="008A6E63"/>
    <w:rsid w:val="008C16E4"/>
    <w:rsid w:val="008C5194"/>
    <w:rsid w:val="008E42D7"/>
    <w:rsid w:val="008F419D"/>
    <w:rsid w:val="00943960"/>
    <w:rsid w:val="00944F91"/>
    <w:rsid w:val="00987330"/>
    <w:rsid w:val="009938B6"/>
    <w:rsid w:val="009F6112"/>
    <w:rsid w:val="00A029BE"/>
    <w:rsid w:val="00A03763"/>
    <w:rsid w:val="00A10685"/>
    <w:rsid w:val="00A1716A"/>
    <w:rsid w:val="00A214E6"/>
    <w:rsid w:val="00A50938"/>
    <w:rsid w:val="00A511D0"/>
    <w:rsid w:val="00A5633A"/>
    <w:rsid w:val="00A77C4D"/>
    <w:rsid w:val="00A91E5E"/>
    <w:rsid w:val="00AB4E38"/>
    <w:rsid w:val="00AE3DF2"/>
    <w:rsid w:val="00B1021B"/>
    <w:rsid w:val="00B12BAB"/>
    <w:rsid w:val="00B321B0"/>
    <w:rsid w:val="00B91941"/>
    <w:rsid w:val="00BB75F1"/>
    <w:rsid w:val="00BC6CDC"/>
    <w:rsid w:val="00C41EFD"/>
    <w:rsid w:val="00C770C3"/>
    <w:rsid w:val="00CA35C4"/>
    <w:rsid w:val="00CA3917"/>
    <w:rsid w:val="00CA41AC"/>
    <w:rsid w:val="00CB439B"/>
    <w:rsid w:val="00CC7BBD"/>
    <w:rsid w:val="00D4240E"/>
    <w:rsid w:val="00D831E4"/>
    <w:rsid w:val="00DE02C5"/>
    <w:rsid w:val="00DE3E9E"/>
    <w:rsid w:val="00E0059E"/>
    <w:rsid w:val="00E32ABD"/>
    <w:rsid w:val="00E979A9"/>
    <w:rsid w:val="00EF18A7"/>
    <w:rsid w:val="00F4616B"/>
    <w:rsid w:val="00F941CD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A888"/>
  <w15:docId w15:val="{C3496057-8CD4-40E8-803D-B7EE0AA7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10F54"/>
  </w:style>
  <w:style w:type="character" w:customStyle="1" w:styleId="2">
    <w:name w:val="Основной текст 2 Знак"/>
    <w:link w:val="20"/>
    <w:locked/>
    <w:rsid w:val="00110F54"/>
    <w:rPr>
      <w:lang w:eastAsia="ru-RU"/>
    </w:rPr>
  </w:style>
  <w:style w:type="paragraph" w:customStyle="1" w:styleId="21">
    <w:name w:val="Основной текст 21"/>
    <w:basedOn w:val="a"/>
    <w:next w:val="20"/>
    <w:rsid w:val="00110F54"/>
    <w:pPr>
      <w:autoSpaceDE w:val="0"/>
      <w:autoSpaceDN w:val="0"/>
      <w:spacing w:after="0" w:line="240" w:lineRule="auto"/>
      <w:ind w:firstLine="709"/>
      <w:jc w:val="both"/>
    </w:pPr>
    <w:rPr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11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1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1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10F54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character" w:styleId="a3">
    <w:name w:val="annotation reference"/>
    <w:basedOn w:val="a0"/>
    <w:uiPriority w:val="99"/>
    <w:semiHidden/>
    <w:unhideWhenUsed/>
    <w:rsid w:val="00110F5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10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10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10F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10F5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10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10F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10F54"/>
  </w:style>
  <w:style w:type="paragraph" w:customStyle="1" w:styleId="empty">
    <w:name w:val="empty"/>
    <w:basedOn w:val="a"/>
    <w:rsid w:val="0011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10F54"/>
    <w:rPr>
      <w:i/>
      <w:iCs/>
    </w:rPr>
  </w:style>
  <w:style w:type="paragraph" w:customStyle="1" w:styleId="s91">
    <w:name w:val="s_91"/>
    <w:basedOn w:val="a"/>
    <w:rsid w:val="0011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1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1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10F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1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10F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10F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110F54"/>
  </w:style>
  <w:style w:type="character" w:customStyle="1" w:styleId="10">
    <w:name w:val="Неразрешенное упоминание1"/>
    <w:basedOn w:val="a0"/>
    <w:uiPriority w:val="99"/>
    <w:semiHidden/>
    <w:unhideWhenUsed/>
    <w:rsid w:val="00110F54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110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110F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110F54"/>
    <w:rPr>
      <w:vertAlign w:val="superscript"/>
    </w:rPr>
  </w:style>
  <w:style w:type="character" w:customStyle="1" w:styleId="highlightsearch">
    <w:name w:val="highlightsearch"/>
    <w:basedOn w:val="a0"/>
    <w:rsid w:val="00110F54"/>
  </w:style>
  <w:style w:type="table" w:styleId="af1">
    <w:name w:val="Table Grid"/>
    <w:basedOn w:val="a1"/>
    <w:uiPriority w:val="39"/>
    <w:rsid w:val="00110F5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110F5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110F54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110F54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110F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110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110F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110F54"/>
    <w:rPr>
      <w:vertAlign w:val="superscript"/>
    </w:rPr>
  </w:style>
  <w:style w:type="paragraph" w:styleId="20">
    <w:name w:val="Body Text 2"/>
    <w:basedOn w:val="a"/>
    <w:link w:val="2"/>
    <w:semiHidden/>
    <w:unhideWhenUsed/>
    <w:rsid w:val="00110F54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2"/>
    <w:basedOn w:val="a0"/>
    <w:uiPriority w:val="99"/>
    <w:semiHidden/>
    <w:rsid w:val="00110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1D017-3FAD-4598-AACB-05A0E55F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Мигаль Екатерина Валерьевна</dc:creator>
  <cp:lastModifiedBy>Даппы</cp:lastModifiedBy>
  <cp:revision>9</cp:revision>
  <cp:lastPrinted>2022-03-28T04:41:00Z</cp:lastPrinted>
  <dcterms:created xsi:type="dcterms:W3CDTF">2022-02-28T00:20:00Z</dcterms:created>
  <dcterms:modified xsi:type="dcterms:W3CDTF">2022-03-28T04:41:00Z</dcterms:modified>
</cp:coreProperties>
</file>