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C4" w:rsidRDefault="00102FC4" w:rsidP="003223A1">
      <w:pPr>
        <w:spacing w:after="0" w:line="240" w:lineRule="exact"/>
        <w:ind w:right="-278"/>
        <w:jc w:val="right"/>
        <w:rPr>
          <w:rFonts w:ascii="Times New Roman" w:eastAsia="Times New Roman" w:hAnsi="Times New Roman" w:cs="Times New Roman"/>
          <w:sz w:val="28"/>
          <w:szCs w:val="27"/>
          <w:lang w:eastAsia="ru-RU"/>
        </w:rPr>
      </w:pPr>
      <w:r w:rsidRPr="00102FC4">
        <w:rPr>
          <w:rFonts w:ascii="Times New Roman" w:eastAsia="Times New Roman" w:hAnsi="Times New Roman" w:cs="Times New Roman"/>
          <w:sz w:val="28"/>
          <w:szCs w:val="27"/>
          <w:lang w:eastAsia="ru-RU"/>
        </w:rPr>
        <w:tab/>
      </w:r>
      <w:r w:rsidRPr="00102FC4">
        <w:rPr>
          <w:rFonts w:ascii="Times New Roman" w:eastAsia="Times New Roman" w:hAnsi="Times New Roman" w:cs="Times New Roman"/>
          <w:sz w:val="28"/>
          <w:szCs w:val="27"/>
          <w:lang w:eastAsia="ru-RU"/>
        </w:rPr>
        <w:tab/>
      </w:r>
      <w:r w:rsidRPr="00102FC4">
        <w:rPr>
          <w:rFonts w:ascii="Times New Roman" w:eastAsia="Times New Roman" w:hAnsi="Times New Roman" w:cs="Times New Roman"/>
          <w:sz w:val="28"/>
          <w:szCs w:val="27"/>
          <w:lang w:eastAsia="ru-RU"/>
        </w:rPr>
        <w:tab/>
      </w:r>
      <w:r w:rsidRPr="00102FC4">
        <w:rPr>
          <w:rFonts w:ascii="Times New Roman" w:eastAsia="Times New Roman" w:hAnsi="Times New Roman" w:cs="Times New Roman"/>
          <w:sz w:val="28"/>
          <w:szCs w:val="27"/>
          <w:lang w:eastAsia="ru-RU"/>
        </w:rPr>
        <w:tab/>
      </w:r>
      <w:r w:rsidRPr="00102FC4">
        <w:rPr>
          <w:rFonts w:ascii="Times New Roman" w:eastAsia="Times New Roman" w:hAnsi="Times New Roman" w:cs="Times New Roman"/>
          <w:sz w:val="28"/>
          <w:szCs w:val="27"/>
          <w:lang w:eastAsia="ru-RU"/>
        </w:rPr>
        <w:tab/>
      </w: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Default="003223A1" w:rsidP="003223A1">
      <w:pPr>
        <w:spacing w:after="0" w:line="240" w:lineRule="exact"/>
        <w:ind w:right="-278"/>
        <w:jc w:val="right"/>
        <w:rPr>
          <w:rFonts w:ascii="Times New Roman" w:eastAsia="Times New Roman" w:hAnsi="Times New Roman" w:cs="Times New Roman"/>
          <w:sz w:val="28"/>
          <w:szCs w:val="27"/>
          <w:lang w:eastAsia="ru-RU"/>
        </w:rPr>
      </w:pPr>
    </w:p>
    <w:p w:rsidR="003223A1" w:rsidRPr="00102FC4" w:rsidRDefault="003223A1" w:rsidP="003223A1">
      <w:pPr>
        <w:spacing w:after="0" w:line="240" w:lineRule="exact"/>
        <w:ind w:right="-278"/>
        <w:jc w:val="right"/>
        <w:rPr>
          <w:rFonts w:ascii="Times New Roman" w:eastAsia="Times New Roman" w:hAnsi="Times New Roman" w:cs="Times New Roman"/>
          <w:sz w:val="28"/>
          <w:szCs w:val="28"/>
          <w:lang w:eastAsia="ru-RU"/>
        </w:rPr>
      </w:pPr>
    </w:p>
    <w:p w:rsidR="00102FC4" w:rsidRPr="00102FC4" w:rsidRDefault="00102FC4" w:rsidP="00102FC4">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tbl>
      <w:tblPr>
        <w:tblW w:w="9606" w:type="dxa"/>
        <w:tblLook w:val="01E0" w:firstRow="1" w:lastRow="1" w:firstColumn="1" w:lastColumn="1" w:noHBand="0" w:noVBand="0"/>
      </w:tblPr>
      <w:tblGrid>
        <w:gridCol w:w="9606"/>
      </w:tblGrid>
      <w:tr w:rsidR="00102FC4" w:rsidRPr="00102FC4" w:rsidTr="00E8151C">
        <w:tc>
          <w:tcPr>
            <w:tcW w:w="9606" w:type="dxa"/>
            <w:shd w:val="clear" w:color="auto" w:fill="auto"/>
          </w:tcPr>
          <w:p w:rsidR="00102FC4" w:rsidRPr="00102FC4" w:rsidRDefault="00102FC4" w:rsidP="00102FC4">
            <w:pPr>
              <w:autoSpaceDE w:val="0"/>
              <w:autoSpaceDN w:val="0"/>
              <w:adjustRightInd w:val="0"/>
              <w:spacing w:after="0" w:line="240" w:lineRule="exact"/>
              <w:jc w:val="both"/>
              <w:outlineLvl w:val="0"/>
              <w:rPr>
                <w:rFonts w:ascii="Times New Roman" w:eastAsia="Calibri" w:hAnsi="Times New Roman" w:cs="Times New Roman"/>
                <w:bCs/>
                <w:sz w:val="28"/>
                <w:szCs w:val="28"/>
              </w:rPr>
            </w:pPr>
            <w:r w:rsidRPr="00102FC4">
              <w:rPr>
                <w:rFonts w:ascii="Times New Roman" w:eastAsia="Calibri" w:hAnsi="Times New Roman" w:cs="Times New Roman"/>
                <w:sz w:val="28"/>
                <w:szCs w:val="28"/>
              </w:rPr>
              <w:t>Об утверждении Порядка подготовки и утверждения схем границ прилегающих территорий сельского поселения «Село Даппы» Комсомольского муниципального района Хабаровского края</w:t>
            </w:r>
          </w:p>
        </w:tc>
      </w:tr>
    </w:tbl>
    <w:p w:rsidR="00102FC4" w:rsidRPr="00102FC4" w:rsidRDefault="00102FC4" w:rsidP="00102FC4">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02FC4">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Законом Хабаровского края от 19.12.2018 № 395 «О регулировании отдельных вопросов в сфере благоустройства на территории Хабаровского края», решением Совета депутатов сельского поселения «Село Даппы» Комсомольского муниципального района Хабаровского края от 26.02.2018 № 202 «Об утверждении Правил благоустройства территории сельского поселения «Село Даппы» Комсомольского муниципального района Хабаровского края», на основании Устава сельского поселения «Село Даппы» Комсомольского муниципального района Хабаровского края администрация сельского поселения «Село  Даппы» Комсомольского муниципального района Хабаровского края</w:t>
      </w:r>
    </w:p>
    <w:p w:rsidR="00102FC4" w:rsidRPr="00102FC4" w:rsidRDefault="00102FC4" w:rsidP="00102FC4">
      <w:pPr>
        <w:autoSpaceDE w:val="0"/>
        <w:autoSpaceDN w:val="0"/>
        <w:adjustRightInd w:val="0"/>
        <w:spacing w:after="0" w:line="240" w:lineRule="auto"/>
        <w:jc w:val="both"/>
        <w:outlineLvl w:val="0"/>
        <w:rPr>
          <w:rFonts w:ascii="Times New Roman" w:eastAsia="Calibri" w:hAnsi="Times New Roman" w:cs="Times New Roman"/>
          <w:sz w:val="28"/>
          <w:szCs w:val="28"/>
        </w:rPr>
      </w:pPr>
      <w:r w:rsidRPr="00102FC4">
        <w:rPr>
          <w:rFonts w:ascii="Times New Roman" w:eastAsia="Calibri" w:hAnsi="Times New Roman" w:cs="Times New Roman"/>
          <w:sz w:val="28"/>
          <w:szCs w:val="28"/>
        </w:rPr>
        <w:t>ПОСТАНОВЛЯЕТ:</w:t>
      </w: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02FC4">
        <w:rPr>
          <w:rFonts w:ascii="Times New Roman" w:eastAsia="Calibri" w:hAnsi="Times New Roman" w:cs="Times New Roman"/>
          <w:sz w:val="28"/>
          <w:szCs w:val="28"/>
        </w:rPr>
        <w:t>1. Утвердить Порядок подготовки и утверждения схем границ прилегающих территорий сельского поселения «Село Даппы» Комсомольского муниципального района Хабаровского края согласно приложению, к настоящему постановлению.</w:t>
      </w: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102FC4">
        <w:rPr>
          <w:rFonts w:ascii="Times New Roman" w:eastAsia="Calibri" w:hAnsi="Times New Roman" w:cs="Times New Roman"/>
          <w:sz w:val="28"/>
          <w:szCs w:val="28"/>
        </w:rPr>
        <w:t xml:space="preserve">2. </w:t>
      </w:r>
      <w:r w:rsidRPr="00102FC4">
        <w:rPr>
          <w:rFonts w:ascii="Times New Roman" w:eastAsia="Calibri" w:hAnsi="Times New Roman" w:cs="Times New Roman"/>
          <w:bCs/>
          <w:sz w:val="28"/>
          <w:szCs w:val="28"/>
        </w:rPr>
        <w:t xml:space="preserve">Опубликовать настоящее постановление в Вестнике муниципальных правовых актов сельского поселения «Село </w:t>
      </w:r>
      <w:r w:rsidRPr="00102FC4">
        <w:rPr>
          <w:rFonts w:ascii="Times New Roman" w:eastAsia="Calibri" w:hAnsi="Times New Roman" w:cs="Times New Roman"/>
          <w:sz w:val="28"/>
          <w:szCs w:val="28"/>
        </w:rPr>
        <w:t>Даппы</w:t>
      </w:r>
      <w:r w:rsidRPr="00102FC4">
        <w:rPr>
          <w:rFonts w:ascii="Times New Roman" w:eastAsia="Calibri" w:hAnsi="Times New Roman" w:cs="Times New Roman"/>
          <w:bCs/>
          <w:sz w:val="28"/>
          <w:szCs w:val="28"/>
        </w:rPr>
        <w:t xml:space="preserve">» Комсомольского муниципального района Хабаровского края и на сайте администрации сельского поселения «Село </w:t>
      </w:r>
      <w:r w:rsidRPr="00102FC4">
        <w:rPr>
          <w:rFonts w:ascii="Times New Roman" w:eastAsia="Calibri" w:hAnsi="Times New Roman" w:cs="Times New Roman"/>
          <w:sz w:val="28"/>
          <w:szCs w:val="28"/>
        </w:rPr>
        <w:t>Даппы</w:t>
      </w:r>
      <w:r w:rsidRPr="00102FC4">
        <w:rPr>
          <w:rFonts w:ascii="Times New Roman" w:eastAsia="Calibri" w:hAnsi="Times New Roman" w:cs="Times New Roman"/>
          <w:bCs/>
          <w:sz w:val="28"/>
          <w:szCs w:val="28"/>
        </w:rPr>
        <w:t>» Комсомольского муниципального района Хабаровского края в информационно-телекоммуникационной сети «Интернет».</w:t>
      </w: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02FC4">
        <w:rPr>
          <w:rFonts w:ascii="Times New Roman" w:eastAsia="Calibri" w:hAnsi="Times New Roman" w:cs="Times New Roman"/>
          <w:sz w:val="28"/>
          <w:szCs w:val="28"/>
        </w:rPr>
        <w:t>3. Настоящее постановление вступает в силу со дня его официального опубликования.</w:t>
      </w:r>
    </w:p>
    <w:p w:rsidR="00102FC4" w:rsidRPr="00102FC4" w:rsidRDefault="00102FC4" w:rsidP="00102FC4">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102FC4" w:rsidRPr="00102FC4" w:rsidRDefault="00102FC4" w:rsidP="00102FC4">
      <w:pPr>
        <w:autoSpaceDE w:val="0"/>
        <w:autoSpaceDN w:val="0"/>
        <w:adjustRightInd w:val="0"/>
        <w:spacing w:after="0" w:line="240" w:lineRule="auto"/>
        <w:jc w:val="both"/>
        <w:outlineLvl w:val="0"/>
        <w:rPr>
          <w:rFonts w:ascii="Times New Roman" w:eastAsia="Calibri" w:hAnsi="Times New Roman" w:cs="Times New Roman"/>
          <w:bCs/>
          <w:sz w:val="28"/>
          <w:szCs w:val="28"/>
        </w:rPr>
      </w:pPr>
      <w:r w:rsidRPr="00102FC4">
        <w:rPr>
          <w:rFonts w:ascii="Times New Roman" w:eastAsia="Calibri" w:hAnsi="Times New Roman" w:cs="Times New Roman"/>
          <w:bCs/>
          <w:sz w:val="28"/>
          <w:szCs w:val="28"/>
        </w:rPr>
        <w:t xml:space="preserve">Глава сельского поселения </w:t>
      </w:r>
      <w:r w:rsidRPr="00102FC4">
        <w:rPr>
          <w:rFonts w:ascii="Times New Roman" w:eastAsia="Calibri" w:hAnsi="Times New Roman" w:cs="Times New Roman"/>
          <w:bCs/>
          <w:sz w:val="28"/>
          <w:szCs w:val="28"/>
        </w:rPr>
        <w:tab/>
        <w:t xml:space="preserve">                                                          А.Е. Ерохин</w:t>
      </w:r>
      <w:r w:rsidRPr="00102FC4">
        <w:rPr>
          <w:rFonts w:ascii="Times New Roman" w:eastAsia="Calibri" w:hAnsi="Times New Roman" w:cs="Times New Roman"/>
          <w:bCs/>
          <w:sz w:val="28"/>
          <w:szCs w:val="28"/>
        </w:rPr>
        <w:tab/>
      </w:r>
      <w:r w:rsidRPr="00102FC4">
        <w:rPr>
          <w:rFonts w:ascii="Times New Roman" w:eastAsia="Calibri" w:hAnsi="Times New Roman" w:cs="Times New Roman"/>
          <w:bCs/>
          <w:sz w:val="28"/>
          <w:szCs w:val="28"/>
        </w:rPr>
        <w:tab/>
        <w:t xml:space="preserve">                </w:t>
      </w:r>
    </w:p>
    <w:p w:rsidR="00102FC4" w:rsidRPr="00102FC4" w:rsidRDefault="00102FC4" w:rsidP="00102FC4">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bCs/>
          <w:sz w:val="27"/>
          <w:szCs w:val="27"/>
        </w:rPr>
      </w:pP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bCs/>
          <w:sz w:val="27"/>
          <w:szCs w:val="27"/>
        </w:rPr>
      </w:pP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bCs/>
          <w:sz w:val="27"/>
          <w:szCs w:val="27"/>
        </w:rPr>
      </w:pPr>
    </w:p>
    <w:p w:rsidR="00102FC4" w:rsidRPr="00102FC4" w:rsidRDefault="00102FC4" w:rsidP="00102FC4">
      <w:pPr>
        <w:widowControl w:val="0"/>
        <w:autoSpaceDE w:val="0"/>
        <w:autoSpaceDN w:val="0"/>
        <w:spacing w:after="0" w:line="240" w:lineRule="auto"/>
        <w:ind w:left="5104" w:firstLine="708"/>
        <w:jc w:val="both"/>
        <w:rPr>
          <w:rFonts w:ascii="Times New Roman" w:eastAsia="Calibri" w:hAnsi="Times New Roman" w:cs="Times New Roman"/>
          <w:sz w:val="28"/>
          <w:szCs w:val="27"/>
        </w:rPr>
      </w:pPr>
      <w:bookmarkStart w:id="0" w:name="P36"/>
      <w:bookmarkEnd w:id="0"/>
      <w:r w:rsidRPr="00102FC4">
        <w:rPr>
          <w:rFonts w:ascii="Times New Roman" w:eastAsia="Calibri" w:hAnsi="Times New Roman" w:cs="Times New Roman"/>
          <w:sz w:val="28"/>
          <w:szCs w:val="27"/>
        </w:rPr>
        <w:t>УТВЕРЖДЕН</w:t>
      </w:r>
    </w:p>
    <w:p w:rsidR="00102FC4" w:rsidRPr="00102FC4" w:rsidRDefault="00102FC4" w:rsidP="00102FC4">
      <w:pPr>
        <w:widowControl w:val="0"/>
        <w:autoSpaceDE w:val="0"/>
        <w:autoSpaceDN w:val="0"/>
        <w:spacing w:after="0" w:line="240" w:lineRule="exact"/>
        <w:ind w:left="5812"/>
        <w:jc w:val="both"/>
        <w:rPr>
          <w:rFonts w:ascii="Times New Roman" w:eastAsia="Times New Roman" w:hAnsi="Times New Roman" w:cs="Times New Roman"/>
          <w:sz w:val="28"/>
          <w:szCs w:val="28"/>
          <w:lang w:eastAsia="ru-RU"/>
        </w:rPr>
      </w:pPr>
      <w:r w:rsidRPr="00102FC4">
        <w:rPr>
          <w:rFonts w:ascii="Times New Roman" w:eastAsia="Times New Roman" w:hAnsi="Times New Roman" w:cs="Times New Roman"/>
          <w:sz w:val="28"/>
          <w:szCs w:val="28"/>
          <w:lang w:eastAsia="ru-RU"/>
        </w:rPr>
        <w:t>постановлением администрации сельского поселения «Село Даппы» Комсомольского муниципального района Хабаровского края</w:t>
      </w:r>
    </w:p>
    <w:p w:rsidR="00102FC4" w:rsidRPr="00102FC4" w:rsidRDefault="003223A1" w:rsidP="00102FC4">
      <w:pPr>
        <w:widowControl w:val="0"/>
        <w:autoSpaceDE w:val="0"/>
        <w:autoSpaceDN w:val="0"/>
        <w:spacing w:after="0" w:line="240" w:lineRule="exact"/>
        <w:ind w:left="58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01.04.2022 </w:t>
      </w:r>
      <w:r w:rsidR="00102FC4" w:rsidRPr="00102F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19</w:t>
      </w:r>
    </w:p>
    <w:p w:rsidR="00102FC4" w:rsidRPr="00102FC4" w:rsidRDefault="00102FC4" w:rsidP="00102FC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02FC4" w:rsidRPr="00102FC4" w:rsidRDefault="00102FC4" w:rsidP="00102FC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02FC4" w:rsidRPr="00102FC4" w:rsidRDefault="00102FC4" w:rsidP="00102FC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2FC4">
        <w:rPr>
          <w:rFonts w:ascii="Times New Roman" w:eastAsia="Times New Roman" w:hAnsi="Times New Roman" w:cs="Times New Roman"/>
          <w:sz w:val="28"/>
          <w:szCs w:val="28"/>
          <w:lang w:eastAsia="ru-RU"/>
        </w:rPr>
        <w:t>ПОРЯДОК</w:t>
      </w:r>
    </w:p>
    <w:p w:rsidR="00102FC4" w:rsidRPr="00102FC4" w:rsidRDefault="00102FC4" w:rsidP="00102FC4">
      <w:pPr>
        <w:widowControl w:val="0"/>
        <w:autoSpaceDE w:val="0"/>
        <w:autoSpaceDN w:val="0"/>
        <w:spacing w:after="0" w:line="240" w:lineRule="exact"/>
        <w:jc w:val="both"/>
        <w:rPr>
          <w:rFonts w:ascii="Times New Roman" w:eastAsia="Times New Roman" w:hAnsi="Times New Roman" w:cs="Times New Roman"/>
          <w:sz w:val="36"/>
          <w:szCs w:val="28"/>
          <w:lang w:eastAsia="ru-RU"/>
        </w:rPr>
      </w:pPr>
      <w:r w:rsidRPr="00102FC4">
        <w:rPr>
          <w:rFonts w:ascii="Times New Roman" w:eastAsia="Times New Roman" w:hAnsi="Times New Roman" w:cs="Times New Roman"/>
          <w:sz w:val="28"/>
          <w:szCs w:val="28"/>
          <w:lang w:eastAsia="ru-RU"/>
        </w:rPr>
        <w:t xml:space="preserve">подготовки и утверждения схем границ прилегающих </w:t>
      </w:r>
      <w:r w:rsidRPr="00102FC4">
        <w:rPr>
          <w:rFonts w:ascii="Times New Roman" w:eastAsia="Times New Roman" w:hAnsi="Times New Roman" w:cs="Times New Roman"/>
          <w:sz w:val="28"/>
          <w:szCs w:val="20"/>
          <w:lang w:eastAsia="ru-RU"/>
        </w:rPr>
        <w:t xml:space="preserve">территорий сельского поселения «Село </w:t>
      </w:r>
      <w:r w:rsidRPr="00102FC4">
        <w:rPr>
          <w:rFonts w:ascii="Times New Roman" w:eastAsia="Times New Roman" w:hAnsi="Times New Roman" w:cs="Times New Roman"/>
          <w:sz w:val="28"/>
          <w:szCs w:val="28"/>
          <w:lang w:eastAsia="ru-RU"/>
        </w:rPr>
        <w:t>Даппы</w:t>
      </w:r>
      <w:r w:rsidRPr="00102FC4">
        <w:rPr>
          <w:rFonts w:ascii="Times New Roman" w:eastAsia="Times New Roman" w:hAnsi="Times New Roman" w:cs="Times New Roman"/>
          <w:sz w:val="28"/>
          <w:szCs w:val="20"/>
          <w:lang w:eastAsia="ru-RU"/>
        </w:rPr>
        <w:t>» Комсомольского муниципального района Хабаровского края</w:t>
      </w:r>
    </w:p>
    <w:p w:rsidR="00102FC4" w:rsidRPr="00102FC4" w:rsidRDefault="00102FC4" w:rsidP="00102FC4">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102FC4" w:rsidRPr="00102FC4" w:rsidRDefault="00102FC4" w:rsidP="00102FC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2FC4">
        <w:rPr>
          <w:rFonts w:ascii="Times New Roman" w:eastAsia="Times New Roman" w:hAnsi="Times New Roman" w:cs="Times New Roman"/>
          <w:sz w:val="28"/>
          <w:szCs w:val="28"/>
          <w:lang w:eastAsia="ru-RU"/>
        </w:rPr>
        <w:t>1. Общие положения</w:t>
      </w:r>
    </w:p>
    <w:p w:rsidR="00102FC4" w:rsidRPr="00102FC4" w:rsidRDefault="00102FC4" w:rsidP="00102FC4">
      <w:pPr>
        <w:autoSpaceDE w:val="0"/>
        <w:autoSpaceDN w:val="0"/>
        <w:adjustRightInd w:val="0"/>
        <w:spacing w:after="0" w:line="240" w:lineRule="auto"/>
        <w:jc w:val="both"/>
        <w:rPr>
          <w:rFonts w:ascii="Times New Roman" w:eastAsia="Calibri" w:hAnsi="Times New Roman" w:cs="Times New Roman"/>
          <w:sz w:val="28"/>
          <w:szCs w:val="28"/>
        </w:rPr>
      </w:pP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1.1. Настоящий Порядок устанавливает требования к подготовке и утверждению схем границ прилегающих территорий сельского поселения «Село Даппы» Комсомольского муниципального района Хабаровского края в целях их содержания и благоустройства в соответствии с Правилами благоустройства территории сельского поселения «Село Даппы» Комсомольского муниципального района Хабаровского края, утвержденными решением Совета депутатов сельского поселения «Село Даппы» Комсомольского муниципального района Хабаровского края от 26.02.2018 № 202 (далее - Порядок, схем границ прилегающих территорий, Правила благоустройства соответственно).</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1.2. Понятия и термины, применяемые в настоящем Порядке, используются в тех же значениях, что и в федеральных законах, нормативных правовых актах Хабаровского края и муниципальных правовых актах сельского поселения «Село Даппы» Комсомольского муниципального района Хабаровского края.</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Также в настоящем Порядке используются следующие понятия:</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 графический материал схемы границ прилегающих территорий - это изобразительный документ, в котором изображение объекта получено посредством линий, штрихов, светотени, точек, цвета;</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 текстовый материал схемы границ прилегающих территорий - это текстовый документ, содержащий речевую информацию, зафиксированную любым типом письма.</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1.3.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прилегает территория общего пользования.</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 xml:space="preserve">Границы прилегающих территорий определяются дифференцированно с учетом требований, установленных частью 2 статьи 3 Закона Хабаровского </w:t>
      </w:r>
      <w:r w:rsidRPr="00102FC4">
        <w:rPr>
          <w:rFonts w:ascii="Times New Roman" w:eastAsia="Calibri" w:hAnsi="Times New Roman" w:cs="Times New Roman"/>
          <w:sz w:val="28"/>
          <w:szCs w:val="28"/>
        </w:rPr>
        <w:lastRenderedPageBreak/>
        <w:t>края от 19.12.2018 № 395 «О регулировании отдельных вопросов в сфере благоустройства на территории Хабаровского края».</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1.4. Границы прилегающих территорий определяются с учетом сложившегося землепользования в зависимости от расположения зданий, строений, образованных земельных участков в существующей застройке, их площади и протяженности указанной общей границы, установленной в соответствии с подпунктом 1.6 раздела 1 настоящего Порядка, а также иных требований настоящего Порядка.</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1.5.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прилегает территория общего пользования.</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1.6. Границы прилегающих территорий определяются с соблюдением ограничений, установленных частью 3 статьи 3 Закона Хабаровского края от 19.12.2018 № 395 «О регулировании отдельных вопросов в сфере благоустройства на территории Хабаровского края», с учетом следующих требований:</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1) границы прилегающих территорий не могут выходить за пределы территорий общего пользования;</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 муниципальными правовыми актами;</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3) в границах прилегающих территорий не могут располагаться иные здания, строения, сооружения, объекты незавершенного строительства, образованные земельные участки,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объектов незавершенного строительства, образованных земельных участков, в отношении которых определяются прилегающие территории;</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5) пересечение границ прилегающих территорий не допускается.</w:t>
      </w:r>
    </w:p>
    <w:p w:rsidR="00102FC4" w:rsidRPr="00102FC4" w:rsidRDefault="00102FC4" w:rsidP="00102FC4">
      <w:pPr>
        <w:widowControl w:val="0"/>
        <w:shd w:val="clear" w:color="auto" w:fill="FFFFFF"/>
        <w:spacing w:after="0" w:line="0" w:lineRule="atLeast"/>
        <w:ind w:firstLine="708"/>
        <w:jc w:val="both"/>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1.7</w:t>
      </w:r>
      <w:r w:rsidRPr="00102FC4">
        <w:rPr>
          <w:rFonts w:ascii="Arial" w:eastAsia="Arial" w:hAnsi="Arial" w:cs="Arial"/>
          <w:sz w:val="28"/>
          <w:szCs w:val="28"/>
          <w:lang w:eastAsia="ru-RU"/>
        </w:rPr>
        <w:t xml:space="preserve">. </w:t>
      </w:r>
      <w:r w:rsidRPr="00102FC4">
        <w:rPr>
          <w:rFonts w:ascii="Times New Roman" w:eastAsia="Arial" w:hAnsi="Times New Roman" w:cs="Times New Roman"/>
          <w:sz w:val="28"/>
          <w:szCs w:val="28"/>
          <w:lang w:eastAsia="ru-RU"/>
        </w:rPr>
        <w:t>Уполномоченным органом на подготовку и утверждение схем границ прилегающих территорий является администрация сельского поселения «Село Даппы» Комсомольского муниципального района Хабаровского края (далее - уполномоченный орган).</w:t>
      </w:r>
    </w:p>
    <w:p w:rsidR="00102FC4" w:rsidRPr="00102FC4" w:rsidRDefault="00102FC4" w:rsidP="00102FC4">
      <w:pPr>
        <w:tabs>
          <w:tab w:val="left" w:pos="7425"/>
        </w:tabs>
        <w:spacing w:after="0" w:line="240" w:lineRule="auto"/>
        <w:ind w:firstLine="709"/>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 xml:space="preserve">Сведения об уполномоченном органе: администрация сельского поселения «Село </w:t>
      </w:r>
      <w:r w:rsidRPr="00102FC4">
        <w:rPr>
          <w:rFonts w:ascii="Times New Roman" w:eastAsia="Calibri" w:hAnsi="Times New Roman" w:cs="Times New Roman"/>
          <w:sz w:val="28"/>
          <w:szCs w:val="28"/>
        </w:rPr>
        <w:t>Даппы</w:t>
      </w:r>
      <w:r w:rsidRPr="00102FC4">
        <w:rPr>
          <w:rFonts w:ascii="Times New Roman" w:eastAsia="Times New Roman" w:hAnsi="Times New Roman" w:cs="Times New Roman"/>
          <w:sz w:val="28"/>
          <w:szCs w:val="28"/>
        </w:rPr>
        <w:t>» Комсомольского муниципального района Хабаровского края:</w:t>
      </w:r>
    </w:p>
    <w:p w:rsidR="00102FC4" w:rsidRPr="00102FC4" w:rsidRDefault="00102FC4" w:rsidP="00102FC4">
      <w:pPr>
        <w:tabs>
          <w:tab w:val="left" w:pos="7425"/>
        </w:tabs>
        <w:spacing w:after="0" w:line="240" w:lineRule="auto"/>
        <w:ind w:firstLine="709"/>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 xml:space="preserve">- место нахождения: 681000, Хабаровский край, Комсомольский район, с. </w:t>
      </w:r>
      <w:r w:rsidRPr="00102FC4">
        <w:rPr>
          <w:rFonts w:ascii="Times New Roman" w:eastAsia="Calibri" w:hAnsi="Times New Roman" w:cs="Times New Roman"/>
          <w:sz w:val="28"/>
          <w:szCs w:val="28"/>
        </w:rPr>
        <w:t>Даппы</w:t>
      </w:r>
      <w:r w:rsidRPr="00102FC4">
        <w:rPr>
          <w:rFonts w:ascii="Times New Roman" w:eastAsia="Times New Roman" w:hAnsi="Times New Roman" w:cs="Times New Roman"/>
          <w:sz w:val="28"/>
          <w:szCs w:val="28"/>
        </w:rPr>
        <w:t>, ул. Центральная д.4;</w:t>
      </w:r>
    </w:p>
    <w:p w:rsidR="00102FC4" w:rsidRPr="00102FC4" w:rsidRDefault="00102FC4" w:rsidP="00102FC4">
      <w:pPr>
        <w:spacing w:after="0" w:line="240" w:lineRule="auto"/>
        <w:ind w:firstLine="567"/>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ab/>
        <w:t xml:space="preserve">- адрес электронной почты: </w:t>
      </w:r>
      <w:r w:rsidRPr="00102FC4">
        <w:rPr>
          <w:rFonts w:ascii="Times New Roman" w:eastAsia="Calibri" w:hAnsi="Times New Roman" w:cs="Times New Roman"/>
          <w:sz w:val="28"/>
          <w:szCs w:val="28"/>
          <w:shd w:val="clear" w:color="auto" w:fill="FFFFFF"/>
        </w:rPr>
        <w:t>DAPPY-2011@yandex.ru</w:t>
      </w:r>
      <w:r w:rsidRPr="00102FC4">
        <w:rPr>
          <w:rFonts w:ascii="Times New Roman" w:eastAsia="Times New Roman" w:hAnsi="Times New Roman" w:cs="Times New Roman"/>
          <w:sz w:val="28"/>
          <w:szCs w:val="28"/>
        </w:rPr>
        <w:t>;</w:t>
      </w:r>
    </w:p>
    <w:p w:rsidR="00102FC4" w:rsidRPr="00102FC4" w:rsidRDefault="00102FC4" w:rsidP="00102FC4">
      <w:pPr>
        <w:spacing w:after="0" w:line="240" w:lineRule="auto"/>
        <w:ind w:firstLine="567"/>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ab/>
        <w:t>- телефон: (4217) 56 19 00;</w:t>
      </w:r>
    </w:p>
    <w:p w:rsidR="00102FC4" w:rsidRPr="00102FC4" w:rsidRDefault="00102FC4" w:rsidP="00102FC4">
      <w:pPr>
        <w:spacing w:after="0" w:line="240" w:lineRule="auto"/>
        <w:ind w:firstLine="567"/>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lastRenderedPageBreak/>
        <w:tab/>
        <w:t xml:space="preserve">- официальный сайт Уполномоченного органа в информационно - телекоммуникационной сети «Интернет»: </w:t>
      </w:r>
      <w:proofErr w:type="spellStart"/>
      <w:r w:rsidRPr="00102FC4">
        <w:rPr>
          <w:rFonts w:ascii="Times New Roman" w:eastAsia="Times New Roman" w:hAnsi="Times New Roman" w:cs="Times New Roman"/>
          <w:sz w:val="28"/>
          <w:szCs w:val="28"/>
          <w:lang w:val="en-US"/>
        </w:rPr>
        <w:t>dappy</w:t>
      </w:r>
      <w:proofErr w:type="spellEnd"/>
      <w:r w:rsidRPr="00102FC4">
        <w:rPr>
          <w:rFonts w:ascii="Times New Roman" w:eastAsia="Times New Roman" w:hAnsi="Times New Roman" w:cs="Times New Roman"/>
          <w:sz w:val="28"/>
          <w:szCs w:val="28"/>
        </w:rPr>
        <w:t>.</w:t>
      </w:r>
      <w:proofErr w:type="spellStart"/>
      <w:r w:rsidRPr="00102FC4">
        <w:rPr>
          <w:rFonts w:ascii="Times New Roman" w:eastAsia="Times New Roman" w:hAnsi="Times New Roman" w:cs="Times New Roman"/>
          <w:sz w:val="28"/>
          <w:szCs w:val="28"/>
          <w:lang w:val="en-US"/>
        </w:rPr>
        <w:t>khabkrai</w:t>
      </w:r>
      <w:proofErr w:type="spellEnd"/>
      <w:r w:rsidRPr="00102FC4">
        <w:rPr>
          <w:rFonts w:ascii="Times New Roman" w:eastAsia="Times New Roman" w:hAnsi="Times New Roman" w:cs="Times New Roman"/>
          <w:sz w:val="28"/>
          <w:szCs w:val="28"/>
        </w:rPr>
        <w:t>.</w:t>
      </w:r>
      <w:proofErr w:type="spellStart"/>
      <w:r w:rsidRPr="00102FC4">
        <w:rPr>
          <w:rFonts w:ascii="Times New Roman" w:eastAsia="Times New Roman" w:hAnsi="Times New Roman" w:cs="Times New Roman"/>
          <w:sz w:val="28"/>
          <w:szCs w:val="28"/>
          <w:lang w:val="en-US"/>
        </w:rPr>
        <w:t>ru</w:t>
      </w:r>
      <w:proofErr w:type="spellEnd"/>
      <w:r w:rsidRPr="00102FC4">
        <w:rPr>
          <w:rFonts w:ascii="Times New Roman" w:eastAsia="Times New Roman" w:hAnsi="Times New Roman" w:cs="Times New Roman"/>
          <w:sz w:val="28"/>
          <w:szCs w:val="28"/>
        </w:rPr>
        <w:t xml:space="preserve"> (далее – сайт Уполномоченного органа);</w:t>
      </w:r>
    </w:p>
    <w:p w:rsidR="00102FC4" w:rsidRPr="00102FC4" w:rsidRDefault="00102FC4" w:rsidP="00102FC4">
      <w:pPr>
        <w:autoSpaceDE w:val="0"/>
        <w:autoSpaceDN w:val="0"/>
        <w:adjustRightInd w:val="0"/>
        <w:spacing w:after="0" w:line="240" w:lineRule="auto"/>
        <w:ind w:firstLine="540"/>
        <w:jc w:val="both"/>
        <w:rPr>
          <w:rFonts w:ascii="Times New Roman" w:eastAsia="Calibri" w:hAnsi="Times New Roman" w:cs="Times New Roman"/>
          <w:sz w:val="28"/>
          <w:szCs w:val="28"/>
        </w:rPr>
      </w:pPr>
      <w:r w:rsidRPr="00102FC4">
        <w:rPr>
          <w:rFonts w:ascii="Times New Roman" w:eastAsia="Times New Roman" w:hAnsi="Times New Roman" w:cs="Times New Roman"/>
          <w:sz w:val="28"/>
          <w:szCs w:val="28"/>
        </w:rPr>
        <w:tab/>
        <w:t>- график работы: ежедневно – с 09:00 до 17:00 часов, понедельник – с 09:00 до 18:00 часов, кроме выходных и нерабочих праздничных дней, в предпраздничные дни – с 09:00 до 16:00 часов. Перерыв на обед – с 13:00 до 14:00 часов. Суббота, воскресенье – выходные дни.</w:t>
      </w:r>
    </w:p>
    <w:p w:rsidR="00102FC4" w:rsidRPr="00102FC4" w:rsidRDefault="00102FC4" w:rsidP="00102FC4">
      <w:pPr>
        <w:autoSpaceDE w:val="0"/>
        <w:autoSpaceDN w:val="0"/>
        <w:adjustRightInd w:val="0"/>
        <w:spacing w:after="0" w:line="240" w:lineRule="auto"/>
        <w:jc w:val="both"/>
        <w:rPr>
          <w:rFonts w:ascii="Times New Roman" w:eastAsia="Calibri" w:hAnsi="Times New Roman" w:cs="Times New Roman"/>
          <w:sz w:val="28"/>
          <w:szCs w:val="28"/>
        </w:rPr>
      </w:pPr>
    </w:p>
    <w:p w:rsidR="00102FC4" w:rsidRPr="00102FC4" w:rsidRDefault="00102FC4" w:rsidP="00102FC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2FC4">
        <w:rPr>
          <w:rFonts w:ascii="Times New Roman" w:eastAsia="Times New Roman" w:hAnsi="Times New Roman" w:cs="Times New Roman"/>
          <w:sz w:val="28"/>
          <w:szCs w:val="28"/>
          <w:lang w:eastAsia="ru-RU"/>
        </w:rPr>
        <w:t>2. Подготовка схем границ прилегающих территорий</w:t>
      </w:r>
    </w:p>
    <w:p w:rsidR="00102FC4" w:rsidRPr="00102FC4" w:rsidRDefault="00102FC4" w:rsidP="00102FC4">
      <w:pPr>
        <w:autoSpaceDE w:val="0"/>
        <w:autoSpaceDN w:val="0"/>
        <w:adjustRightInd w:val="0"/>
        <w:spacing w:after="0" w:line="240" w:lineRule="auto"/>
        <w:jc w:val="both"/>
        <w:rPr>
          <w:rFonts w:ascii="Times New Roman" w:eastAsia="Calibri" w:hAnsi="Times New Roman" w:cs="Times New Roman"/>
          <w:sz w:val="28"/>
          <w:szCs w:val="28"/>
        </w:rPr>
      </w:pP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 xml:space="preserve">2.1. </w:t>
      </w:r>
      <w:r w:rsidRPr="00102FC4">
        <w:rPr>
          <w:rFonts w:ascii="Times New Roman" w:eastAsia="Calibri" w:hAnsi="Times New Roman" w:cs="Times New Roman"/>
          <w:bCs/>
          <w:sz w:val="28"/>
          <w:szCs w:val="28"/>
        </w:rPr>
        <w:t>Границы прилегающих территорий отображаются на схемах границ прилегающих территорий.</w:t>
      </w:r>
      <w:r w:rsidRPr="00102FC4">
        <w:rPr>
          <w:rFonts w:ascii="Times New Roman" w:eastAsia="Calibri" w:hAnsi="Times New Roman" w:cs="Times New Roman"/>
          <w:sz w:val="28"/>
          <w:szCs w:val="28"/>
        </w:rPr>
        <w:t xml:space="preserve"> </w:t>
      </w:r>
      <w:r w:rsidRPr="00102FC4">
        <w:rPr>
          <w:rFonts w:ascii="Times New Roman" w:eastAsia="Calibri" w:hAnsi="Times New Roman" w:cs="Times New Roman"/>
          <w:bCs/>
          <w:sz w:val="28"/>
          <w:szCs w:val="28"/>
        </w:rPr>
        <w:t>Схема границ прилегающей территории подготавливается по форме согласно приложению № 1 к настоящему Порядку.</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2.2. Схемы границ прилегающих территорий включают графический и текстовый материалы.</w:t>
      </w:r>
      <w:bookmarkStart w:id="1" w:name="P61"/>
      <w:bookmarkEnd w:id="1"/>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2.3.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Текстовый материал создается на основании информации, поступающей в уполномоченный орган.</w:t>
      </w:r>
      <w:bookmarkStart w:id="2" w:name="P64"/>
      <w:bookmarkEnd w:id="2"/>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2.4. Графический материал схемы границ прилегающих территорий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Графический материал создается на основании информации, содержащейся в текстовом материале, в течение семи рабочих дней со дня подготовки текстового материала.</w:t>
      </w:r>
      <w:bookmarkStart w:id="3" w:name="P66"/>
      <w:bookmarkEnd w:id="3"/>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2.5. Текстовый и графический материалы впервые создаются уполномоченным органом в течение четырех месяцев со дня вступления в силу настоящего постановления.</w:t>
      </w:r>
      <w:bookmarkStart w:id="4" w:name="P68"/>
      <w:bookmarkStart w:id="5" w:name="P69"/>
      <w:bookmarkEnd w:id="4"/>
      <w:bookmarkEnd w:id="5"/>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2.6. Содержание схемы границ прилегающих территорий в электронном виде должно соответствовать содержанию схемы границ прилегающих территорий на бумажном носителе.</w:t>
      </w:r>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2.7. Подготовка схемы границ прилегающей территории может осуществляться с использованием технологических и программных средств.</w:t>
      </w:r>
      <w:bookmarkStart w:id="6" w:name="P71"/>
      <w:bookmarkEnd w:id="6"/>
    </w:p>
    <w:p w:rsidR="00102FC4" w:rsidRPr="00102FC4" w:rsidRDefault="00102FC4" w:rsidP="00102F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FC4">
        <w:rPr>
          <w:rFonts w:ascii="Times New Roman" w:eastAsia="Calibri" w:hAnsi="Times New Roman" w:cs="Times New Roman"/>
          <w:sz w:val="28"/>
          <w:szCs w:val="28"/>
        </w:rPr>
        <w:t xml:space="preserve">2.8. В случае сноса, реконструкции здания, строения, сооружения, изменения границ земельного участка, изменения информации, содержащейся в текстовом материале, должностное лицо уполномоченного органа вносит </w:t>
      </w:r>
      <w:r w:rsidRPr="00102FC4">
        <w:rPr>
          <w:rFonts w:ascii="Times New Roman" w:eastAsia="Calibri" w:hAnsi="Times New Roman" w:cs="Times New Roman"/>
          <w:sz w:val="28"/>
          <w:szCs w:val="28"/>
        </w:rPr>
        <w:lastRenderedPageBreak/>
        <w:t>соответствующие изменения в схемы границ прилегающих территорий в порядке, аналогичном их подготовке в соответствии с настоящим Порядком.</w:t>
      </w:r>
    </w:p>
    <w:p w:rsidR="00102FC4" w:rsidRPr="00102FC4" w:rsidRDefault="00102FC4" w:rsidP="00102FC4">
      <w:pPr>
        <w:widowControl w:val="0"/>
        <w:autoSpaceDE w:val="0"/>
        <w:autoSpaceDN w:val="0"/>
        <w:spacing w:after="0" w:line="240" w:lineRule="auto"/>
        <w:outlineLvl w:val="1"/>
        <w:rPr>
          <w:rFonts w:ascii="Times New Roman" w:eastAsia="Calibri" w:hAnsi="Times New Roman" w:cs="Times New Roman"/>
          <w:sz w:val="28"/>
          <w:szCs w:val="28"/>
        </w:rPr>
      </w:pPr>
      <w:bookmarkStart w:id="7" w:name="P73"/>
      <w:bookmarkEnd w:id="7"/>
    </w:p>
    <w:p w:rsidR="00102FC4" w:rsidRPr="00102FC4" w:rsidRDefault="00102FC4" w:rsidP="00102FC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2FC4">
        <w:rPr>
          <w:rFonts w:ascii="Times New Roman" w:eastAsia="Times New Roman" w:hAnsi="Times New Roman" w:cs="Times New Roman"/>
          <w:sz w:val="28"/>
          <w:szCs w:val="28"/>
          <w:lang w:eastAsia="ru-RU"/>
        </w:rPr>
        <w:t>3. Утверждение схем границ прилегающих территорий</w:t>
      </w:r>
    </w:p>
    <w:p w:rsidR="00102FC4" w:rsidRPr="00102FC4" w:rsidRDefault="00102FC4" w:rsidP="00102FC4">
      <w:pPr>
        <w:autoSpaceDE w:val="0"/>
        <w:autoSpaceDN w:val="0"/>
        <w:spacing w:after="0" w:line="240" w:lineRule="auto"/>
        <w:jc w:val="both"/>
        <w:rPr>
          <w:rFonts w:ascii="Times New Roman" w:eastAsia="Arial" w:hAnsi="Times New Roman" w:cs="Times New Roman"/>
          <w:sz w:val="28"/>
          <w:szCs w:val="28"/>
          <w:lang w:eastAsia="ru-RU"/>
        </w:rPr>
      </w:pPr>
    </w:p>
    <w:p w:rsidR="00102FC4" w:rsidRPr="00102FC4" w:rsidRDefault="00102FC4" w:rsidP="00102FC4">
      <w:pPr>
        <w:autoSpaceDE w:val="0"/>
        <w:autoSpaceDN w:val="0"/>
        <w:spacing w:after="0" w:line="240" w:lineRule="auto"/>
        <w:ind w:firstLine="709"/>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3.1. Схема границ прилегающих территорий в день ее представления утверждается главой сельского поселения «Село Даппы»</w:t>
      </w:r>
      <w:r w:rsidRPr="00102FC4">
        <w:rPr>
          <w:rFonts w:ascii="Times New Roman" w:eastAsia="Calibri" w:hAnsi="Times New Roman" w:cs="Times New Roman"/>
          <w:sz w:val="28"/>
          <w:szCs w:val="28"/>
        </w:rPr>
        <w:t xml:space="preserve"> Комсомольского муниципального района Хабаровского края</w:t>
      </w:r>
      <w:r w:rsidRPr="00102FC4">
        <w:rPr>
          <w:rFonts w:ascii="Times New Roman" w:eastAsia="Times New Roman" w:hAnsi="Times New Roman" w:cs="Times New Roman"/>
          <w:sz w:val="28"/>
          <w:szCs w:val="28"/>
        </w:rPr>
        <w:t>, а в его отсутствие - лицом, исполняющим его обязанности, посредством проставления в правом верхнем углу графического материала слова "Утверждена", даты, подписи, должности, фамилии, имени, отчества (последнее - при наличии).</w:t>
      </w:r>
    </w:p>
    <w:p w:rsidR="00102FC4" w:rsidRPr="00102FC4" w:rsidRDefault="00102FC4" w:rsidP="00102FC4">
      <w:pPr>
        <w:autoSpaceDE w:val="0"/>
        <w:autoSpaceDN w:val="0"/>
        <w:spacing w:after="0" w:line="240" w:lineRule="auto"/>
        <w:ind w:firstLine="709"/>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 xml:space="preserve">3.2. Утвержденная схема границ прилегающих территорий не позднее 30 дней со дня ее утверждения размещается ответственным лицом уполномоченного органа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 по адресу </w:t>
      </w:r>
      <w:proofErr w:type="spellStart"/>
      <w:r w:rsidRPr="00102FC4">
        <w:rPr>
          <w:rFonts w:ascii="Times New Roman" w:eastAsia="Times New Roman" w:hAnsi="Times New Roman" w:cs="Times New Roman"/>
          <w:sz w:val="28"/>
          <w:szCs w:val="28"/>
          <w:lang w:val="en-US"/>
        </w:rPr>
        <w:t>dappy</w:t>
      </w:r>
      <w:proofErr w:type="spellEnd"/>
      <w:r w:rsidRPr="00102FC4">
        <w:rPr>
          <w:rFonts w:ascii="Times New Roman" w:eastAsia="Times New Roman" w:hAnsi="Times New Roman" w:cs="Times New Roman"/>
          <w:sz w:val="28"/>
          <w:szCs w:val="28"/>
        </w:rPr>
        <w:t>.</w:t>
      </w:r>
      <w:proofErr w:type="spellStart"/>
      <w:r w:rsidRPr="00102FC4">
        <w:rPr>
          <w:rFonts w:ascii="Times New Roman" w:eastAsia="Times New Roman" w:hAnsi="Times New Roman" w:cs="Times New Roman"/>
          <w:sz w:val="28"/>
          <w:szCs w:val="28"/>
          <w:lang w:val="en-US"/>
        </w:rPr>
        <w:t>khabkrai</w:t>
      </w:r>
      <w:proofErr w:type="spellEnd"/>
      <w:r w:rsidRPr="00102FC4">
        <w:rPr>
          <w:rFonts w:ascii="Times New Roman" w:eastAsia="Times New Roman" w:hAnsi="Times New Roman" w:cs="Times New Roman"/>
          <w:sz w:val="28"/>
          <w:szCs w:val="28"/>
        </w:rPr>
        <w:t>.</w:t>
      </w:r>
      <w:proofErr w:type="spellStart"/>
      <w:r w:rsidRPr="00102FC4">
        <w:rPr>
          <w:rFonts w:ascii="Times New Roman" w:eastAsia="Times New Roman" w:hAnsi="Times New Roman" w:cs="Times New Roman"/>
          <w:sz w:val="28"/>
          <w:szCs w:val="28"/>
          <w:lang w:val="en-US"/>
        </w:rPr>
        <w:t>ru</w:t>
      </w:r>
      <w:proofErr w:type="spellEnd"/>
      <w:r w:rsidRPr="00102FC4">
        <w:rPr>
          <w:rFonts w:ascii="Times New Roman" w:eastAsia="Times New Roman" w:hAnsi="Times New Roman" w:cs="Times New Roman"/>
          <w:sz w:val="28"/>
          <w:szCs w:val="28"/>
        </w:rPr>
        <w:t>.</w:t>
      </w:r>
    </w:p>
    <w:p w:rsidR="00102FC4" w:rsidRPr="00102FC4" w:rsidRDefault="00102FC4" w:rsidP="00102FC4">
      <w:pPr>
        <w:autoSpaceDE w:val="0"/>
        <w:autoSpaceDN w:val="0"/>
        <w:spacing w:after="0" w:line="240" w:lineRule="auto"/>
        <w:ind w:firstLine="709"/>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3.3. Утвержденная схема границ прилегающих территорий хранится в уполномоченном органе в соответствии с требованиями законодательства Российской Федерации об архивном деле.</w:t>
      </w:r>
    </w:p>
    <w:p w:rsidR="00102FC4" w:rsidRPr="00102FC4" w:rsidRDefault="00102FC4" w:rsidP="00102FC4">
      <w:pPr>
        <w:autoSpaceDE w:val="0"/>
        <w:autoSpaceDN w:val="0"/>
        <w:spacing w:after="0" w:line="240" w:lineRule="auto"/>
        <w:ind w:firstLine="709"/>
        <w:jc w:val="both"/>
        <w:rPr>
          <w:rFonts w:ascii="Times New Roman" w:eastAsia="Times New Roman" w:hAnsi="Times New Roman" w:cs="Times New Roman"/>
          <w:sz w:val="28"/>
          <w:szCs w:val="28"/>
        </w:rPr>
      </w:pPr>
      <w:r w:rsidRPr="00102FC4">
        <w:rPr>
          <w:rFonts w:ascii="Times New Roman" w:eastAsia="Times New Roman" w:hAnsi="Times New Roman" w:cs="Times New Roman"/>
          <w:sz w:val="28"/>
          <w:szCs w:val="28"/>
        </w:rPr>
        <w:t>3.4. Утверждение изменений схемы границ прилегающих территорий, размещение этих изменений в информационно-телекоммуникационной сети Интернет осуществляются в порядке, аналогичном ее утверждению и размещению, в соответствии с настоящим разделом Порядка.</w:t>
      </w:r>
    </w:p>
    <w:p w:rsidR="00102FC4" w:rsidRPr="00102FC4" w:rsidRDefault="00102FC4" w:rsidP="00102FC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02FC4" w:rsidRPr="00102FC4" w:rsidRDefault="00102FC4" w:rsidP="00102FC4">
      <w:pPr>
        <w:widowControl w:val="0"/>
        <w:tabs>
          <w:tab w:val="left" w:pos="748"/>
        </w:tabs>
        <w:spacing w:after="0" w:line="240" w:lineRule="auto"/>
        <w:jc w:val="center"/>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_______________</w:t>
      </w: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102FC4">
      <w:pPr>
        <w:widowControl w:val="0"/>
        <w:spacing w:after="0" w:line="278" w:lineRule="exact"/>
        <w:ind w:firstLine="7088"/>
        <w:jc w:val="right"/>
        <w:rPr>
          <w:rFonts w:ascii="Times New Roman" w:eastAsia="Arial" w:hAnsi="Times New Roman" w:cs="Times New Roman"/>
          <w:sz w:val="28"/>
          <w:szCs w:val="28"/>
          <w:lang w:eastAsia="ru-RU"/>
        </w:rPr>
      </w:pPr>
    </w:p>
    <w:p w:rsidR="00102FC4" w:rsidRPr="00102FC4" w:rsidRDefault="00102FC4" w:rsidP="003223A1">
      <w:pPr>
        <w:widowControl w:val="0"/>
        <w:tabs>
          <w:tab w:val="left" w:pos="1560"/>
        </w:tabs>
        <w:spacing w:after="0" w:line="278" w:lineRule="exact"/>
        <w:rPr>
          <w:rFonts w:ascii="Times New Roman" w:eastAsia="Arial" w:hAnsi="Times New Roman" w:cs="Times New Roman"/>
          <w:sz w:val="28"/>
          <w:szCs w:val="28"/>
          <w:lang w:eastAsia="ru-RU"/>
        </w:rPr>
      </w:pPr>
      <w:bookmarkStart w:id="8" w:name="_GoBack"/>
      <w:bookmarkEnd w:id="8"/>
    </w:p>
    <w:p w:rsidR="00102FC4" w:rsidRPr="00102FC4" w:rsidRDefault="00102FC4" w:rsidP="00102FC4">
      <w:pPr>
        <w:widowControl w:val="0"/>
        <w:tabs>
          <w:tab w:val="left" w:pos="1560"/>
        </w:tabs>
        <w:spacing w:after="0" w:line="278" w:lineRule="exact"/>
        <w:ind w:firstLine="5670"/>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 xml:space="preserve">Приложение 1 </w:t>
      </w:r>
    </w:p>
    <w:p w:rsidR="00102FC4" w:rsidRPr="00102FC4" w:rsidRDefault="00102FC4" w:rsidP="00102FC4">
      <w:pPr>
        <w:widowControl w:val="0"/>
        <w:tabs>
          <w:tab w:val="left" w:pos="1560"/>
        </w:tabs>
        <w:spacing w:after="0" w:line="278" w:lineRule="exact"/>
        <w:ind w:left="5670"/>
        <w:jc w:val="both"/>
        <w:rPr>
          <w:rFonts w:ascii="Times New Roman" w:eastAsia="Arial" w:hAnsi="Times New Roman" w:cs="Times New Roman"/>
          <w:sz w:val="36"/>
          <w:szCs w:val="28"/>
          <w:lang w:eastAsia="ru-RU"/>
        </w:rPr>
      </w:pPr>
      <w:r w:rsidRPr="00102FC4">
        <w:rPr>
          <w:rFonts w:ascii="Times New Roman" w:eastAsia="Arial" w:hAnsi="Times New Roman" w:cs="Times New Roman"/>
          <w:sz w:val="28"/>
          <w:szCs w:val="28"/>
          <w:lang w:eastAsia="ru-RU"/>
        </w:rPr>
        <w:lastRenderedPageBreak/>
        <w:t xml:space="preserve">К Порядку </w:t>
      </w:r>
      <w:r w:rsidRPr="00102FC4">
        <w:rPr>
          <w:rFonts w:ascii="Times New Roman" w:eastAsia="Arial" w:hAnsi="Times New Roman" w:cs="Times New Roman"/>
          <w:sz w:val="28"/>
          <w:lang w:eastAsia="ru-RU"/>
        </w:rPr>
        <w:t>подготовки и утверждения схем границ прилегающих территорий сельского поселения «Село Даппы» Комсомольского муниципального района Хабаровского края</w:t>
      </w:r>
    </w:p>
    <w:p w:rsidR="00102FC4" w:rsidRPr="00102FC4" w:rsidRDefault="00102FC4" w:rsidP="00102FC4">
      <w:pPr>
        <w:widowControl w:val="0"/>
        <w:tabs>
          <w:tab w:val="left" w:pos="1560"/>
        </w:tabs>
        <w:spacing w:after="0" w:line="278" w:lineRule="exact"/>
        <w:ind w:firstLine="5245"/>
        <w:rPr>
          <w:rFonts w:ascii="Times New Roman" w:eastAsia="Arial" w:hAnsi="Times New Roman" w:cs="Times New Roman"/>
          <w:sz w:val="28"/>
          <w:szCs w:val="28"/>
          <w:lang w:eastAsia="ru-RU"/>
        </w:rPr>
      </w:pP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УТВЕРЖДЕНА</w:t>
      </w: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 xml:space="preserve">Глава сельского поселения «Село Даппы» Комсомольского муниципального района Хабаровского края </w:t>
      </w: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u w:val="single"/>
          <w:lang w:eastAsia="ru-RU"/>
        </w:rPr>
      </w:pPr>
      <w:r w:rsidRPr="00102FC4">
        <w:rPr>
          <w:rFonts w:ascii="Times New Roman" w:eastAsia="Arial" w:hAnsi="Times New Roman" w:cs="Times New Roman"/>
          <w:sz w:val="28"/>
          <w:szCs w:val="28"/>
          <w:u w:val="single"/>
          <w:lang w:eastAsia="ru-RU"/>
        </w:rPr>
        <w:t>__________________________</w:t>
      </w: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u w:val="single"/>
          <w:lang w:eastAsia="ru-RU"/>
        </w:rPr>
      </w:pPr>
      <w:r w:rsidRPr="00102FC4">
        <w:rPr>
          <w:rFonts w:ascii="Times New Roman" w:eastAsia="Arial" w:hAnsi="Times New Roman" w:cs="Times New Roman"/>
          <w:sz w:val="28"/>
          <w:szCs w:val="28"/>
          <w:u w:val="single"/>
          <w:lang w:eastAsia="ru-RU"/>
        </w:rPr>
        <w:t>__________________________</w:t>
      </w:r>
    </w:p>
    <w:p w:rsidR="00102FC4" w:rsidRPr="003223A1" w:rsidRDefault="00102FC4" w:rsidP="003223A1">
      <w:pPr>
        <w:widowControl w:val="0"/>
        <w:spacing w:after="0" w:line="480" w:lineRule="auto"/>
        <w:ind w:left="5670"/>
        <w:rPr>
          <w:rFonts w:ascii="Times New Roman" w:eastAsia="Courier New" w:hAnsi="Times New Roman" w:cs="Times New Roman"/>
          <w:sz w:val="20"/>
          <w:szCs w:val="20"/>
          <w:lang w:eastAsia="ru-RU"/>
        </w:rPr>
      </w:pPr>
      <w:r w:rsidRPr="00102FC4">
        <w:rPr>
          <w:rFonts w:ascii="Times New Roman" w:eastAsia="Courier New" w:hAnsi="Times New Roman" w:cs="Times New Roman"/>
          <w:sz w:val="28"/>
          <w:szCs w:val="28"/>
          <w:lang w:eastAsia="ru-RU"/>
        </w:rPr>
        <w:t xml:space="preserve">                        </w:t>
      </w:r>
      <w:r w:rsidRPr="00102FC4">
        <w:rPr>
          <w:rFonts w:ascii="Times New Roman" w:eastAsia="Courier New" w:hAnsi="Times New Roman" w:cs="Times New Roman"/>
          <w:sz w:val="20"/>
          <w:szCs w:val="20"/>
          <w:lang w:eastAsia="ru-RU"/>
        </w:rPr>
        <w:t>(</w:t>
      </w:r>
      <w:proofErr w:type="gramStart"/>
      <w:r w:rsidRPr="00102FC4">
        <w:rPr>
          <w:rFonts w:ascii="Times New Roman" w:eastAsia="Courier New" w:hAnsi="Times New Roman" w:cs="Times New Roman"/>
          <w:sz w:val="20"/>
          <w:szCs w:val="20"/>
          <w:lang w:eastAsia="ru-RU"/>
        </w:rPr>
        <w:t>дата)</w:t>
      </w:r>
      <w:r w:rsidRPr="00102FC4">
        <w:rPr>
          <w:rFonts w:ascii="Times New Roman" w:eastAsia="Courier New" w:hAnsi="Times New Roman" w:cs="Times New Roman"/>
          <w:sz w:val="28"/>
          <w:szCs w:val="28"/>
          <w:lang w:eastAsia="ru-RU"/>
        </w:rPr>
        <w:t xml:space="preserve">   </w:t>
      </w:r>
      <w:proofErr w:type="gramEnd"/>
      <w:r w:rsidRPr="00102FC4">
        <w:rPr>
          <w:rFonts w:ascii="Times New Roman" w:eastAsia="Courier New" w:hAnsi="Times New Roman" w:cs="Times New Roman"/>
          <w:sz w:val="28"/>
          <w:szCs w:val="28"/>
          <w:lang w:eastAsia="ru-RU"/>
        </w:rPr>
        <w:t xml:space="preserve">                  МП</w:t>
      </w:r>
    </w:p>
    <w:p w:rsidR="00102FC4" w:rsidRPr="00102FC4" w:rsidRDefault="00102FC4" w:rsidP="00102FC4">
      <w:pPr>
        <w:widowControl w:val="0"/>
        <w:spacing w:after="0" w:line="480" w:lineRule="auto"/>
        <w:jc w:val="center"/>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Схема границ прилегающей территории №______</w:t>
      </w:r>
    </w:p>
    <w:p w:rsidR="00102FC4" w:rsidRPr="00102FC4" w:rsidRDefault="00102FC4" w:rsidP="00102FC4">
      <w:pPr>
        <w:widowControl w:val="0"/>
        <w:spacing w:after="0" w:line="240" w:lineRule="auto"/>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1. Условный номер прилегающей территории: __________________________</w:t>
      </w:r>
    </w:p>
    <w:p w:rsidR="00102FC4" w:rsidRPr="00102FC4" w:rsidRDefault="00102FC4" w:rsidP="00102FC4">
      <w:pPr>
        <w:widowControl w:val="0"/>
        <w:tabs>
          <w:tab w:val="left" w:pos="512"/>
        </w:tabs>
        <w:spacing w:after="0" w:line="240" w:lineRule="auto"/>
        <w:jc w:val="both"/>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2. Местоположение прилегающей территории (адресные ориентиры) __________________________________________________________________</w:t>
      </w:r>
    </w:p>
    <w:p w:rsidR="00102FC4" w:rsidRPr="00102FC4" w:rsidRDefault="00102FC4" w:rsidP="00102FC4">
      <w:pPr>
        <w:widowControl w:val="0"/>
        <w:tabs>
          <w:tab w:val="left" w:pos="512"/>
        </w:tabs>
        <w:spacing w:after="0" w:line="240" w:lineRule="auto"/>
        <w:jc w:val="both"/>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3. Кадастровый номер объекта капитального строительства и (или) образованного земельного участка, по отношению к которому устанавливается прилегающая территория _______________________________________________</w:t>
      </w:r>
    </w:p>
    <w:p w:rsidR="00102FC4" w:rsidRPr="00102FC4" w:rsidRDefault="00102FC4" w:rsidP="00102FC4">
      <w:pPr>
        <w:widowControl w:val="0"/>
        <w:tabs>
          <w:tab w:val="left" w:leader="underscore" w:pos="9346"/>
        </w:tabs>
        <w:spacing w:after="0" w:line="240" w:lineRule="auto"/>
        <w:jc w:val="both"/>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4. Вид разрешенного и фактического использования здания, строения, сооружения и (или) образованного земельного участка, по отношению к которому устанавливается прилегающая территория: __________________________________________________________________</w:t>
      </w:r>
    </w:p>
    <w:p w:rsidR="00102FC4" w:rsidRPr="00102FC4" w:rsidRDefault="00102FC4" w:rsidP="00102FC4">
      <w:pPr>
        <w:widowControl w:val="0"/>
        <w:spacing w:after="0" w:line="240" w:lineRule="auto"/>
        <w:jc w:val="center"/>
        <w:rPr>
          <w:rFonts w:ascii="Times New Roman" w:eastAsia="Courier New" w:hAnsi="Times New Roman" w:cs="Times New Roman"/>
          <w:sz w:val="24"/>
          <w:szCs w:val="24"/>
          <w:lang w:eastAsia="ru-RU"/>
        </w:rPr>
      </w:pPr>
      <w:r w:rsidRPr="00102FC4">
        <w:rPr>
          <w:rFonts w:ascii="Times New Roman" w:eastAsia="Courier New" w:hAnsi="Times New Roman" w:cs="Times New Roman"/>
          <w:sz w:val="24"/>
          <w:szCs w:val="24"/>
          <w:lang w:eastAsia="ru-RU"/>
        </w:rPr>
        <w:t>(при наличии)</w:t>
      </w:r>
    </w:p>
    <w:p w:rsidR="00102FC4" w:rsidRPr="00102FC4" w:rsidRDefault="00102FC4" w:rsidP="00102FC4">
      <w:pPr>
        <w:widowControl w:val="0"/>
        <w:tabs>
          <w:tab w:val="left" w:pos="2251"/>
        </w:tabs>
        <w:spacing w:after="0" w:line="514" w:lineRule="exact"/>
        <w:jc w:val="both"/>
        <w:rPr>
          <w:rFonts w:ascii="Times New Roman" w:eastAsia="Courier New" w:hAnsi="Times New Roman" w:cs="Times New Roman"/>
          <w:sz w:val="28"/>
          <w:szCs w:val="28"/>
          <w:lang w:eastAsia="ru-RU"/>
        </w:rPr>
      </w:pPr>
    </w:p>
    <w:tbl>
      <w:tblPr>
        <w:tblOverlap w:val="never"/>
        <w:tblW w:w="9368" w:type="dxa"/>
        <w:tblInd w:w="10" w:type="dxa"/>
        <w:tblLayout w:type="fixed"/>
        <w:tblCellMar>
          <w:left w:w="10" w:type="dxa"/>
          <w:right w:w="10" w:type="dxa"/>
        </w:tblCellMar>
        <w:tblLook w:val="0000" w:firstRow="0" w:lastRow="0" w:firstColumn="0" w:lastColumn="0" w:noHBand="0" w:noVBand="0"/>
      </w:tblPr>
      <w:tblGrid>
        <w:gridCol w:w="3899"/>
        <w:gridCol w:w="3047"/>
        <w:gridCol w:w="2422"/>
      </w:tblGrid>
      <w:tr w:rsidR="00102FC4" w:rsidRPr="00102FC4" w:rsidTr="00E8151C">
        <w:trPr>
          <w:trHeight w:val="1159"/>
        </w:trPr>
        <w:tc>
          <w:tcPr>
            <w:tcW w:w="3899" w:type="dxa"/>
            <w:tcBorders>
              <w:top w:val="single" w:sz="4" w:space="0" w:color="auto"/>
              <w:left w:val="single" w:sz="4" w:space="0" w:color="auto"/>
            </w:tcBorders>
            <w:shd w:val="clear" w:color="auto" w:fill="FFFFFF"/>
            <w:vAlign w:val="center"/>
          </w:tcPr>
          <w:p w:rsidR="00102FC4" w:rsidRPr="00102FC4" w:rsidRDefault="00102FC4" w:rsidP="00102FC4">
            <w:pPr>
              <w:widowControl w:val="0"/>
              <w:spacing w:after="0" w:line="278" w:lineRule="exact"/>
              <w:jc w:val="center"/>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Обозначение характерных точек границ</w:t>
            </w:r>
          </w:p>
        </w:tc>
        <w:tc>
          <w:tcPr>
            <w:tcW w:w="5469" w:type="dxa"/>
            <w:gridSpan w:val="2"/>
            <w:tcBorders>
              <w:top w:val="single" w:sz="4" w:space="0" w:color="auto"/>
              <w:left w:val="single" w:sz="4" w:space="0" w:color="auto"/>
              <w:right w:val="single" w:sz="4" w:space="0" w:color="auto"/>
            </w:tcBorders>
            <w:shd w:val="clear" w:color="auto" w:fill="FFFFFF"/>
            <w:vAlign w:val="center"/>
          </w:tcPr>
          <w:p w:rsidR="00102FC4" w:rsidRPr="00102FC4" w:rsidRDefault="00102FC4" w:rsidP="00102FC4">
            <w:pPr>
              <w:widowControl w:val="0"/>
              <w:spacing w:after="0" w:line="288" w:lineRule="exact"/>
              <w:ind w:left="319"/>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Координаты, м (с точностью до двух знаков после запятой)</w:t>
            </w:r>
          </w:p>
        </w:tc>
      </w:tr>
      <w:tr w:rsidR="00102FC4" w:rsidRPr="00102FC4" w:rsidTr="00E8151C">
        <w:trPr>
          <w:trHeight w:val="496"/>
        </w:trPr>
        <w:tc>
          <w:tcPr>
            <w:tcW w:w="3899" w:type="dxa"/>
            <w:tcBorders>
              <w:top w:val="single" w:sz="4" w:space="0" w:color="auto"/>
              <w:left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3047" w:type="dxa"/>
            <w:tcBorders>
              <w:top w:val="single" w:sz="4" w:space="0" w:color="auto"/>
              <w:left w:val="single" w:sz="4" w:space="0" w:color="auto"/>
            </w:tcBorders>
            <w:shd w:val="clear" w:color="auto" w:fill="FFFFFF"/>
            <w:vAlign w:val="center"/>
          </w:tcPr>
          <w:p w:rsidR="00102FC4" w:rsidRPr="00102FC4" w:rsidRDefault="00102FC4" w:rsidP="00102FC4">
            <w:pPr>
              <w:widowControl w:val="0"/>
              <w:spacing w:after="0" w:line="220" w:lineRule="exact"/>
              <w:jc w:val="center"/>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X</w:t>
            </w:r>
          </w:p>
        </w:tc>
        <w:tc>
          <w:tcPr>
            <w:tcW w:w="2422" w:type="dxa"/>
            <w:tcBorders>
              <w:top w:val="single" w:sz="4" w:space="0" w:color="auto"/>
              <w:left w:val="single" w:sz="4" w:space="0" w:color="auto"/>
              <w:right w:val="single" w:sz="4" w:space="0" w:color="auto"/>
            </w:tcBorders>
            <w:shd w:val="clear" w:color="auto" w:fill="FFFFFF"/>
            <w:vAlign w:val="center"/>
          </w:tcPr>
          <w:p w:rsidR="00102FC4" w:rsidRPr="00102FC4" w:rsidRDefault="00102FC4" w:rsidP="00102FC4">
            <w:pPr>
              <w:widowControl w:val="0"/>
              <w:spacing w:after="0" w:line="220" w:lineRule="exact"/>
              <w:jc w:val="center"/>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val="en-US" w:bidi="en-US"/>
              </w:rPr>
              <w:t>Y</w:t>
            </w:r>
          </w:p>
        </w:tc>
      </w:tr>
      <w:tr w:rsidR="00102FC4" w:rsidRPr="00102FC4" w:rsidTr="00E8151C">
        <w:trPr>
          <w:trHeight w:val="382"/>
        </w:trPr>
        <w:tc>
          <w:tcPr>
            <w:tcW w:w="3899" w:type="dxa"/>
            <w:tcBorders>
              <w:top w:val="single" w:sz="4" w:space="0" w:color="auto"/>
              <w:left w:val="single" w:sz="4" w:space="0" w:color="auto"/>
              <w:bottom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3047" w:type="dxa"/>
            <w:tcBorders>
              <w:top w:val="single" w:sz="4" w:space="0" w:color="auto"/>
              <w:left w:val="single" w:sz="4" w:space="0" w:color="auto"/>
              <w:bottom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r>
      <w:tr w:rsidR="00102FC4" w:rsidRPr="00102FC4" w:rsidTr="00E8151C">
        <w:trPr>
          <w:trHeight w:val="386"/>
        </w:trPr>
        <w:tc>
          <w:tcPr>
            <w:tcW w:w="3899" w:type="dxa"/>
            <w:tcBorders>
              <w:top w:val="single" w:sz="4" w:space="0" w:color="auto"/>
              <w:left w:val="single" w:sz="4" w:space="0" w:color="auto"/>
              <w:bottom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3047" w:type="dxa"/>
            <w:tcBorders>
              <w:top w:val="single" w:sz="4" w:space="0" w:color="auto"/>
              <w:left w:val="single" w:sz="4" w:space="0" w:color="auto"/>
              <w:bottom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2422" w:type="dxa"/>
            <w:tcBorders>
              <w:top w:val="single" w:sz="4" w:space="0" w:color="auto"/>
              <w:left w:val="single" w:sz="4" w:space="0" w:color="auto"/>
              <w:bottom w:val="single" w:sz="4" w:space="0" w:color="auto"/>
              <w:right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r>
    </w:tbl>
    <w:p w:rsidR="00102FC4" w:rsidRPr="00102FC4" w:rsidRDefault="00102FC4" w:rsidP="00102FC4">
      <w:pPr>
        <w:widowControl w:val="0"/>
        <w:spacing w:after="0" w:line="220" w:lineRule="exact"/>
        <w:rPr>
          <w:rFonts w:ascii="Times New Roman" w:eastAsia="Courier New" w:hAnsi="Times New Roman" w:cs="Times New Roman"/>
          <w:sz w:val="28"/>
          <w:szCs w:val="28"/>
          <w:lang w:eastAsia="ru-RU"/>
        </w:rPr>
      </w:pPr>
    </w:p>
    <w:p w:rsidR="00102FC4" w:rsidRPr="00102FC4" w:rsidRDefault="00102FC4" w:rsidP="00102FC4">
      <w:pPr>
        <w:widowControl w:val="0"/>
        <w:spacing w:after="0" w:line="220" w:lineRule="exact"/>
        <w:rPr>
          <w:rFonts w:ascii="Times New Roman" w:eastAsia="Courier New" w:hAnsi="Times New Roman" w:cs="Times New Roman"/>
          <w:sz w:val="28"/>
          <w:szCs w:val="28"/>
          <w:lang w:eastAsia="ru-RU"/>
        </w:rPr>
      </w:pPr>
    </w:p>
    <w:p w:rsidR="00102FC4" w:rsidRPr="00102FC4" w:rsidRDefault="00102FC4" w:rsidP="00102FC4">
      <w:pPr>
        <w:widowControl w:val="0"/>
        <w:spacing w:after="0" w:line="220" w:lineRule="exact"/>
        <w:jc w:val="both"/>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 xml:space="preserve">Исполнитель </w:t>
      </w:r>
      <w:r w:rsidRPr="00102FC4">
        <w:rPr>
          <w:rFonts w:ascii="Times New Roman" w:eastAsia="Courier New" w:hAnsi="Times New Roman" w:cs="Times New Roman"/>
          <w:sz w:val="28"/>
          <w:szCs w:val="28"/>
          <w:u w:val="single"/>
          <w:lang w:eastAsia="ru-RU"/>
        </w:rPr>
        <w:t xml:space="preserve">______________        </w:t>
      </w:r>
      <w:r w:rsidRPr="00102FC4">
        <w:rPr>
          <w:rFonts w:ascii="Times New Roman" w:eastAsia="Courier New" w:hAnsi="Times New Roman" w:cs="Times New Roman"/>
          <w:sz w:val="28"/>
          <w:szCs w:val="28"/>
          <w:lang w:eastAsia="ru-RU"/>
        </w:rPr>
        <w:t xml:space="preserve">    </w:t>
      </w:r>
      <w:r w:rsidRPr="00102FC4">
        <w:rPr>
          <w:rFonts w:ascii="Times New Roman" w:eastAsia="Courier New" w:hAnsi="Times New Roman" w:cs="Times New Roman"/>
          <w:sz w:val="28"/>
          <w:szCs w:val="28"/>
          <w:u w:val="single"/>
          <w:lang w:eastAsia="ru-RU"/>
        </w:rPr>
        <w:t xml:space="preserve">    _________________________________</w:t>
      </w:r>
      <w:r w:rsidRPr="00102FC4">
        <w:rPr>
          <w:rFonts w:ascii="Times New Roman" w:eastAsia="Courier New" w:hAnsi="Times New Roman" w:cs="Times New Roman"/>
          <w:sz w:val="24"/>
          <w:szCs w:val="24"/>
          <w:lang w:eastAsia="ru-RU"/>
        </w:rPr>
        <w:t xml:space="preserve">                                                                                                                                                                                                            </w:t>
      </w:r>
    </w:p>
    <w:p w:rsidR="00102FC4" w:rsidRPr="00102FC4" w:rsidRDefault="00102FC4" w:rsidP="00102FC4">
      <w:pPr>
        <w:widowControl w:val="0"/>
        <w:spacing w:after="0" w:line="240" w:lineRule="auto"/>
        <w:rPr>
          <w:rFonts w:ascii="Times New Roman" w:eastAsia="Courier New" w:hAnsi="Times New Roman" w:cs="Times New Roman"/>
          <w:sz w:val="24"/>
          <w:szCs w:val="28"/>
          <w:lang w:eastAsia="ru-RU"/>
        </w:rPr>
      </w:pPr>
      <w:r w:rsidRPr="00102FC4">
        <w:rPr>
          <w:rFonts w:ascii="Times New Roman" w:eastAsia="Courier New" w:hAnsi="Times New Roman" w:cs="Times New Roman"/>
          <w:sz w:val="28"/>
          <w:szCs w:val="28"/>
          <w:lang w:eastAsia="ru-RU"/>
        </w:rPr>
        <w:t xml:space="preserve">                                </w:t>
      </w:r>
      <w:r w:rsidRPr="00102FC4">
        <w:rPr>
          <w:rFonts w:ascii="Times New Roman" w:eastAsia="Courier New" w:hAnsi="Times New Roman" w:cs="Times New Roman"/>
          <w:sz w:val="24"/>
          <w:szCs w:val="28"/>
          <w:lang w:eastAsia="ru-RU"/>
        </w:rPr>
        <w:t>(</w:t>
      </w:r>
      <w:proofErr w:type="gramStart"/>
      <w:r w:rsidRPr="00102FC4">
        <w:rPr>
          <w:rFonts w:ascii="Times New Roman" w:eastAsia="Courier New" w:hAnsi="Times New Roman" w:cs="Times New Roman"/>
          <w:sz w:val="24"/>
          <w:szCs w:val="28"/>
          <w:lang w:eastAsia="ru-RU"/>
        </w:rPr>
        <w:t xml:space="preserve">подпись)   </w:t>
      </w:r>
      <w:proofErr w:type="gramEnd"/>
      <w:r w:rsidRPr="00102FC4">
        <w:rPr>
          <w:rFonts w:ascii="Times New Roman" w:eastAsia="Courier New" w:hAnsi="Times New Roman" w:cs="Times New Roman"/>
          <w:sz w:val="24"/>
          <w:szCs w:val="28"/>
          <w:lang w:eastAsia="ru-RU"/>
        </w:rPr>
        <w:t xml:space="preserve">                                  (расшифровка подписи)</w:t>
      </w:r>
    </w:p>
    <w:p w:rsidR="00102FC4" w:rsidRPr="00102FC4" w:rsidRDefault="00102FC4" w:rsidP="00102FC4">
      <w:pPr>
        <w:widowControl w:val="0"/>
        <w:tabs>
          <w:tab w:val="left" w:pos="1560"/>
        </w:tabs>
        <w:spacing w:after="0" w:line="278" w:lineRule="exact"/>
        <w:ind w:firstLine="5245"/>
        <w:rPr>
          <w:rFonts w:ascii="Times New Roman" w:eastAsia="Arial" w:hAnsi="Times New Roman" w:cs="Times New Roman"/>
          <w:sz w:val="28"/>
          <w:szCs w:val="28"/>
          <w:lang w:eastAsia="ru-RU"/>
        </w:rPr>
      </w:pP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УТВЕРЖДЕНА</w:t>
      </w:r>
    </w:p>
    <w:p w:rsidR="00102FC4" w:rsidRPr="00102FC4" w:rsidRDefault="00102FC4" w:rsidP="00102FC4">
      <w:pPr>
        <w:widowControl w:val="0"/>
        <w:tabs>
          <w:tab w:val="left" w:pos="1560"/>
        </w:tabs>
        <w:spacing w:after="0" w:line="278" w:lineRule="exact"/>
        <w:ind w:left="5670"/>
        <w:jc w:val="both"/>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 xml:space="preserve">Глава сельского поселения «Село Даппы Комсомольского муниципального района Хабаровского края </w:t>
      </w: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u w:val="single"/>
          <w:lang w:eastAsia="ru-RU"/>
        </w:rPr>
      </w:pPr>
      <w:r w:rsidRPr="00102FC4">
        <w:rPr>
          <w:rFonts w:ascii="Times New Roman" w:eastAsia="Arial" w:hAnsi="Times New Roman" w:cs="Times New Roman"/>
          <w:sz w:val="28"/>
          <w:szCs w:val="28"/>
          <w:u w:val="single"/>
          <w:lang w:eastAsia="ru-RU"/>
        </w:rPr>
        <w:t>__________________________</w:t>
      </w:r>
    </w:p>
    <w:p w:rsidR="00102FC4" w:rsidRPr="00102FC4" w:rsidRDefault="00102FC4" w:rsidP="00102FC4">
      <w:pPr>
        <w:widowControl w:val="0"/>
        <w:tabs>
          <w:tab w:val="left" w:pos="1560"/>
        </w:tabs>
        <w:spacing w:after="0" w:line="278" w:lineRule="exact"/>
        <w:ind w:left="5670"/>
        <w:rPr>
          <w:rFonts w:ascii="Times New Roman" w:eastAsia="Arial" w:hAnsi="Times New Roman" w:cs="Times New Roman"/>
          <w:sz w:val="28"/>
          <w:szCs w:val="28"/>
          <w:u w:val="single"/>
          <w:lang w:eastAsia="ru-RU"/>
        </w:rPr>
      </w:pPr>
      <w:r w:rsidRPr="00102FC4">
        <w:rPr>
          <w:rFonts w:ascii="Times New Roman" w:eastAsia="Arial" w:hAnsi="Times New Roman" w:cs="Times New Roman"/>
          <w:sz w:val="28"/>
          <w:szCs w:val="28"/>
          <w:u w:val="single"/>
          <w:lang w:eastAsia="ru-RU"/>
        </w:rPr>
        <w:t>__________________________</w:t>
      </w:r>
    </w:p>
    <w:p w:rsidR="00102FC4" w:rsidRPr="00102FC4" w:rsidRDefault="00102FC4" w:rsidP="00102FC4">
      <w:pPr>
        <w:widowControl w:val="0"/>
        <w:spacing w:after="0" w:line="480" w:lineRule="auto"/>
        <w:ind w:left="5670"/>
        <w:rPr>
          <w:rFonts w:ascii="Times New Roman" w:eastAsia="Courier New" w:hAnsi="Times New Roman" w:cs="Times New Roman"/>
          <w:sz w:val="20"/>
          <w:szCs w:val="20"/>
          <w:lang w:eastAsia="ru-RU"/>
        </w:rPr>
      </w:pPr>
      <w:r w:rsidRPr="00102FC4">
        <w:rPr>
          <w:rFonts w:ascii="Times New Roman" w:eastAsia="Courier New" w:hAnsi="Times New Roman" w:cs="Times New Roman"/>
          <w:sz w:val="28"/>
          <w:szCs w:val="28"/>
          <w:lang w:eastAsia="ru-RU"/>
        </w:rPr>
        <w:t xml:space="preserve">                      </w:t>
      </w:r>
      <w:r w:rsidRPr="00102FC4">
        <w:rPr>
          <w:rFonts w:ascii="Times New Roman" w:eastAsia="Courier New" w:hAnsi="Times New Roman" w:cs="Times New Roman"/>
          <w:sz w:val="20"/>
          <w:szCs w:val="20"/>
          <w:lang w:eastAsia="ru-RU"/>
        </w:rPr>
        <w:t>(дата)</w:t>
      </w:r>
    </w:p>
    <w:p w:rsidR="00102FC4" w:rsidRPr="00102FC4" w:rsidRDefault="00102FC4" w:rsidP="00102FC4">
      <w:pPr>
        <w:widowControl w:val="0"/>
        <w:spacing w:after="0" w:line="480" w:lineRule="auto"/>
        <w:ind w:left="5670"/>
        <w:jc w:val="center"/>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 xml:space="preserve">                     МП</w:t>
      </w:r>
    </w:p>
    <w:p w:rsidR="00102FC4" w:rsidRPr="00102FC4" w:rsidRDefault="00102FC4" w:rsidP="00102FC4">
      <w:pPr>
        <w:widowControl w:val="0"/>
        <w:spacing w:after="0" w:line="240" w:lineRule="auto"/>
        <w:jc w:val="center"/>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 xml:space="preserve">Схема границ прилегающей территории, расположенной по адресу: Хабаровский край, Комсомольский район, </w:t>
      </w:r>
    </w:p>
    <w:p w:rsidR="00102FC4" w:rsidRPr="00102FC4" w:rsidRDefault="00102FC4" w:rsidP="00102FC4">
      <w:pPr>
        <w:widowControl w:val="0"/>
        <w:spacing w:after="0" w:line="240" w:lineRule="auto"/>
        <w:jc w:val="center"/>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село Даппы, улица ___, дом _______</w:t>
      </w:r>
    </w:p>
    <w:p w:rsidR="00102FC4" w:rsidRPr="00102FC4" w:rsidRDefault="00102FC4" w:rsidP="00102FC4">
      <w:pPr>
        <w:widowControl w:val="0"/>
        <w:spacing w:after="0" w:line="480" w:lineRule="auto"/>
        <w:jc w:val="center"/>
        <w:rPr>
          <w:rFonts w:ascii="Times New Roman" w:eastAsia="Arial" w:hAnsi="Times New Roman" w:cs="Times New Roman"/>
          <w:sz w:val="28"/>
          <w:szCs w:val="28"/>
          <w:lang w:eastAsia="ru-RU"/>
        </w:rPr>
      </w:pPr>
    </w:p>
    <w:p w:rsidR="00102FC4" w:rsidRPr="00102FC4" w:rsidRDefault="00102FC4" w:rsidP="00102FC4">
      <w:pPr>
        <w:widowControl w:val="0"/>
        <w:spacing w:after="0" w:line="480" w:lineRule="auto"/>
        <w:jc w:val="center"/>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Графическая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02FC4" w:rsidRPr="00102FC4" w:rsidTr="00E8151C">
        <w:tc>
          <w:tcPr>
            <w:tcW w:w="9579" w:type="dxa"/>
            <w:shd w:val="clear" w:color="auto" w:fill="auto"/>
          </w:tcPr>
          <w:p w:rsidR="00102FC4" w:rsidRPr="00102FC4" w:rsidRDefault="00102FC4" w:rsidP="00102FC4">
            <w:pPr>
              <w:widowControl w:val="0"/>
              <w:spacing w:after="0" w:line="480" w:lineRule="auto"/>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Масштаб 1:500 (1:1000)</w:t>
            </w:r>
          </w:p>
          <w:p w:rsidR="00102FC4" w:rsidRPr="00102FC4" w:rsidRDefault="00102FC4" w:rsidP="00102FC4">
            <w:pPr>
              <w:widowControl w:val="0"/>
              <w:spacing w:after="0" w:line="480" w:lineRule="auto"/>
              <w:rPr>
                <w:rFonts w:ascii="Times New Roman" w:eastAsia="Courier New" w:hAnsi="Times New Roman" w:cs="Times New Roman"/>
                <w:sz w:val="28"/>
                <w:szCs w:val="28"/>
                <w:lang w:eastAsia="ru-RU"/>
              </w:rPr>
            </w:pPr>
          </w:p>
          <w:p w:rsidR="00102FC4" w:rsidRPr="00102FC4" w:rsidRDefault="00102FC4" w:rsidP="00102FC4">
            <w:pPr>
              <w:widowControl w:val="0"/>
              <w:spacing w:after="0" w:line="480" w:lineRule="auto"/>
              <w:rPr>
                <w:rFonts w:ascii="Times New Roman" w:eastAsia="Courier New" w:hAnsi="Times New Roman" w:cs="Times New Roman"/>
                <w:sz w:val="28"/>
                <w:szCs w:val="28"/>
                <w:lang w:eastAsia="ru-RU"/>
              </w:rPr>
            </w:pPr>
          </w:p>
          <w:p w:rsidR="00102FC4" w:rsidRPr="00102FC4" w:rsidRDefault="00102FC4" w:rsidP="00102FC4">
            <w:pPr>
              <w:widowControl w:val="0"/>
              <w:spacing w:after="0" w:line="480" w:lineRule="auto"/>
              <w:rPr>
                <w:rFonts w:ascii="Times New Roman" w:eastAsia="Courier New" w:hAnsi="Times New Roman" w:cs="Times New Roman"/>
                <w:sz w:val="28"/>
                <w:szCs w:val="28"/>
                <w:lang w:eastAsia="ru-RU"/>
              </w:rPr>
            </w:pPr>
          </w:p>
        </w:tc>
      </w:tr>
    </w:tbl>
    <w:p w:rsidR="00102FC4" w:rsidRPr="00102FC4" w:rsidRDefault="00102FC4" w:rsidP="00102FC4">
      <w:pPr>
        <w:widowControl w:val="0"/>
        <w:spacing w:after="0" w:line="480" w:lineRule="auto"/>
        <w:rPr>
          <w:rFonts w:ascii="Times New Roman" w:eastAsia="Courier New" w:hAnsi="Times New Roman" w:cs="Times New Roman"/>
          <w:sz w:val="28"/>
          <w:szCs w:val="28"/>
          <w:lang w:eastAsia="ru-RU"/>
        </w:rPr>
      </w:pPr>
      <w:r w:rsidRPr="00102FC4">
        <w:rPr>
          <w:rFonts w:ascii="Times New Roman" w:eastAsia="Courier New" w:hAnsi="Times New Roman" w:cs="Times New Roman"/>
          <w:sz w:val="28"/>
          <w:szCs w:val="28"/>
          <w:lang w:eastAsia="ru-RU"/>
        </w:rPr>
        <w:t>Условные обозначения:</w:t>
      </w:r>
    </w:p>
    <w:tbl>
      <w:tblPr>
        <w:tblOverlap w:val="never"/>
        <w:tblW w:w="9443" w:type="dxa"/>
        <w:tblInd w:w="10" w:type="dxa"/>
        <w:tblLayout w:type="fixed"/>
        <w:tblCellMar>
          <w:left w:w="10" w:type="dxa"/>
          <w:right w:w="10" w:type="dxa"/>
        </w:tblCellMar>
        <w:tblLook w:val="0000" w:firstRow="0" w:lastRow="0" w:firstColumn="0" w:lastColumn="0" w:noHBand="0" w:noVBand="0"/>
      </w:tblPr>
      <w:tblGrid>
        <w:gridCol w:w="2516"/>
        <w:gridCol w:w="6927"/>
      </w:tblGrid>
      <w:tr w:rsidR="00102FC4" w:rsidRPr="00102FC4" w:rsidTr="00E8151C">
        <w:trPr>
          <w:trHeight w:val="1136"/>
        </w:trPr>
        <w:tc>
          <w:tcPr>
            <w:tcW w:w="2516" w:type="dxa"/>
            <w:tcBorders>
              <w:top w:val="single" w:sz="4" w:space="0" w:color="auto"/>
              <w:left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6927" w:type="dxa"/>
            <w:tcBorders>
              <w:top w:val="single" w:sz="4" w:space="0" w:color="auto"/>
              <w:left w:val="single" w:sz="4" w:space="0" w:color="auto"/>
              <w:right w:val="single" w:sz="4" w:space="0" w:color="auto"/>
            </w:tcBorders>
            <w:shd w:val="clear" w:color="auto" w:fill="FFFFFF"/>
            <w:vAlign w:val="center"/>
          </w:tcPr>
          <w:p w:rsidR="00102FC4" w:rsidRPr="00102FC4" w:rsidRDefault="00102FC4" w:rsidP="00102FC4">
            <w:pPr>
              <w:widowControl w:val="0"/>
              <w:spacing w:after="0" w:line="283" w:lineRule="exact"/>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граница прилегающей территории (отображается красным цветом)</w:t>
            </w:r>
          </w:p>
        </w:tc>
      </w:tr>
      <w:tr w:rsidR="00102FC4" w:rsidRPr="00102FC4" w:rsidTr="00E8151C">
        <w:trPr>
          <w:trHeight w:val="1693"/>
        </w:trPr>
        <w:tc>
          <w:tcPr>
            <w:tcW w:w="2516" w:type="dxa"/>
            <w:tcBorders>
              <w:top w:val="single" w:sz="4" w:space="0" w:color="auto"/>
              <w:left w:val="single" w:sz="4" w:space="0" w:color="auto"/>
            </w:tcBorders>
            <w:shd w:val="clear" w:color="auto" w:fill="FFFFFF"/>
          </w:tcPr>
          <w:p w:rsidR="00102FC4" w:rsidRPr="00102FC4" w:rsidRDefault="00102FC4" w:rsidP="00102FC4">
            <w:pPr>
              <w:widowControl w:val="0"/>
              <w:spacing w:after="0" w:line="220" w:lineRule="exact"/>
              <w:rPr>
                <w:rFonts w:ascii="Times New Roman" w:eastAsia="Arial" w:hAnsi="Times New Roman" w:cs="Times New Roman"/>
                <w:sz w:val="28"/>
                <w:szCs w:val="28"/>
                <w:lang w:bidi="en-US"/>
              </w:rPr>
            </w:pPr>
          </w:p>
          <w:p w:rsidR="00102FC4" w:rsidRPr="00102FC4" w:rsidRDefault="00102FC4" w:rsidP="00102FC4">
            <w:pPr>
              <w:widowControl w:val="0"/>
              <w:spacing w:after="0" w:line="220" w:lineRule="exact"/>
              <w:rPr>
                <w:rFonts w:ascii="Times New Roman" w:eastAsia="Arial" w:hAnsi="Times New Roman" w:cs="Times New Roman"/>
                <w:sz w:val="28"/>
                <w:szCs w:val="28"/>
                <w:lang w:bidi="en-US"/>
              </w:rPr>
            </w:pPr>
          </w:p>
          <w:p w:rsidR="00102FC4" w:rsidRPr="00102FC4" w:rsidRDefault="00102FC4" w:rsidP="00102FC4">
            <w:pPr>
              <w:widowControl w:val="0"/>
              <w:spacing w:after="0" w:line="240" w:lineRule="auto"/>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val="en-US" w:bidi="en-US"/>
              </w:rPr>
              <w:t>27:</w:t>
            </w:r>
            <w:r w:rsidRPr="00102FC4">
              <w:rPr>
                <w:rFonts w:ascii="Times New Roman" w:eastAsia="Arial" w:hAnsi="Times New Roman" w:cs="Times New Roman"/>
                <w:sz w:val="28"/>
                <w:szCs w:val="28"/>
                <w:lang w:bidi="en-US"/>
              </w:rPr>
              <w:t>07</w:t>
            </w:r>
            <w:r w:rsidRPr="00102FC4">
              <w:rPr>
                <w:rFonts w:ascii="Times New Roman" w:eastAsia="Arial" w:hAnsi="Times New Roman" w:cs="Times New Roman"/>
                <w:sz w:val="28"/>
                <w:szCs w:val="28"/>
                <w:lang w:val="en-US" w:bidi="en-US"/>
              </w:rPr>
              <w:t>:0040101:xx</w:t>
            </w:r>
          </w:p>
        </w:tc>
        <w:tc>
          <w:tcPr>
            <w:tcW w:w="6927" w:type="dxa"/>
            <w:tcBorders>
              <w:top w:val="single" w:sz="4" w:space="0" w:color="auto"/>
              <w:left w:val="single" w:sz="4" w:space="0" w:color="auto"/>
              <w:right w:val="single" w:sz="4" w:space="0" w:color="auto"/>
            </w:tcBorders>
            <w:shd w:val="clear" w:color="auto" w:fill="FFFFFF"/>
            <w:vAlign w:val="center"/>
          </w:tcPr>
          <w:p w:rsidR="00102FC4" w:rsidRPr="00102FC4" w:rsidRDefault="00102FC4" w:rsidP="00102FC4">
            <w:pPr>
              <w:widowControl w:val="0"/>
              <w:spacing w:after="0" w:line="278" w:lineRule="exact"/>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черным цветом)</w:t>
            </w:r>
          </w:p>
        </w:tc>
      </w:tr>
      <w:tr w:rsidR="00102FC4" w:rsidRPr="00102FC4" w:rsidTr="00E8151C">
        <w:trPr>
          <w:trHeight w:val="1140"/>
        </w:trPr>
        <w:tc>
          <w:tcPr>
            <w:tcW w:w="2516" w:type="dxa"/>
            <w:tcBorders>
              <w:top w:val="single" w:sz="4" w:space="0" w:color="auto"/>
              <w:left w:val="single" w:sz="4" w:space="0" w:color="auto"/>
              <w:bottom w:val="single" w:sz="4" w:space="0" w:color="auto"/>
            </w:tcBorders>
            <w:shd w:val="clear" w:color="auto" w:fill="FFFFFF"/>
          </w:tcPr>
          <w:p w:rsidR="00102FC4" w:rsidRPr="00102FC4" w:rsidRDefault="00102FC4" w:rsidP="00102FC4">
            <w:pPr>
              <w:spacing w:after="200" w:line="276" w:lineRule="auto"/>
              <w:rPr>
                <w:rFonts w:ascii="Times New Roman" w:eastAsia="Calibri" w:hAnsi="Times New Roman" w:cs="Times New Roman"/>
                <w:sz w:val="28"/>
                <w:szCs w:val="28"/>
              </w:rPr>
            </w:pPr>
          </w:p>
        </w:tc>
        <w:tc>
          <w:tcPr>
            <w:tcW w:w="6927" w:type="dxa"/>
            <w:tcBorders>
              <w:top w:val="single" w:sz="4" w:space="0" w:color="auto"/>
              <w:left w:val="single" w:sz="4" w:space="0" w:color="auto"/>
              <w:bottom w:val="single" w:sz="4" w:space="0" w:color="auto"/>
              <w:right w:val="single" w:sz="4" w:space="0" w:color="auto"/>
            </w:tcBorders>
            <w:shd w:val="clear" w:color="auto" w:fill="FFFFFF"/>
            <w:vAlign w:val="center"/>
          </w:tcPr>
          <w:p w:rsidR="00102FC4" w:rsidRPr="00102FC4" w:rsidRDefault="00102FC4" w:rsidP="00102FC4">
            <w:pPr>
              <w:widowControl w:val="0"/>
              <w:spacing w:after="0" w:line="278" w:lineRule="exact"/>
              <w:rPr>
                <w:rFonts w:ascii="Times New Roman" w:eastAsia="Arial" w:hAnsi="Times New Roman" w:cs="Times New Roman"/>
                <w:sz w:val="28"/>
                <w:szCs w:val="28"/>
                <w:lang w:eastAsia="ru-RU"/>
              </w:rPr>
            </w:pPr>
            <w:r w:rsidRPr="00102FC4">
              <w:rPr>
                <w:rFonts w:ascii="Times New Roman" w:eastAsia="Arial" w:hAnsi="Times New Roman" w:cs="Times New Roman"/>
                <w:sz w:val="28"/>
                <w:szCs w:val="28"/>
                <w:lang w:eastAsia="ru-RU"/>
              </w:rPr>
              <w:t>границы объектов, расположенных на прилегающей территории (отображается черным цветом)</w:t>
            </w:r>
          </w:p>
        </w:tc>
      </w:tr>
    </w:tbl>
    <w:p w:rsidR="009124DD" w:rsidRDefault="009124DD" w:rsidP="003223A1"/>
    <w:sectPr w:rsidR="009124DD" w:rsidSect="003223A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40"/>
    <w:rsid w:val="00102FC4"/>
    <w:rsid w:val="003223A1"/>
    <w:rsid w:val="00823340"/>
    <w:rsid w:val="0091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4844"/>
  <w15:chartTrackingRefBased/>
  <w15:docId w15:val="{9641F334-8A66-4970-B973-CF0F45E7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3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2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3</cp:revision>
  <cp:lastPrinted>2022-04-21T04:40:00Z</cp:lastPrinted>
  <dcterms:created xsi:type="dcterms:W3CDTF">2022-04-08T00:47:00Z</dcterms:created>
  <dcterms:modified xsi:type="dcterms:W3CDTF">2022-04-21T04:40:00Z</dcterms:modified>
</cp:coreProperties>
</file>