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4DD" w:rsidRDefault="00AA24DD" w:rsidP="00A30FB6">
      <w:pPr>
        <w:pStyle w:val="ConsPlusTitle"/>
        <w:ind w:firstLine="708"/>
        <w:jc w:val="center"/>
        <w:rPr>
          <w:b w:val="0"/>
          <w:sz w:val="28"/>
          <w:szCs w:val="28"/>
        </w:rPr>
      </w:pPr>
      <w:r>
        <w:rPr>
          <w:b w:val="0"/>
          <w:sz w:val="28"/>
          <w:szCs w:val="28"/>
        </w:rPr>
        <w:t>АДМИНИСТРАЦИЯ</w:t>
      </w:r>
    </w:p>
    <w:p w:rsidR="00AA24DD" w:rsidRDefault="00AA24DD" w:rsidP="00A30FB6">
      <w:pPr>
        <w:pStyle w:val="ConsPlusTitle"/>
        <w:ind w:firstLine="708"/>
        <w:jc w:val="center"/>
        <w:rPr>
          <w:b w:val="0"/>
          <w:sz w:val="28"/>
          <w:szCs w:val="28"/>
        </w:rPr>
      </w:pPr>
      <w:proofErr w:type="gramStart"/>
      <w:r>
        <w:rPr>
          <w:b w:val="0"/>
          <w:sz w:val="28"/>
          <w:szCs w:val="28"/>
        </w:rPr>
        <w:t>СЕЛИХИНСКОГО  СЕЛЬСКОГО</w:t>
      </w:r>
      <w:proofErr w:type="gramEnd"/>
      <w:r>
        <w:rPr>
          <w:b w:val="0"/>
          <w:sz w:val="28"/>
          <w:szCs w:val="28"/>
        </w:rPr>
        <w:t xml:space="preserve">  ПОСЕЛЕНИЯ</w:t>
      </w:r>
    </w:p>
    <w:p w:rsidR="00AA24DD" w:rsidRDefault="00AA24DD" w:rsidP="00A30FB6">
      <w:pPr>
        <w:pStyle w:val="ConsPlusTitle"/>
        <w:ind w:firstLine="708"/>
        <w:jc w:val="center"/>
        <w:rPr>
          <w:b w:val="0"/>
          <w:sz w:val="28"/>
          <w:szCs w:val="28"/>
        </w:rPr>
      </w:pPr>
      <w:r>
        <w:rPr>
          <w:b w:val="0"/>
          <w:sz w:val="28"/>
          <w:szCs w:val="28"/>
        </w:rPr>
        <w:t xml:space="preserve">Комсомольского </w:t>
      </w:r>
      <w:proofErr w:type="gramStart"/>
      <w:r>
        <w:rPr>
          <w:b w:val="0"/>
          <w:sz w:val="28"/>
          <w:szCs w:val="28"/>
        </w:rPr>
        <w:t>муниципального  района</w:t>
      </w:r>
      <w:proofErr w:type="gramEnd"/>
    </w:p>
    <w:p w:rsidR="00AA24DD" w:rsidRDefault="00AA24DD" w:rsidP="00A30FB6">
      <w:pPr>
        <w:pStyle w:val="ConsPlusTitle"/>
        <w:ind w:firstLine="708"/>
        <w:jc w:val="center"/>
        <w:rPr>
          <w:b w:val="0"/>
          <w:sz w:val="28"/>
          <w:szCs w:val="28"/>
        </w:rPr>
      </w:pPr>
      <w:proofErr w:type="gramStart"/>
      <w:r>
        <w:rPr>
          <w:b w:val="0"/>
          <w:sz w:val="28"/>
          <w:szCs w:val="28"/>
        </w:rPr>
        <w:t>Хабаровского  края</w:t>
      </w:r>
      <w:proofErr w:type="gramEnd"/>
    </w:p>
    <w:p w:rsidR="00AA24DD" w:rsidRDefault="00AA24DD" w:rsidP="00A30FB6">
      <w:pPr>
        <w:pStyle w:val="ConsPlusTitle"/>
        <w:ind w:firstLine="708"/>
        <w:jc w:val="center"/>
        <w:rPr>
          <w:b w:val="0"/>
          <w:sz w:val="28"/>
          <w:szCs w:val="28"/>
        </w:rPr>
      </w:pPr>
    </w:p>
    <w:p w:rsidR="00AA24DD" w:rsidRDefault="00AA24DD" w:rsidP="00A30FB6">
      <w:pPr>
        <w:pStyle w:val="ConsPlusTitle"/>
        <w:ind w:firstLine="708"/>
        <w:jc w:val="center"/>
        <w:rPr>
          <w:b w:val="0"/>
          <w:sz w:val="28"/>
          <w:szCs w:val="28"/>
        </w:rPr>
      </w:pPr>
      <w:r>
        <w:rPr>
          <w:b w:val="0"/>
          <w:sz w:val="28"/>
          <w:szCs w:val="28"/>
        </w:rPr>
        <w:t>ПОСТАНОВЛЕНИЕ</w:t>
      </w:r>
    </w:p>
    <w:p w:rsidR="00AA24DD" w:rsidRDefault="00AA24DD" w:rsidP="00A30FB6">
      <w:pPr>
        <w:pStyle w:val="ConsPlusTitle"/>
        <w:rPr>
          <w:b w:val="0"/>
          <w:sz w:val="28"/>
          <w:szCs w:val="28"/>
        </w:rPr>
      </w:pPr>
    </w:p>
    <w:p w:rsidR="00AA24DD" w:rsidRDefault="00D64678" w:rsidP="00A30FB6">
      <w:pPr>
        <w:pStyle w:val="ConsPlusTitle"/>
        <w:rPr>
          <w:b w:val="0"/>
          <w:sz w:val="28"/>
          <w:szCs w:val="28"/>
          <w:u w:val="single"/>
        </w:rPr>
      </w:pPr>
      <w:r>
        <w:rPr>
          <w:b w:val="0"/>
          <w:sz w:val="28"/>
          <w:szCs w:val="28"/>
          <w:u w:val="single"/>
        </w:rPr>
        <w:t>01</w:t>
      </w:r>
      <w:r w:rsidR="00AA24DD">
        <w:rPr>
          <w:b w:val="0"/>
          <w:sz w:val="28"/>
          <w:szCs w:val="28"/>
          <w:u w:val="single"/>
        </w:rPr>
        <w:t>.</w:t>
      </w:r>
      <w:r>
        <w:rPr>
          <w:b w:val="0"/>
          <w:sz w:val="28"/>
          <w:szCs w:val="28"/>
          <w:u w:val="single"/>
        </w:rPr>
        <w:t>12</w:t>
      </w:r>
      <w:r w:rsidR="00AA24DD">
        <w:rPr>
          <w:b w:val="0"/>
          <w:sz w:val="28"/>
          <w:szCs w:val="28"/>
          <w:u w:val="single"/>
        </w:rPr>
        <w:t>.20</w:t>
      </w:r>
      <w:r>
        <w:rPr>
          <w:b w:val="0"/>
          <w:sz w:val="28"/>
          <w:szCs w:val="28"/>
          <w:u w:val="single"/>
        </w:rPr>
        <w:t>22</w:t>
      </w:r>
      <w:r w:rsidR="00AA24DD">
        <w:rPr>
          <w:b w:val="0"/>
          <w:sz w:val="28"/>
          <w:szCs w:val="28"/>
          <w:u w:val="single"/>
        </w:rPr>
        <w:t xml:space="preserve"> </w:t>
      </w:r>
      <w:proofErr w:type="gramStart"/>
      <w:r w:rsidR="00AA24DD">
        <w:rPr>
          <w:b w:val="0"/>
          <w:sz w:val="28"/>
          <w:szCs w:val="28"/>
          <w:u w:val="single"/>
        </w:rPr>
        <w:t xml:space="preserve">№  </w:t>
      </w:r>
      <w:r>
        <w:rPr>
          <w:b w:val="0"/>
          <w:sz w:val="28"/>
          <w:szCs w:val="28"/>
          <w:u w:val="single"/>
        </w:rPr>
        <w:t>58</w:t>
      </w:r>
      <w:proofErr w:type="gramEnd"/>
      <w:r w:rsidR="00AA24DD">
        <w:rPr>
          <w:b w:val="0"/>
          <w:sz w:val="28"/>
          <w:szCs w:val="28"/>
          <w:u w:val="single"/>
        </w:rPr>
        <w:t xml:space="preserve">   </w:t>
      </w:r>
    </w:p>
    <w:p w:rsidR="00AA24DD" w:rsidRDefault="00AA24DD" w:rsidP="00A30FB6">
      <w:pPr>
        <w:pStyle w:val="ConsPlusTitle"/>
        <w:rPr>
          <w:b w:val="0"/>
        </w:rPr>
      </w:pPr>
      <w:r>
        <w:rPr>
          <w:b w:val="0"/>
        </w:rPr>
        <w:t xml:space="preserve">   с. Даппы</w:t>
      </w:r>
    </w:p>
    <w:p w:rsidR="00AA24DD" w:rsidRPr="00974D51" w:rsidRDefault="00AA24DD" w:rsidP="00974D51">
      <w:pPr>
        <w:spacing w:after="0" w:line="240" w:lineRule="auto"/>
        <w:jc w:val="both"/>
        <w:rPr>
          <w:rFonts w:ascii="Times New Roman" w:hAnsi="Times New Roman"/>
          <w:sz w:val="28"/>
          <w:szCs w:val="28"/>
          <w:lang w:eastAsia="ar-SA"/>
        </w:rPr>
      </w:pPr>
    </w:p>
    <w:p w:rsidR="00AA24DD" w:rsidRPr="00974D51" w:rsidRDefault="00AA24DD" w:rsidP="00974D51">
      <w:pPr>
        <w:spacing w:after="0" w:line="240" w:lineRule="auto"/>
        <w:jc w:val="both"/>
        <w:rPr>
          <w:rFonts w:ascii="Times New Roman" w:hAnsi="Times New Roman"/>
          <w:sz w:val="28"/>
          <w:szCs w:val="28"/>
          <w:lang w:eastAsia="ar-SA"/>
        </w:rPr>
      </w:pPr>
    </w:p>
    <w:p w:rsidR="00AA24DD" w:rsidRPr="009E52AA" w:rsidRDefault="00AA24DD" w:rsidP="00EF43D8">
      <w:pPr>
        <w:spacing w:after="0" w:line="240" w:lineRule="exact"/>
        <w:jc w:val="both"/>
        <w:rPr>
          <w:rFonts w:ascii="Times New Roman" w:hAnsi="Times New Roman"/>
          <w:sz w:val="28"/>
          <w:szCs w:val="28"/>
          <w:lang w:eastAsia="ru-RU"/>
        </w:rPr>
      </w:pPr>
      <w:r w:rsidRPr="009E52AA">
        <w:rPr>
          <w:rFonts w:ascii="Times New Roman" w:hAnsi="Times New Roman"/>
          <w:sz w:val="28"/>
          <w:szCs w:val="28"/>
          <w:lang w:eastAsia="ru-RU"/>
        </w:rPr>
        <w:t xml:space="preserve">Об утверждении </w:t>
      </w:r>
      <w:hyperlink r:id="rId5" w:history="1">
        <w:r w:rsidRPr="009E52AA">
          <w:rPr>
            <w:rFonts w:ascii="Times New Roman" w:hAnsi="Times New Roman"/>
            <w:sz w:val="28"/>
            <w:szCs w:val="28"/>
            <w:lang w:eastAsia="ru-RU"/>
          </w:rPr>
          <w:t>административного регламента</w:t>
        </w:r>
      </w:hyperlink>
      <w:r w:rsidRPr="009E52AA">
        <w:rPr>
          <w:rFonts w:ascii="Times New Roman" w:hAnsi="Times New Roman"/>
          <w:sz w:val="28"/>
          <w:szCs w:val="28"/>
          <w:lang w:eastAsia="ru-RU"/>
        </w:rPr>
        <w:t xml:space="preserve"> предоставления муниципальной</w:t>
      </w:r>
      <w:r>
        <w:rPr>
          <w:rFonts w:ascii="Times New Roman" w:hAnsi="Times New Roman"/>
          <w:sz w:val="28"/>
          <w:szCs w:val="28"/>
          <w:lang w:eastAsia="ru-RU"/>
        </w:rPr>
        <w:t xml:space="preserve"> </w:t>
      </w:r>
      <w:r w:rsidRPr="009E52AA">
        <w:rPr>
          <w:rFonts w:ascii="Times New Roman" w:hAnsi="Times New Roman"/>
          <w:sz w:val="28"/>
          <w:szCs w:val="28"/>
          <w:lang w:eastAsia="ru-RU"/>
        </w:rPr>
        <w:t>услуги</w:t>
      </w:r>
      <w:r>
        <w:rPr>
          <w:rFonts w:ascii="Times New Roman" w:hAnsi="Times New Roman"/>
          <w:sz w:val="28"/>
          <w:szCs w:val="28"/>
          <w:lang w:eastAsia="ru-RU"/>
        </w:rPr>
        <w:t xml:space="preserve"> </w:t>
      </w:r>
      <w:r w:rsidRPr="009E52AA">
        <w:rPr>
          <w:rFonts w:ascii="Times New Roman" w:hAnsi="Times New Roman"/>
          <w:sz w:val="28"/>
          <w:szCs w:val="28"/>
          <w:lang w:eastAsia="ru-RU"/>
        </w:rPr>
        <w:t>«</w:t>
      </w:r>
      <w:r>
        <w:rPr>
          <w:rFonts w:ascii="Times New Roman" w:hAnsi="Times New Roman"/>
          <w:sz w:val="28"/>
          <w:szCs w:val="28"/>
          <w:lang w:eastAsia="ru-RU"/>
        </w:rPr>
        <w:t>Утверждение</w:t>
      </w:r>
      <w:r w:rsidRPr="00FD661D">
        <w:rPr>
          <w:rFonts w:ascii="Times New Roman" w:hAnsi="Times New Roman"/>
          <w:sz w:val="28"/>
          <w:szCs w:val="28"/>
          <w:lang w:eastAsia="ru-RU"/>
        </w:rPr>
        <w:t xml:space="preserve"> схемы расположения земельного участка </w:t>
      </w:r>
      <w:r>
        <w:rPr>
          <w:rFonts w:ascii="Times New Roman" w:hAnsi="Times New Roman"/>
          <w:sz w:val="28"/>
          <w:szCs w:val="28"/>
          <w:lang w:eastAsia="ru-RU"/>
        </w:rPr>
        <w:t xml:space="preserve">или земельных участков </w:t>
      </w:r>
      <w:r w:rsidRPr="00FD661D">
        <w:rPr>
          <w:rFonts w:ascii="Times New Roman" w:hAnsi="Times New Roman"/>
          <w:sz w:val="28"/>
          <w:szCs w:val="28"/>
          <w:lang w:eastAsia="ru-RU"/>
        </w:rPr>
        <w:t>на кадастровом плане территории</w:t>
      </w:r>
      <w:r w:rsidRPr="009E52AA">
        <w:rPr>
          <w:rFonts w:ascii="Times New Roman" w:hAnsi="Times New Roman"/>
          <w:sz w:val="28"/>
          <w:szCs w:val="28"/>
          <w:lang w:eastAsia="ru-RU"/>
        </w:rPr>
        <w:t xml:space="preserve">» </w:t>
      </w:r>
    </w:p>
    <w:p w:rsidR="00AA24DD" w:rsidRDefault="00AA24DD" w:rsidP="00EF43D8">
      <w:pPr>
        <w:spacing w:after="0" w:line="240" w:lineRule="auto"/>
        <w:ind w:firstLine="709"/>
        <w:jc w:val="both"/>
        <w:rPr>
          <w:rFonts w:ascii="Times New Roman" w:hAnsi="Times New Roman"/>
          <w:sz w:val="28"/>
          <w:szCs w:val="28"/>
          <w:lang w:eastAsia="ru-RU"/>
        </w:rPr>
      </w:pPr>
    </w:p>
    <w:p w:rsidR="00AA24DD" w:rsidRDefault="00AA24DD" w:rsidP="00EF43D8">
      <w:pPr>
        <w:spacing w:after="0" w:line="240" w:lineRule="auto"/>
        <w:ind w:firstLine="709"/>
        <w:jc w:val="both"/>
        <w:rPr>
          <w:rFonts w:ascii="Times New Roman" w:hAnsi="Times New Roman"/>
          <w:sz w:val="28"/>
          <w:szCs w:val="28"/>
          <w:lang w:eastAsia="ru-RU"/>
        </w:rPr>
      </w:pPr>
    </w:p>
    <w:p w:rsidR="00AA24DD" w:rsidRDefault="00AA24DD" w:rsidP="00EF43D8">
      <w:pPr>
        <w:spacing w:after="0" w:line="240" w:lineRule="auto"/>
        <w:ind w:firstLine="709"/>
        <w:jc w:val="both"/>
        <w:rPr>
          <w:rFonts w:ascii="Times New Roman" w:hAnsi="Times New Roman"/>
          <w:sz w:val="28"/>
          <w:szCs w:val="28"/>
          <w:lang w:eastAsia="ru-RU"/>
        </w:rPr>
      </w:pPr>
      <w:r w:rsidRPr="009E52AA">
        <w:rPr>
          <w:rFonts w:ascii="Times New Roman" w:hAnsi="Times New Roman"/>
          <w:sz w:val="28"/>
          <w:szCs w:val="28"/>
          <w:lang w:eastAsia="ru-RU"/>
        </w:rPr>
        <w:t xml:space="preserve">В соответствии со </w:t>
      </w:r>
      <w:hyperlink r:id="rId6" w:history="1">
        <w:r w:rsidRPr="009E52AA">
          <w:rPr>
            <w:rFonts w:ascii="Times New Roman" w:hAnsi="Times New Roman"/>
            <w:sz w:val="28"/>
            <w:szCs w:val="28"/>
            <w:lang w:eastAsia="ru-RU"/>
          </w:rPr>
          <w:t>стать</w:t>
        </w:r>
        <w:r>
          <w:rPr>
            <w:rFonts w:ascii="Times New Roman" w:hAnsi="Times New Roman"/>
            <w:sz w:val="28"/>
            <w:szCs w:val="28"/>
            <w:lang w:eastAsia="ru-RU"/>
          </w:rPr>
          <w:t xml:space="preserve">ей </w:t>
        </w:r>
        <w:r w:rsidRPr="00924A69">
          <w:rPr>
            <w:rFonts w:ascii="Times New Roman" w:hAnsi="Times New Roman"/>
            <w:sz w:val="28"/>
            <w:szCs w:val="28"/>
            <w:lang w:eastAsia="ru-RU"/>
          </w:rPr>
          <w:t>11.10 Земельного кодекса Российской Федерации, приказом Минэкономразвития России от 01.09.2014 № 540 «Об утверждении классификатора видов разрешенного использования земельных участков»</w:t>
        </w:r>
      </w:hyperlink>
      <w:r w:rsidRPr="009E52AA">
        <w:rPr>
          <w:rFonts w:ascii="Times New Roman" w:hAnsi="Times New Roman"/>
          <w:sz w:val="28"/>
          <w:szCs w:val="28"/>
          <w:lang w:eastAsia="ru-RU"/>
        </w:rPr>
        <w:t xml:space="preserve">, </w:t>
      </w:r>
      <w:hyperlink r:id="rId7" w:history="1">
        <w:r w:rsidRPr="009E52AA">
          <w:rPr>
            <w:rFonts w:ascii="Times New Roman" w:hAnsi="Times New Roman"/>
            <w:sz w:val="28"/>
            <w:szCs w:val="28"/>
            <w:lang w:eastAsia="ru-RU"/>
          </w:rPr>
          <w:t>Федеральным законом от 27</w:t>
        </w:r>
        <w:r>
          <w:rPr>
            <w:rFonts w:ascii="Times New Roman" w:hAnsi="Times New Roman"/>
            <w:sz w:val="28"/>
            <w:szCs w:val="28"/>
            <w:lang w:eastAsia="ru-RU"/>
          </w:rPr>
          <w:t>.07.</w:t>
        </w:r>
        <w:r w:rsidRPr="009E52AA">
          <w:rPr>
            <w:rFonts w:ascii="Times New Roman" w:hAnsi="Times New Roman"/>
            <w:sz w:val="28"/>
            <w:szCs w:val="28"/>
            <w:lang w:eastAsia="ru-RU"/>
          </w:rPr>
          <w:t>2010 № 210-ФЗ</w:t>
        </w:r>
      </w:hyperlink>
      <w:r w:rsidRPr="009E52AA">
        <w:rPr>
          <w:rFonts w:ascii="Times New Roman" w:hAnsi="Times New Roman"/>
          <w:sz w:val="28"/>
          <w:szCs w:val="28"/>
          <w:lang w:eastAsia="ru-RU"/>
        </w:rPr>
        <w:t xml:space="preserve"> «Об организации предоставления государственных и муниципальных услуг», </w:t>
      </w:r>
      <w:hyperlink r:id="rId8" w:history="1">
        <w:r w:rsidRPr="009E52AA">
          <w:rPr>
            <w:rFonts w:ascii="Times New Roman" w:hAnsi="Times New Roman"/>
            <w:sz w:val="28"/>
            <w:szCs w:val="28"/>
            <w:lang w:eastAsia="ru-RU"/>
          </w:rPr>
          <w:t>Федеральным законом от 06</w:t>
        </w:r>
        <w:r>
          <w:rPr>
            <w:rFonts w:ascii="Times New Roman" w:hAnsi="Times New Roman"/>
            <w:sz w:val="28"/>
            <w:szCs w:val="28"/>
            <w:lang w:eastAsia="ru-RU"/>
          </w:rPr>
          <w:t>.10.</w:t>
        </w:r>
        <w:r w:rsidRPr="009E52AA">
          <w:rPr>
            <w:rFonts w:ascii="Times New Roman" w:hAnsi="Times New Roman"/>
            <w:sz w:val="28"/>
            <w:szCs w:val="28"/>
            <w:lang w:eastAsia="ru-RU"/>
          </w:rPr>
          <w:t>2003 № 131-ФЗ</w:t>
        </w:r>
      </w:hyperlink>
      <w:r w:rsidRPr="009E52AA">
        <w:rPr>
          <w:rFonts w:ascii="Times New Roman" w:hAnsi="Times New Roman"/>
          <w:sz w:val="28"/>
          <w:szCs w:val="28"/>
          <w:lang w:eastAsia="ru-RU"/>
        </w:rPr>
        <w:t xml:space="preserve"> «Об общих принципах организации местного самоуправления в Российской Федерации», </w:t>
      </w:r>
      <w:hyperlink r:id="rId9" w:history="1">
        <w:r w:rsidRPr="009E52AA">
          <w:rPr>
            <w:rFonts w:ascii="Times New Roman" w:hAnsi="Times New Roman"/>
            <w:sz w:val="28"/>
            <w:szCs w:val="28"/>
            <w:lang w:eastAsia="ru-RU"/>
          </w:rPr>
          <w:t>Градостроительным кодексом Российской Федерации</w:t>
        </w:r>
      </w:hyperlink>
      <w:r>
        <w:rPr>
          <w:rFonts w:ascii="Times New Roman" w:hAnsi="Times New Roman"/>
          <w:sz w:val="28"/>
          <w:szCs w:val="28"/>
          <w:lang w:eastAsia="ru-RU"/>
        </w:rPr>
        <w:t>, администрация</w:t>
      </w:r>
      <w:r w:rsidRPr="009E52AA">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 «Село Даппы» Комсомольского муниципального района Хабаровского края.</w:t>
      </w:r>
    </w:p>
    <w:p w:rsidR="00AA24DD" w:rsidRDefault="00AA24DD" w:rsidP="00EF43D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ПОСТАНОВЛЯЕТ </w:t>
      </w:r>
    </w:p>
    <w:p w:rsidR="00AA24DD" w:rsidRPr="00EF43D8" w:rsidRDefault="00AA24DD" w:rsidP="00EF43D8">
      <w:pPr>
        <w:spacing w:after="0" w:line="240" w:lineRule="auto"/>
        <w:ind w:firstLine="709"/>
        <w:jc w:val="both"/>
        <w:rPr>
          <w:rFonts w:ascii="Times New Roman" w:hAnsi="Times New Roman"/>
          <w:spacing w:val="-2"/>
          <w:sz w:val="28"/>
          <w:szCs w:val="28"/>
          <w:lang w:eastAsia="ru-RU"/>
        </w:rPr>
      </w:pPr>
      <w:r w:rsidRPr="00EF43D8">
        <w:rPr>
          <w:rFonts w:ascii="Times New Roman" w:hAnsi="Times New Roman"/>
          <w:spacing w:val="-2"/>
          <w:sz w:val="28"/>
          <w:szCs w:val="28"/>
          <w:lang w:eastAsia="ru-RU"/>
        </w:rPr>
        <w:t xml:space="preserve">1. Утвердить прилагаемый </w:t>
      </w:r>
      <w:hyperlink r:id="rId10" w:history="1">
        <w:r w:rsidRPr="00EF43D8">
          <w:rPr>
            <w:rFonts w:ascii="Times New Roman" w:hAnsi="Times New Roman"/>
            <w:spacing w:val="-2"/>
            <w:sz w:val="28"/>
            <w:szCs w:val="28"/>
            <w:lang w:eastAsia="ru-RU"/>
          </w:rPr>
          <w:t>административный регламент</w:t>
        </w:r>
      </w:hyperlink>
      <w:r>
        <w:rPr>
          <w:rFonts w:ascii="Times New Roman" w:hAnsi="Times New Roman"/>
          <w:spacing w:val="-2"/>
          <w:sz w:val="28"/>
          <w:szCs w:val="28"/>
          <w:lang w:eastAsia="ru-RU"/>
        </w:rPr>
        <w:t xml:space="preserve"> </w:t>
      </w:r>
      <w:r w:rsidRPr="00EF43D8">
        <w:rPr>
          <w:rFonts w:ascii="Times New Roman" w:hAnsi="Times New Roman"/>
          <w:spacing w:val="-2"/>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AA24DD" w:rsidRDefault="00AA24DD" w:rsidP="00EF43D8">
      <w:pPr>
        <w:spacing w:after="0" w:line="240" w:lineRule="auto"/>
        <w:ind w:firstLine="709"/>
        <w:jc w:val="both"/>
        <w:rPr>
          <w:rFonts w:ascii="Times New Roman" w:hAnsi="Times New Roman"/>
          <w:sz w:val="28"/>
          <w:szCs w:val="28"/>
          <w:lang w:eastAsia="ru-RU"/>
        </w:rPr>
      </w:pPr>
      <w:r>
        <w:rPr>
          <w:rFonts w:ascii="Times New Roman" w:hAnsi="Times New Roman"/>
          <w:spacing w:val="-2"/>
          <w:sz w:val="28"/>
          <w:szCs w:val="28"/>
          <w:lang w:eastAsia="ru-RU"/>
        </w:rPr>
        <w:t>2</w:t>
      </w:r>
      <w:r w:rsidRPr="00EF43D8">
        <w:rPr>
          <w:rFonts w:ascii="Times New Roman" w:hAnsi="Times New Roman"/>
          <w:spacing w:val="-2"/>
          <w:sz w:val="28"/>
          <w:szCs w:val="28"/>
          <w:lang w:eastAsia="ru-RU"/>
        </w:rPr>
        <w:t xml:space="preserve">. Опубликовать настоящее постановление в </w:t>
      </w:r>
      <w:r>
        <w:rPr>
          <w:rFonts w:ascii="Times New Roman" w:hAnsi="Times New Roman"/>
          <w:spacing w:val="-2"/>
          <w:sz w:val="28"/>
          <w:szCs w:val="28"/>
          <w:lang w:eastAsia="ru-RU"/>
        </w:rPr>
        <w:t xml:space="preserve">Вестнике </w:t>
      </w:r>
      <w:r w:rsidRPr="00EF43D8">
        <w:rPr>
          <w:rFonts w:ascii="Times New Roman" w:hAnsi="Times New Roman"/>
          <w:spacing w:val="-2"/>
          <w:sz w:val="28"/>
          <w:szCs w:val="28"/>
          <w:lang w:eastAsia="ru-RU"/>
        </w:rPr>
        <w:t xml:space="preserve">муниципальных правовых актов и на официальном сайте администрации </w:t>
      </w:r>
      <w:r>
        <w:rPr>
          <w:rFonts w:ascii="Times New Roman" w:hAnsi="Times New Roman"/>
          <w:spacing w:val="-2"/>
          <w:sz w:val="28"/>
          <w:szCs w:val="28"/>
          <w:lang w:eastAsia="ru-RU"/>
        </w:rPr>
        <w:t xml:space="preserve">сельского поселения </w:t>
      </w:r>
      <w:r>
        <w:rPr>
          <w:rFonts w:ascii="Times New Roman" w:hAnsi="Times New Roman"/>
          <w:sz w:val="28"/>
          <w:szCs w:val="28"/>
          <w:lang w:eastAsia="ru-RU"/>
        </w:rPr>
        <w:t xml:space="preserve">«Село </w:t>
      </w:r>
      <w:proofErr w:type="gramStart"/>
      <w:r>
        <w:rPr>
          <w:rFonts w:ascii="Times New Roman" w:hAnsi="Times New Roman"/>
          <w:sz w:val="28"/>
          <w:szCs w:val="28"/>
          <w:lang w:eastAsia="ru-RU"/>
        </w:rPr>
        <w:t xml:space="preserve">Даппы» </w:t>
      </w:r>
      <w:r>
        <w:rPr>
          <w:rFonts w:ascii="Times New Roman" w:hAnsi="Times New Roman"/>
          <w:spacing w:val="-2"/>
          <w:sz w:val="28"/>
          <w:szCs w:val="28"/>
          <w:lang w:eastAsia="ru-RU"/>
        </w:rPr>
        <w:t xml:space="preserve"> </w:t>
      </w:r>
      <w:r>
        <w:rPr>
          <w:rFonts w:ascii="Times New Roman" w:hAnsi="Times New Roman"/>
          <w:sz w:val="28"/>
          <w:szCs w:val="28"/>
          <w:lang w:eastAsia="ru-RU"/>
        </w:rPr>
        <w:t>Комсомольского</w:t>
      </w:r>
      <w:proofErr w:type="gramEnd"/>
      <w:r>
        <w:rPr>
          <w:rFonts w:ascii="Times New Roman" w:hAnsi="Times New Roman"/>
          <w:sz w:val="28"/>
          <w:szCs w:val="28"/>
          <w:lang w:eastAsia="ru-RU"/>
        </w:rPr>
        <w:t xml:space="preserve"> муниципального района Хабаровского края.</w:t>
      </w:r>
    </w:p>
    <w:p w:rsidR="00AA24DD" w:rsidRPr="00D64678" w:rsidRDefault="00D64678" w:rsidP="00D6467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A24DD" w:rsidRPr="00AA62FF">
        <w:rPr>
          <w:rFonts w:ascii="Times New Roman" w:hAnsi="Times New Roman"/>
          <w:sz w:val="28"/>
          <w:szCs w:val="28"/>
          <w:lang w:eastAsia="ru-RU"/>
        </w:rPr>
        <w:t xml:space="preserve">3. Признать утратившим силу постановление администрации сельского поселения от </w:t>
      </w:r>
      <w:r>
        <w:rPr>
          <w:rFonts w:ascii="Times New Roman" w:hAnsi="Times New Roman"/>
          <w:sz w:val="28"/>
          <w:szCs w:val="28"/>
          <w:lang w:eastAsia="ar-SA"/>
        </w:rPr>
        <w:t xml:space="preserve">01.09.2018  </w:t>
      </w:r>
      <w:r>
        <w:rPr>
          <w:rFonts w:ascii="Times New Roman" w:hAnsi="Times New Roman"/>
          <w:sz w:val="28"/>
          <w:szCs w:val="28"/>
          <w:lang w:eastAsia="ru-RU"/>
        </w:rPr>
        <w:t xml:space="preserve">№ 41 </w:t>
      </w:r>
      <w:r w:rsidR="00AA24DD" w:rsidRPr="00AA62FF">
        <w:rPr>
          <w:rFonts w:ascii="Times New Roman" w:hAnsi="Times New Roman"/>
          <w:sz w:val="28"/>
          <w:szCs w:val="28"/>
          <w:lang w:eastAsia="ru-RU"/>
        </w:rPr>
        <w:t>«</w:t>
      </w:r>
      <w:r w:rsidRPr="009E52AA">
        <w:rPr>
          <w:rFonts w:ascii="Times New Roman" w:hAnsi="Times New Roman"/>
          <w:sz w:val="28"/>
          <w:szCs w:val="28"/>
          <w:lang w:eastAsia="ru-RU"/>
        </w:rPr>
        <w:t xml:space="preserve">Об утверждении </w:t>
      </w:r>
      <w:hyperlink r:id="rId11" w:history="1">
        <w:r w:rsidRPr="009E52AA">
          <w:rPr>
            <w:rFonts w:ascii="Times New Roman" w:hAnsi="Times New Roman"/>
            <w:sz w:val="28"/>
            <w:szCs w:val="28"/>
            <w:lang w:eastAsia="ru-RU"/>
          </w:rPr>
          <w:t>административного регламента</w:t>
        </w:r>
      </w:hyperlink>
      <w:r w:rsidRPr="009E52AA">
        <w:rPr>
          <w:rFonts w:ascii="Times New Roman" w:hAnsi="Times New Roman"/>
          <w:sz w:val="28"/>
          <w:szCs w:val="28"/>
          <w:lang w:eastAsia="ru-RU"/>
        </w:rPr>
        <w:t xml:space="preserve"> предоставления муниципальной</w:t>
      </w:r>
      <w:r>
        <w:rPr>
          <w:rFonts w:ascii="Times New Roman" w:hAnsi="Times New Roman"/>
          <w:sz w:val="28"/>
          <w:szCs w:val="28"/>
          <w:lang w:eastAsia="ru-RU"/>
        </w:rPr>
        <w:t xml:space="preserve"> </w:t>
      </w:r>
      <w:r w:rsidRPr="009E52AA">
        <w:rPr>
          <w:rFonts w:ascii="Times New Roman" w:hAnsi="Times New Roman"/>
          <w:sz w:val="28"/>
          <w:szCs w:val="28"/>
          <w:lang w:eastAsia="ru-RU"/>
        </w:rPr>
        <w:t>услуги</w:t>
      </w:r>
      <w:r>
        <w:rPr>
          <w:rFonts w:ascii="Times New Roman" w:hAnsi="Times New Roman"/>
          <w:sz w:val="28"/>
          <w:szCs w:val="28"/>
          <w:lang w:eastAsia="ru-RU"/>
        </w:rPr>
        <w:t xml:space="preserve"> </w:t>
      </w:r>
      <w:r w:rsidRPr="009E52AA">
        <w:rPr>
          <w:rFonts w:ascii="Times New Roman" w:hAnsi="Times New Roman"/>
          <w:sz w:val="28"/>
          <w:szCs w:val="28"/>
          <w:lang w:eastAsia="ru-RU"/>
        </w:rPr>
        <w:t>«</w:t>
      </w:r>
      <w:r>
        <w:rPr>
          <w:rFonts w:ascii="Times New Roman" w:hAnsi="Times New Roman"/>
          <w:sz w:val="28"/>
          <w:szCs w:val="28"/>
          <w:lang w:eastAsia="ru-RU"/>
        </w:rPr>
        <w:t>Утверждение</w:t>
      </w:r>
      <w:r w:rsidRPr="00FD661D">
        <w:rPr>
          <w:rFonts w:ascii="Times New Roman" w:hAnsi="Times New Roman"/>
          <w:sz w:val="28"/>
          <w:szCs w:val="28"/>
          <w:lang w:eastAsia="ru-RU"/>
        </w:rPr>
        <w:t xml:space="preserve"> схемы расположения земельного участка </w:t>
      </w:r>
      <w:r>
        <w:rPr>
          <w:rFonts w:ascii="Times New Roman" w:hAnsi="Times New Roman"/>
          <w:sz w:val="28"/>
          <w:szCs w:val="28"/>
          <w:lang w:eastAsia="ru-RU"/>
        </w:rPr>
        <w:t xml:space="preserve">или земельных участков </w:t>
      </w:r>
      <w:r w:rsidRPr="00FD661D">
        <w:rPr>
          <w:rFonts w:ascii="Times New Roman" w:hAnsi="Times New Roman"/>
          <w:sz w:val="28"/>
          <w:szCs w:val="28"/>
          <w:lang w:eastAsia="ru-RU"/>
        </w:rPr>
        <w:t>на кадастровом плане территории</w:t>
      </w:r>
      <w:r w:rsidR="00AA24DD">
        <w:rPr>
          <w:rFonts w:ascii="Times New Roman" w:hAnsi="Times New Roman"/>
          <w:sz w:val="28"/>
          <w:szCs w:val="28"/>
        </w:rPr>
        <w:t>».</w:t>
      </w:r>
    </w:p>
    <w:p w:rsidR="00AA24DD" w:rsidRDefault="00AA24DD" w:rsidP="004E391B">
      <w:pPr>
        <w:tabs>
          <w:tab w:val="left" w:pos="709"/>
        </w:tabs>
        <w:suppressAutoHyphens/>
        <w:spacing w:after="0" w:line="240" w:lineRule="auto"/>
        <w:ind w:firstLine="709"/>
        <w:rPr>
          <w:rFonts w:ascii="Times New Roman" w:hAnsi="Times New Roman"/>
          <w:spacing w:val="-2"/>
          <w:sz w:val="28"/>
          <w:szCs w:val="28"/>
          <w:lang w:eastAsia="ru-RU"/>
        </w:rPr>
      </w:pPr>
      <w:r>
        <w:rPr>
          <w:rFonts w:ascii="Times New Roman" w:hAnsi="Times New Roman"/>
          <w:spacing w:val="-2"/>
          <w:sz w:val="28"/>
          <w:szCs w:val="28"/>
          <w:lang w:eastAsia="ru-RU"/>
        </w:rPr>
        <w:t>4</w:t>
      </w:r>
      <w:r w:rsidRPr="00EF43D8">
        <w:rPr>
          <w:rFonts w:ascii="Times New Roman" w:hAnsi="Times New Roman"/>
          <w:spacing w:val="-2"/>
          <w:sz w:val="28"/>
          <w:szCs w:val="28"/>
          <w:lang w:eastAsia="ru-RU"/>
        </w:rPr>
        <w:t xml:space="preserve">. Контроль за выполнением настоящего постановления возложить на </w:t>
      </w:r>
      <w:r>
        <w:rPr>
          <w:rFonts w:ascii="Times New Roman" w:hAnsi="Times New Roman"/>
          <w:spacing w:val="-2"/>
          <w:sz w:val="28"/>
          <w:szCs w:val="28"/>
          <w:lang w:eastAsia="ru-RU"/>
        </w:rPr>
        <w:t xml:space="preserve">специалиста </w:t>
      </w:r>
      <w:proofErr w:type="gramStart"/>
      <w:r>
        <w:rPr>
          <w:rFonts w:ascii="Times New Roman" w:hAnsi="Times New Roman"/>
          <w:spacing w:val="-2"/>
          <w:sz w:val="28"/>
          <w:szCs w:val="28"/>
          <w:lang w:eastAsia="ru-RU"/>
        </w:rPr>
        <w:t xml:space="preserve">первой </w:t>
      </w:r>
      <w:r w:rsidRPr="00A30FB6">
        <w:rPr>
          <w:rFonts w:ascii="Times New Roman" w:hAnsi="Times New Roman"/>
          <w:spacing w:val="-2"/>
          <w:sz w:val="28"/>
          <w:szCs w:val="28"/>
          <w:lang w:eastAsia="ru-RU"/>
        </w:rPr>
        <w:t xml:space="preserve"> </w:t>
      </w:r>
      <w:r>
        <w:rPr>
          <w:rFonts w:ascii="Times New Roman" w:hAnsi="Times New Roman"/>
          <w:spacing w:val="-2"/>
          <w:sz w:val="28"/>
          <w:szCs w:val="28"/>
          <w:lang w:eastAsia="ru-RU"/>
        </w:rPr>
        <w:t>категории</w:t>
      </w:r>
      <w:proofErr w:type="gramEnd"/>
      <w:r>
        <w:rPr>
          <w:rFonts w:ascii="Times New Roman" w:hAnsi="Times New Roman"/>
          <w:spacing w:val="-2"/>
          <w:sz w:val="28"/>
          <w:szCs w:val="28"/>
          <w:lang w:eastAsia="ru-RU"/>
        </w:rPr>
        <w:t xml:space="preserve"> администрации сельского поселения </w:t>
      </w:r>
      <w:r>
        <w:rPr>
          <w:rFonts w:ascii="Times New Roman" w:hAnsi="Times New Roman"/>
          <w:sz w:val="28"/>
          <w:szCs w:val="28"/>
          <w:lang w:eastAsia="ru-RU"/>
        </w:rPr>
        <w:t>«Село Даппы»</w:t>
      </w:r>
      <w:r>
        <w:rPr>
          <w:rFonts w:ascii="Times New Roman" w:hAnsi="Times New Roman"/>
          <w:spacing w:val="-2"/>
          <w:sz w:val="28"/>
          <w:szCs w:val="28"/>
          <w:lang w:eastAsia="ru-RU"/>
        </w:rPr>
        <w:t>.</w:t>
      </w:r>
    </w:p>
    <w:p w:rsidR="00AA24DD" w:rsidRPr="00A30FB6" w:rsidRDefault="00AA24DD" w:rsidP="004E391B">
      <w:pPr>
        <w:tabs>
          <w:tab w:val="left" w:pos="709"/>
        </w:tabs>
        <w:suppressAutoHyphens/>
        <w:spacing w:after="0" w:line="240" w:lineRule="auto"/>
        <w:ind w:firstLine="709"/>
        <w:rPr>
          <w:rFonts w:ascii="Times New Roman" w:hAnsi="Times New Roman"/>
          <w:sz w:val="24"/>
          <w:szCs w:val="24"/>
          <w:lang w:eastAsia="ar-SA"/>
        </w:rPr>
      </w:pPr>
    </w:p>
    <w:p w:rsidR="00AA24DD" w:rsidRPr="00EF43D8" w:rsidRDefault="00AA24DD" w:rsidP="00EF43D8">
      <w:pPr>
        <w:spacing w:after="0" w:line="240" w:lineRule="auto"/>
        <w:ind w:firstLine="709"/>
        <w:jc w:val="both"/>
        <w:rPr>
          <w:rFonts w:ascii="Times New Roman" w:hAnsi="Times New Roman"/>
          <w:spacing w:val="-2"/>
          <w:sz w:val="28"/>
          <w:szCs w:val="28"/>
          <w:lang w:eastAsia="ru-RU"/>
        </w:rPr>
      </w:pPr>
    </w:p>
    <w:p w:rsidR="00AA24DD" w:rsidRPr="00DD5734" w:rsidRDefault="00AA24DD" w:rsidP="00A30FB6">
      <w:pPr>
        <w:pStyle w:val="a5"/>
        <w:spacing w:before="0" w:beforeAutospacing="0" w:after="0" w:afterAutospacing="0"/>
        <w:jc w:val="both"/>
        <w:rPr>
          <w:color w:val="000000"/>
          <w:sz w:val="28"/>
          <w:szCs w:val="28"/>
        </w:rPr>
      </w:pPr>
      <w:r>
        <w:rPr>
          <w:color w:val="000000"/>
          <w:sz w:val="28"/>
          <w:szCs w:val="28"/>
        </w:rPr>
        <w:t xml:space="preserve">Глава сельского поселения                                                           А.Е. Ерохин                    </w:t>
      </w:r>
    </w:p>
    <w:p w:rsidR="00AA24DD" w:rsidRDefault="00AA24DD" w:rsidP="00A30FB6">
      <w:pPr>
        <w:spacing w:after="0" w:line="240" w:lineRule="auto"/>
        <w:jc w:val="both"/>
        <w:rPr>
          <w:rFonts w:ascii="Times New Roman" w:hAnsi="Times New Roman"/>
          <w:sz w:val="28"/>
          <w:szCs w:val="28"/>
          <w:lang w:eastAsia="ru-RU"/>
        </w:rPr>
      </w:pPr>
    </w:p>
    <w:p w:rsidR="00AA24DD" w:rsidRDefault="00AA24DD" w:rsidP="00A30FB6">
      <w:pPr>
        <w:spacing w:after="0" w:line="240" w:lineRule="auto"/>
        <w:jc w:val="both"/>
        <w:rPr>
          <w:rFonts w:ascii="Times New Roman" w:hAnsi="Times New Roman"/>
          <w:sz w:val="28"/>
          <w:szCs w:val="28"/>
          <w:lang w:eastAsia="ru-RU"/>
        </w:rPr>
      </w:pPr>
    </w:p>
    <w:p w:rsidR="00D64678" w:rsidRDefault="00D64678" w:rsidP="00A30FB6">
      <w:pPr>
        <w:widowControl w:val="0"/>
        <w:tabs>
          <w:tab w:val="left" w:pos="5387"/>
        </w:tabs>
        <w:suppressAutoHyphens/>
        <w:autoSpaceDE w:val="0"/>
        <w:autoSpaceDN w:val="0"/>
        <w:adjustRightInd w:val="0"/>
        <w:spacing w:after="0" w:line="240" w:lineRule="auto"/>
        <w:ind w:left="5954"/>
        <w:rPr>
          <w:rFonts w:ascii="Times New Roman" w:hAnsi="Times New Roman"/>
          <w:sz w:val="28"/>
          <w:szCs w:val="28"/>
          <w:lang w:eastAsia="ar-SA"/>
        </w:rPr>
      </w:pPr>
    </w:p>
    <w:p w:rsidR="00AA24DD" w:rsidRPr="00A30FB6" w:rsidRDefault="00AA24DD" w:rsidP="00A30FB6">
      <w:pPr>
        <w:widowControl w:val="0"/>
        <w:tabs>
          <w:tab w:val="left" w:pos="5387"/>
        </w:tabs>
        <w:suppressAutoHyphens/>
        <w:autoSpaceDE w:val="0"/>
        <w:autoSpaceDN w:val="0"/>
        <w:adjustRightInd w:val="0"/>
        <w:spacing w:after="0" w:line="240" w:lineRule="auto"/>
        <w:ind w:left="5954"/>
        <w:rPr>
          <w:rFonts w:ascii="Times New Roman" w:hAnsi="Times New Roman"/>
          <w:sz w:val="28"/>
          <w:szCs w:val="28"/>
          <w:lang w:eastAsia="ar-SA"/>
        </w:rPr>
      </w:pPr>
      <w:r w:rsidRPr="00A30FB6">
        <w:rPr>
          <w:rFonts w:ascii="Times New Roman" w:hAnsi="Times New Roman"/>
          <w:sz w:val="28"/>
          <w:szCs w:val="28"/>
          <w:lang w:eastAsia="ar-SA"/>
        </w:rPr>
        <w:lastRenderedPageBreak/>
        <w:t>УТВЕРЖДЕН</w:t>
      </w:r>
    </w:p>
    <w:p w:rsidR="00AA24DD" w:rsidRPr="00A30FB6" w:rsidRDefault="00AA24DD" w:rsidP="00A30FB6">
      <w:pPr>
        <w:suppressAutoHyphens/>
        <w:spacing w:after="0" w:line="120" w:lineRule="exact"/>
        <w:ind w:left="5954"/>
        <w:jc w:val="both"/>
        <w:rPr>
          <w:rFonts w:ascii="Times New Roman" w:hAnsi="Times New Roman"/>
          <w:sz w:val="28"/>
          <w:szCs w:val="28"/>
          <w:lang w:eastAsia="ar-SA"/>
        </w:rPr>
      </w:pPr>
    </w:p>
    <w:p w:rsidR="00AA24DD" w:rsidRPr="00A30FB6" w:rsidRDefault="00AA24DD" w:rsidP="00A30FB6">
      <w:pPr>
        <w:spacing w:after="0" w:line="240" w:lineRule="exact"/>
        <w:ind w:left="5954"/>
        <w:rPr>
          <w:rFonts w:ascii="Times New Roman" w:hAnsi="Times New Roman"/>
          <w:sz w:val="28"/>
          <w:szCs w:val="28"/>
          <w:lang w:eastAsia="ar-SA"/>
        </w:rPr>
      </w:pPr>
      <w:r w:rsidRPr="00A30FB6">
        <w:rPr>
          <w:rFonts w:ascii="Times New Roman" w:hAnsi="Times New Roman"/>
          <w:sz w:val="28"/>
          <w:szCs w:val="28"/>
          <w:lang w:eastAsia="ar-SA"/>
        </w:rPr>
        <w:t xml:space="preserve">постановлением </w:t>
      </w:r>
      <w:proofErr w:type="spellStart"/>
      <w:proofErr w:type="gramStart"/>
      <w:r w:rsidRPr="00A30FB6">
        <w:rPr>
          <w:rFonts w:ascii="Times New Roman" w:hAnsi="Times New Roman"/>
          <w:sz w:val="28"/>
          <w:szCs w:val="28"/>
          <w:lang w:eastAsia="ar-SA"/>
        </w:rPr>
        <w:t>админист</w:t>
      </w:r>
      <w:proofErr w:type="spellEnd"/>
      <w:r w:rsidRPr="00A30FB6">
        <w:rPr>
          <w:rFonts w:ascii="Times New Roman" w:hAnsi="Times New Roman"/>
          <w:sz w:val="28"/>
          <w:szCs w:val="28"/>
          <w:lang w:eastAsia="ar-SA"/>
        </w:rPr>
        <w:t>-рации</w:t>
      </w:r>
      <w:proofErr w:type="gramEnd"/>
      <w:r w:rsidRPr="00A30FB6">
        <w:rPr>
          <w:rFonts w:ascii="Times New Roman" w:hAnsi="Times New Roman"/>
          <w:sz w:val="28"/>
          <w:szCs w:val="28"/>
          <w:lang w:eastAsia="ar-SA"/>
        </w:rPr>
        <w:t xml:space="preserve"> сельского поселения</w:t>
      </w:r>
    </w:p>
    <w:p w:rsidR="00AA24DD" w:rsidRPr="00A30FB6" w:rsidRDefault="00AA24DD" w:rsidP="00A30FB6">
      <w:pPr>
        <w:suppressAutoHyphens/>
        <w:spacing w:after="0" w:line="120" w:lineRule="exact"/>
        <w:ind w:left="5954"/>
        <w:jc w:val="both"/>
        <w:rPr>
          <w:rFonts w:ascii="Times New Roman" w:hAnsi="Times New Roman"/>
          <w:sz w:val="28"/>
          <w:szCs w:val="28"/>
          <w:lang w:eastAsia="ar-SA"/>
        </w:rPr>
      </w:pPr>
    </w:p>
    <w:p w:rsidR="00AA24DD" w:rsidRPr="00A30FB6" w:rsidRDefault="00AA24DD" w:rsidP="00A30FB6">
      <w:pPr>
        <w:suppressAutoHyphens/>
        <w:spacing w:after="0" w:line="240" w:lineRule="auto"/>
        <w:ind w:left="5954"/>
        <w:jc w:val="both"/>
        <w:rPr>
          <w:rFonts w:ascii="Times New Roman" w:hAnsi="Times New Roman"/>
          <w:sz w:val="28"/>
          <w:szCs w:val="28"/>
          <w:lang w:eastAsia="ar-SA"/>
        </w:rPr>
      </w:pPr>
      <w:r>
        <w:rPr>
          <w:rFonts w:ascii="Times New Roman" w:hAnsi="Times New Roman"/>
          <w:sz w:val="28"/>
          <w:szCs w:val="28"/>
          <w:lang w:eastAsia="ar-SA"/>
        </w:rPr>
        <w:t xml:space="preserve">от </w:t>
      </w:r>
      <w:proofErr w:type="gramStart"/>
      <w:r w:rsidR="00D64678">
        <w:rPr>
          <w:rFonts w:ascii="Times New Roman" w:hAnsi="Times New Roman"/>
          <w:sz w:val="28"/>
          <w:szCs w:val="28"/>
          <w:lang w:eastAsia="ar-SA"/>
        </w:rPr>
        <w:t>01</w:t>
      </w:r>
      <w:r>
        <w:rPr>
          <w:rFonts w:ascii="Times New Roman" w:hAnsi="Times New Roman"/>
          <w:sz w:val="28"/>
          <w:szCs w:val="28"/>
          <w:lang w:eastAsia="ar-SA"/>
        </w:rPr>
        <w:t>.</w:t>
      </w:r>
      <w:r w:rsidR="00D64678">
        <w:rPr>
          <w:rFonts w:ascii="Times New Roman" w:hAnsi="Times New Roman"/>
          <w:sz w:val="28"/>
          <w:szCs w:val="28"/>
          <w:lang w:eastAsia="ar-SA"/>
        </w:rPr>
        <w:t>12</w:t>
      </w:r>
      <w:r>
        <w:rPr>
          <w:rFonts w:ascii="Times New Roman" w:hAnsi="Times New Roman"/>
          <w:sz w:val="28"/>
          <w:szCs w:val="28"/>
          <w:lang w:eastAsia="ar-SA"/>
        </w:rPr>
        <w:t>.20</w:t>
      </w:r>
      <w:r w:rsidR="00D64678">
        <w:rPr>
          <w:rFonts w:ascii="Times New Roman" w:hAnsi="Times New Roman"/>
          <w:sz w:val="28"/>
          <w:szCs w:val="28"/>
          <w:lang w:eastAsia="ar-SA"/>
        </w:rPr>
        <w:t>22</w:t>
      </w:r>
      <w:r>
        <w:rPr>
          <w:rFonts w:ascii="Times New Roman" w:hAnsi="Times New Roman"/>
          <w:sz w:val="28"/>
          <w:szCs w:val="28"/>
          <w:lang w:eastAsia="ar-SA"/>
        </w:rPr>
        <w:t xml:space="preserve">  </w:t>
      </w:r>
      <w:r>
        <w:rPr>
          <w:rFonts w:ascii="Times New Roman" w:hAnsi="Times New Roman"/>
          <w:sz w:val="28"/>
          <w:szCs w:val="28"/>
          <w:lang w:eastAsia="ru-RU"/>
        </w:rPr>
        <w:t>№</w:t>
      </w:r>
      <w:proofErr w:type="gramEnd"/>
      <w:r>
        <w:rPr>
          <w:rFonts w:ascii="Times New Roman" w:hAnsi="Times New Roman"/>
          <w:sz w:val="28"/>
          <w:szCs w:val="28"/>
          <w:lang w:eastAsia="ru-RU"/>
        </w:rPr>
        <w:t xml:space="preserve"> </w:t>
      </w:r>
      <w:r w:rsidR="00D64678">
        <w:rPr>
          <w:rFonts w:ascii="Times New Roman" w:hAnsi="Times New Roman"/>
          <w:sz w:val="28"/>
          <w:szCs w:val="28"/>
          <w:lang w:eastAsia="ru-RU"/>
        </w:rPr>
        <w:t>58</w:t>
      </w:r>
      <w:r>
        <w:rPr>
          <w:rFonts w:ascii="Times New Roman" w:hAnsi="Times New Roman"/>
          <w:sz w:val="28"/>
          <w:szCs w:val="28"/>
          <w:lang w:eastAsia="ru-RU"/>
        </w:rPr>
        <w:t xml:space="preserve"> </w:t>
      </w:r>
    </w:p>
    <w:p w:rsidR="00AA24DD" w:rsidRPr="00A30FB6" w:rsidRDefault="00AA24DD" w:rsidP="00A30FB6">
      <w:pPr>
        <w:spacing w:before="100" w:beforeAutospacing="1" w:after="100" w:afterAutospacing="1" w:line="240" w:lineRule="auto"/>
        <w:ind w:firstLine="709"/>
        <w:jc w:val="center"/>
        <w:outlineLvl w:val="1"/>
        <w:rPr>
          <w:rFonts w:ascii="Times New Roman" w:hAnsi="Times New Roman"/>
          <w:bCs/>
          <w:sz w:val="28"/>
          <w:szCs w:val="28"/>
          <w:lang w:eastAsia="ru-RU"/>
        </w:rPr>
      </w:pPr>
    </w:p>
    <w:p w:rsidR="00AA24DD" w:rsidRPr="00A30FB6" w:rsidRDefault="00AA24DD" w:rsidP="00A30FB6">
      <w:pPr>
        <w:spacing w:before="100" w:beforeAutospacing="1" w:after="100" w:afterAutospacing="1" w:line="240" w:lineRule="exact"/>
        <w:ind w:firstLine="709"/>
        <w:jc w:val="center"/>
        <w:outlineLvl w:val="1"/>
        <w:rPr>
          <w:rFonts w:ascii="Times New Roman" w:hAnsi="Times New Roman"/>
          <w:bCs/>
          <w:sz w:val="28"/>
          <w:szCs w:val="28"/>
          <w:lang w:eastAsia="ru-RU"/>
        </w:rPr>
      </w:pPr>
      <w:r w:rsidRPr="00A30FB6">
        <w:rPr>
          <w:rFonts w:ascii="Times New Roman" w:hAnsi="Times New Roman"/>
          <w:bCs/>
          <w:sz w:val="28"/>
          <w:szCs w:val="28"/>
          <w:lang w:eastAsia="ru-RU"/>
        </w:rPr>
        <w:t>АДМИНИСТРАТИВНЫЙ РЕГЛАМЕНТ</w:t>
      </w:r>
    </w:p>
    <w:p w:rsidR="00AA24DD" w:rsidRDefault="00AA24DD" w:rsidP="00257DFC">
      <w:pPr>
        <w:spacing w:after="0" w:line="240" w:lineRule="exact"/>
        <w:ind w:firstLine="709"/>
        <w:jc w:val="center"/>
        <w:outlineLvl w:val="1"/>
        <w:rPr>
          <w:rFonts w:ascii="Times New Roman" w:hAnsi="Times New Roman"/>
          <w:sz w:val="28"/>
          <w:szCs w:val="28"/>
          <w:lang w:eastAsia="ru-RU"/>
        </w:rPr>
      </w:pPr>
      <w:r w:rsidRPr="00A30FB6">
        <w:rPr>
          <w:rFonts w:ascii="Times New Roman" w:hAnsi="Times New Roman"/>
          <w:bCs/>
          <w:sz w:val="28"/>
          <w:szCs w:val="28"/>
          <w:lang w:eastAsia="ru-RU"/>
        </w:rPr>
        <w:t>предоставления муниципальной услуги «</w:t>
      </w:r>
      <w:r w:rsidRPr="00A30FB6">
        <w:rPr>
          <w:rFonts w:ascii="Times New Roman" w:hAnsi="Times New Roman"/>
          <w:sz w:val="28"/>
          <w:szCs w:val="28"/>
          <w:lang w:eastAsia="ru-RU"/>
        </w:rPr>
        <w:t xml:space="preserve">Утверждение схемы расположения земельного участка или земельных участков </w:t>
      </w:r>
    </w:p>
    <w:p w:rsidR="00AA24DD" w:rsidRPr="00257DFC" w:rsidRDefault="00AA24DD" w:rsidP="00257DFC">
      <w:pPr>
        <w:spacing w:after="0" w:line="240" w:lineRule="exact"/>
        <w:ind w:firstLine="709"/>
        <w:jc w:val="center"/>
        <w:outlineLvl w:val="1"/>
        <w:rPr>
          <w:rFonts w:ascii="Times New Roman" w:hAnsi="Times New Roman"/>
          <w:sz w:val="28"/>
          <w:szCs w:val="28"/>
          <w:lang w:eastAsia="ru-RU"/>
        </w:rPr>
      </w:pPr>
      <w:r w:rsidRPr="00A30FB6">
        <w:rPr>
          <w:rFonts w:ascii="Times New Roman" w:hAnsi="Times New Roman"/>
          <w:sz w:val="28"/>
          <w:szCs w:val="28"/>
          <w:lang w:eastAsia="ru-RU"/>
        </w:rPr>
        <w:t>на кадастровом плане территории</w:t>
      </w:r>
      <w:r w:rsidRPr="00A30FB6">
        <w:rPr>
          <w:rFonts w:ascii="Times New Roman" w:hAnsi="Times New Roman"/>
          <w:bCs/>
          <w:sz w:val="28"/>
          <w:szCs w:val="28"/>
          <w:lang w:eastAsia="ru-RU"/>
        </w:rPr>
        <w:t>»</w:t>
      </w:r>
    </w:p>
    <w:p w:rsidR="00AA24DD" w:rsidRDefault="00AA24DD" w:rsidP="00A30FB6">
      <w:pPr>
        <w:spacing w:after="0" w:line="240" w:lineRule="auto"/>
        <w:ind w:left="1211" w:hanging="502"/>
        <w:jc w:val="both"/>
        <w:outlineLvl w:val="2"/>
        <w:rPr>
          <w:rFonts w:ascii="Times New Roman" w:hAnsi="Times New Roman"/>
          <w:bCs/>
          <w:sz w:val="28"/>
          <w:szCs w:val="28"/>
          <w:lang w:eastAsia="ru-RU"/>
        </w:rPr>
      </w:pPr>
    </w:p>
    <w:p w:rsidR="00AA24DD" w:rsidRPr="00A30FB6" w:rsidRDefault="00AA24DD" w:rsidP="00A30FB6">
      <w:pPr>
        <w:spacing w:after="0" w:line="240" w:lineRule="auto"/>
        <w:ind w:left="1211" w:hanging="502"/>
        <w:jc w:val="both"/>
        <w:outlineLvl w:val="2"/>
        <w:rPr>
          <w:rFonts w:ascii="Times New Roman" w:hAnsi="Times New Roman"/>
          <w:bCs/>
          <w:sz w:val="28"/>
          <w:szCs w:val="28"/>
          <w:lang w:eastAsia="ru-RU"/>
        </w:rPr>
      </w:pPr>
      <w:r w:rsidRPr="00A30FB6">
        <w:rPr>
          <w:rFonts w:ascii="Times New Roman" w:hAnsi="Times New Roman"/>
          <w:bCs/>
          <w:sz w:val="28"/>
          <w:szCs w:val="28"/>
          <w:lang w:eastAsia="ru-RU"/>
        </w:rPr>
        <w:t>1.Общие положения</w:t>
      </w:r>
    </w:p>
    <w:p w:rsidR="00AA24DD" w:rsidRPr="00A30FB6" w:rsidRDefault="00AA24DD" w:rsidP="00A30FB6">
      <w:pPr>
        <w:spacing w:after="0" w:line="240" w:lineRule="auto"/>
        <w:ind w:left="851"/>
        <w:jc w:val="both"/>
        <w:outlineLvl w:val="2"/>
        <w:rPr>
          <w:rFonts w:ascii="Times New Roman" w:hAnsi="Times New Roman"/>
          <w:bCs/>
          <w:sz w:val="28"/>
          <w:szCs w:val="28"/>
          <w:lang w:eastAsia="ru-RU"/>
        </w:rPr>
      </w:pPr>
    </w:p>
    <w:p w:rsidR="00AA24DD" w:rsidRPr="00A30FB6" w:rsidRDefault="00AA24DD" w:rsidP="00A30FB6">
      <w:pPr>
        <w:spacing w:after="0" w:line="240" w:lineRule="auto"/>
        <w:ind w:firstLine="709"/>
        <w:jc w:val="both"/>
        <w:outlineLvl w:val="2"/>
        <w:rPr>
          <w:rFonts w:ascii="Times New Roman" w:hAnsi="Times New Roman"/>
          <w:bCs/>
          <w:sz w:val="28"/>
          <w:szCs w:val="28"/>
          <w:lang w:eastAsia="ru-RU"/>
        </w:rPr>
      </w:pPr>
      <w:r w:rsidRPr="00A30FB6">
        <w:rPr>
          <w:rFonts w:ascii="Times New Roman" w:hAnsi="Times New Roman"/>
          <w:sz w:val="28"/>
          <w:szCs w:val="28"/>
          <w:lang w:eastAsia="ru-RU"/>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предоставления земельных участков, находящихся в собственности сельского поселения</w:t>
      </w:r>
      <w:r>
        <w:rPr>
          <w:rFonts w:ascii="Times New Roman" w:hAnsi="Times New Roman"/>
          <w:sz w:val="28"/>
          <w:szCs w:val="28"/>
          <w:lang w:eastAsia="ru-RU"/>
        </w:rPr>
        <w:t xml:space="preserve"> «Село Даппы» </w:t>
      </w:r>
      <w:r w:rsidRPr="00A30FB6">
        <w:rPr>
          <w:rFonts w:ascii="Times New Roman" w:hAnsi="Times New Roman"/>
          <w:sz w:val="28"/>
          <w:szCs w:val="28"/>
          <w:lang w:eastAsia="ru-RU"/>
        </w:rPr>
        <w:t xml:space="preserve"> </w:t>
      </w:r>
      <w:r w:rsidRPr="00A30FB6">
        <w:rPr>
          <w:rFonts w:ascii="Times New Roman" w:hAnsi="Times New Roman"/>
          <w:sz w:val="28"/>
          <w:szCs w:val="28"/>
        </w:rPr>
        <w:t>Комсомольского муниципального района Хабаровского края</w:t>
      </w:r>
      <w:r w:rsidRPr="00A30FB6">
        <w:rPr>
          <w:rFonts w:ascii="Times New Roman" w:hAnsi="Times New Roman"/>
          <w:sz w:val="28"/>
          <w:szCs w:val="28"/>
          <w:lang w:eastAsia="ru-RU"/>
        </w:rPr>
        <w:t>, оптимизации и повышения качества предоставления и доступности муниципальной услуги, создания комфортных условий для получения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1.2.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Подготовка схемы расположения земельного участка осуществляется в случаях: образования для предоставления без проведения торгов, образования для проведения аукциона по продаже земельного участка или аукциона на право заключения договора аренды земельного участка, образования путем раздела земельного участка, образования для последующего изъятия для государственных или муниципальных нужд, образования земельных участков путем перераспределения земельных участков.</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1.3.</w:t>
      </w:r>
      <w:r w:rsidRPr="00A30FB6">
        <w:rPr>
          <w:rFonts w:ascii="Times New Roman" w:hAnsi="Times New Roman"/>
          <w:b/>
          <w:sz w:val="28"/>
          <w:szCs w:val="28"/>
          <w:lang w:eastAsia="ru-RU"/>
        </w:rPr>
        <w:t xml:space="preserve"> </w:t>
      </w:r>
      <w:r w:rsidRPr="00A30FB6">
        <w:rPr>
          <w:rFonts w:ascii="Times New Roman" w:hAnsi="Times New Roman"/>
          <w:sz w:val="28"/>
          <w:szCs w:val="28"/>
          <w:lang w:eastAsia="ru-RU"/>
        </w:rPr>
        <w:t>Предоставление муниципальной услуги осуществляет администрация сельского поселения</w:t>
      </w:r>
      <w:r>
        <w:rPr>
          <w:rFonts w:ascii="Times New Roman" w:hAnsi="Times New Roman"/>
          <w:sz w:val="28"/>
          <w:szCs w:val="28"/>
          <w:lang w:eastAsia="ru-RU"/>
        </w:rPr>
        <w:t xml:space="preserve"> «Село </w:t>
      </w:r>
      <w:proofErr w:type="gramStart"/>
      <w:r>
        <w:rPr>
          <w:rFonts w:ascii="Times New Roman" w:hAnsi="Times New Roman"/>
          <w:sz w:val="28"/>
          <w:szCs w:val="28"/>
          <w:lang w:eastAsia="ru-RU"/>
        </w:rPr>
        <w:t xml:space="preserve">Даппы»  </w:t>
      </w:r>
      <w:r w:rsidRPr="00A30FB6">
        <w:rPr>
          <w:rFonts w:ascii="Times New Roman" w:hAnsi="Times New Roman"/>
          <w:sz w:val="28"/>
          <w:szCs w:val="28"/>
          <w:lang w:eastAsia="ru-RU"/>
        </w:rPr>
        <w:t xml:space="preserve"> </w:t>
      </w:r>
      <w:proofErr w:type="gramEnd"/>
      <w:r w:rsidRPr="00A30FB6">
        <w:rPr>
          <w:rFonts w:ascii="Times New Roman" w:hAnsi="Times New Roman"/>
          <w:sz w:val="28"/>
          <w:szCs w:val="28"/>
        </w:rPr>
        <w:t>Комсомольского муниципального района Хабаровского края</w:t>
      </w:r>
      <w:r w:rsidRPr="00A30FB6">
        <w:rPr>
          <w:rFonts w:ascii="Times New Roman" w:hAnsi="Times New Roman"/>
          <w:sz w:val="28"/>
          <w:szCs w:val="28"/>
          <w:lang w:eastAsia="ru-RU"/>
        </w:rPr>
        <w:t>.</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lastRenderedPageBreak/>
        <w:t xml:space="preserve">- </w:t>
      </w:r>
      <w:hyperlink r:id="rId12" w:history="1">
        <w:r w:rsidRPr="00A30FB6">
          <w:rPr>
            <w:rFonts w:ascii="Times New Roman" w:hAnsi="Times New Roman"/>
            <w:sz w:val="28"/>
            <w:szCs w:val="28"/>
            <w:lang w:eastAsia="ru-RU"/>
          </w:rPr>
          <w:t>Земельным кодексом Российской Федерации от 25.10.2001 № 136-ФЗ</w:t>
        </w:r>
      </w:hyperlink>
      <w:r w:rsidRPr="00A30FB6">
        <w:rPr>
          <w:rFonts w:ascii="Times New Roman" w:hAnsi="Times New Roman"/>
          <w:sz w:val="28"/>
          <w:szCs w:val="28"/>
          <w:lang w:eastAsia="ru-RU"/>
        </w:rPr>
        <w:t>(«Российская газета», № 211 от 30.10.2001);</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w:t>
      </w:r>
      <w:hyperlink r:id="rId13" w:history="1">
        <w:r w:rsidRPr="00A30FB6">
          <w:rPr>
            <w:rFonts w:ascii="Times New Roman" w:hAnsi="Times New Roman"/>
            <w:sz w:val="28"/>
            <w:szCs w:val="28"/>
            <w:lang w:eastAsia="ru-RU"/>
          </w:rPr>
          <w:t>Градостроительным кодексом Российской Федерации от 29.12.2004  № 190-ФЗ</w:t>
        </w:r>
      </w:hyperlink>
      <w:r w:rsidRPr="00A30FB6">
        <w:t>(</w:t>
      </w:r>
      <w:r w:rsidRPr="00A30FB6">
        <w:rPr>
          <w:rFonts w:ascii="Times New Roman" w:hAnsi="Times New Roman"/>
          <w:sz w:val="28"/>
          <w:szCs w:val="28"/>
          <w:lang w:eastAsia="ru-RU"/>
        </w:rPr>
        <w:t>«Российская газета», №290, 30.12.2004,»Собрание законодательства РФ», 03.01.2005, № 1 (часть 1), ст. 16, «Парламентская газета», № 5-6, 14.01.2005);</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Федеральным законом от 25.10.2001 № 137-ФЗ «О введении в действие Земельного кодекса Российской Федерации» («Российская газета</w:t>
      </w:r>
      <w:proofErr w:type="gramStart"/>
      <w:r w:rsidRPr="00A30FB6">
        <w:rPr>
          <w:rFonts w:ascii="Times New Roman" w:hAnsi="Times New Roman"/>
          <w:sz w:val="28"/>
          <w:szCs w:val="28"/>
          <w:lang w:eastAsia="ru-RU"/>
        </w:rPr>
        <w:t xml:space="preserve">»,   </w:t>
      </w:r>
      <w:proofErr w:type="gramEnd"/>
      <w:r w:rsidRPr="00A30FB6">
        <w:rPr>
          <w:rFonts w:ascii="Times New Roman" w:hAnsi="Times New Roman"/>
          <w:sz w:val="28"/>
          <w:szCs w:val="28"/>
          <w:lang w:eastAsia="ru-RU"/>
        </w:rPr>
        <w:t xml:space="preserve">   № 211 от 30.10.2001);</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w:t>
      </w:r>
      <w:hyperlink r:id="rId14" w:history="1">
        <w:r w:rsidRPr="00A30FB6">
          <w:rPr>
            <w:rFonts w:ascii="Times New Roman" w:hAnsi="Times New Roman"/>
            <w:sz w:val="28"/>
            <w:szCs w:val="28"/>
            <w:lang w:eastAsia="ru-RU"/>
          </w:rPr>
          <w:t>Федеральным законом от 06.10.2003 № 131-ФЗ</w:t>
        </w:r>
      </w:hyperlink>
      <w:r w:rsidRPr="00A30FB6">
        <w:rPr>
          <w:rFonts w:ascii="Times New Roman" w:hAnsi="Times New Roman"/>
          <w:sz w:val="28"/>
          <w:szCs w:val="28"/>
          <w:lang w:eastAsia="ru-RU"/>
        </w:rPr>
        <w:t xml:space="preserve"> «Об общих принципах организации местного самоуправления в Российской Федерации» («Российская газета», № 202 от 08.10.2003);</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 168 от 30.07.2010);</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Федеральным законом от 24.11.1995 № 181-ФЗ «О социальной защите инвалидов в Российской Федерации» («Собрание законодательства РФ», 27.11.1995, №48, ст. 4563, «Российская газета», № 234, 02.12.1995);</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Законом Хабаровского края от 29.07.2015 № 104 «О регулировании земельных отношений в Хабаровском крае» (официальный интернет-портал нормативных правовых актов Хабаровского края http://laws.khv.gov.ru, 03.08.2015, официальный интернет-портал правовой информации http://www.pravo.gov.ru, 04.08.2015)</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приказом Минэкономразвития России от 01.09.2014 № 540 «Об утверждении классификатора видов разрешенного использования земельных участков» ("Российская газета", № 217, 24.09.2014);</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w:t>
      </w:r>
      <w:hyperlink r:id="rId15" w:history="1">
        <w:r w:rsidRPr="00A30FB6">
          <w:rPr>
            <w:rFonts w:ascii="Times New Roman" w:hAnsi="Times New Roman"/>
            <w:sz w:val="28"/>
            <w:szCs w:val="28"/>
            <w:lang w:eastAsia="ru-RU"/>
          </w:rPr>
          <w:t>приказом Министерства экономического развития Российской Федерации от 27.11.2014 № 762</w:t>
        </w:r>
      </w:hyperlink>
      <w:r w:rsidRPr="00A30FB6">
        <w:rPr>
          <w:rFonts w:ascii="Times New Roman" w:hAnsi="Times New Roman"/>
          <w:sz w:val="28"/>
          <w:szCs w:val="28"/>
          <w:lang w:eastAsia="ru-RU"/>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w:t>
      </w:r>
      <w:r w:rsidRPr="00A30FB6">
        <w:t>(</w:t>
      </w:r>
      <w:r w:rsidRPr="00A30FB6">
        <w:rPr>
          <w:rFonts w:ascii="Times New Roman" w:hAnsi="Times New Roman"/>
          <w:sz w:val="28"/>
          <w:szCs w:val="28"/>
          <w:lang w:eastAsia="ru-RU"/>
        </w:rPr>
        <w:t>официальный интернет-портал правовой информации http://www.pravo.gov.ru, 18.02.2015);</w:t>
      </w:r>
    </w:p>
    <w:p w:rsidR="00AA24DD" w:rsidRPr="00A30FB6" w:rsidRDefault="00AA24DD" w:rsidP="00A30FB6">
      <w:pPr>
        <w:autoSpaceDE w:val="0"/>
        <w:autoSpaceDN w:val="0"/>
        <w:adjustRightInd w:val="0"/>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w:t>
      </w:r>
      <w:proofErr w:type="gramStart"/>
      <w:r w:rsidRPr="00A30FB6">
        <w:rPr>
          <w:rFonts w:ascii="Times New Roman" w:hAnsi="Times New Roman"/>
          <w:sz w:val="28"/>
          <w:szCs w:val="28"/>
        </w:rPr>
        <w:t xml:space="preserve">Уставом </w:t>
      </w:r>
      <w:r>
        <w:rPr>
          <w:rFonts w:ascii="Times New Roman" w:hAnsi="Times New Roman"/>
          <w:sz w:val="28"/>
          <w:szCs w:val="28"/>
        </w:rPr>
        <w:t xml:space="preserve"> </w:t>
      </w:r>
      <w:r w:rsidRPr="00A30FB6">
        <w:rPr>
          <w:rFonts w:ascii="Times New Roman" w:hAnsi="Times New Roman"/>
          <w:sz w:val="28"/>
          <w:szCs w:val="28"/>
        </w:rPr>
        <w:t>сельского</w:t>
      </w:r>
      <w:proofErr w:type="gramEnd"/>
      <w:r w:rsidRPr="00A30FB6">
        <w:rPr>
          <w:rFonts w:ascii="Times New Roman" w:hAnsi="Times New Roman"/>
          <w:sz w:val="28"/>
          <w:szCs w:val="28"/>
        </w:rPr>
        <w:t xml:space="preserve"> поселения</w:t>
      </w:r>
      <w:r>
        <w:rPr>
          <w:rFonts w:ascii="Times New Roman" w:hAnsi="Times New Roman"/>
          <w:sz w:val="28"/>
          <w:szCs w:val="28"/>
        </w:rPr>
        <w:t xml:space="preserve"> </w:t>
      </w:r>
      <w:r>
        <w:rPr>
          <w:rFonts w:ascii="Times New Roman" w:hAnsi="Times New Roman"/>
          <w:sz w:val="28"/>
          <w:szCs w:val="28"/>
          <w:lang w:eastAsia="ru-RU"/>
        </w:rPr>
        <w:t xml:space="preserve">«Село Даппы» </w:t>
      </w:r>
      <w:r w:rsidRPr="00A30FB6">
        <w:rPr>
          <w:rFonts w:ascii="Times New Roman" w:hAnsi="Times New Roman"/>
          <w:sz w:val="28"/>
          <w:szCs w:val="28"/>
        </w:rPr>
        <w:t xml:space="preserve"> Комсомольского муниципального района Хабаровского края </w:t>
      </w:r>
      <w:r w:rsidRPr="00A30FB6">
        <w:rPr>
          <w:rFonts w:ascii="Times New Roman" w:hAnsi="Times New Roman"/>
          <w:sz w:val="28"/>
          <w:szCs w:val="28"/>
          <w:lang w:eastAsia="ru-RU"/>
        </w:rPr>
        <w:t xml:space="preserve">(№ </w:t>
      </w:r>
      <w:r>
        <w:rPr>
          <w:rFonts w:ascii="Times New Roman" w:hAnsi="Times New Roman"/>
          <w:sz w:val="28"/>
          <w:szCs w:val="28"/>
          <w:lang w:eastAsia="ru-RU"/>
        </w:rPr>
        <w:t>2190</w:t>
      </w:r>
      <w:r w:rsidRPr="00A30FB6">
        <w:rPr>
          <w:rFonts w:ascii="Times New Roman" w:hAnsi="Times New Roman"/>
          <w:sz w:val="28"/>
          <w:szCs w:val="28"/>
          <w:lang w:eastAsia="ru-RU"/>
        </w:rPr>
        <w:t xml:space="preserve"> от </w:t>
      </w:r>
      <w:r>
        <w:rPr>
          <w:rFonts w:ascii="Times New Roman" w:hAnsi="Times New Roman"/>
          <w:sz w:val="28"/>
          <w:szCs w:val="28"/>
          <w:lang w:eastAsia="ru-RU"/>
        </w:rPr>
        <w:t>25.05.2005</w:t>
      </w:r>
      <w:r w:rsidRPr="00A30FB6">
        <w:rPr>
          <w:rFonts w:ascii="Times New Roman" w:hAnsi="Times New Roman"/>
          <w:sz w:val="28"/>
          <w:szCs w:val="28"/>
          <w:lang w:eastAsia="ru-RU"/>
        </w:rPr>
        <w:t>)».</w:t>
      </w:r>
    </w:p>
    <w:p w:rsidR="00AA24DD" w:rsidRPr="00A30FB6" w:rsidRDefault="00AA24DD" w:rsidP="00A30FB6">
      <w:pPr>
        <w:autoSpaceDE w:val="0"/>
        <w:autoSpaceDN w:val="0"/>
        <w:adjustRightInd w:val="0"/>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1.4. Заявителями на предоставление муниципальной услуги являются физические и юридические лица, обратившиеся в орган, предоставляющий муниципальную услугу, с запросом о предоставлении муниципальной услуги, выраженным в письменной форме (далее – заявитель).</w:t>
      </w:r>
    </w:p>
    <w:p w:rsidR="00AA24DD" w:rsidRPr="00A30FB6" w:rsidRDefault="00AA24DD" w:rsidP="00A30FB6">
      <w:pPr>
        <w:widowControl w:val="0"/>
        <w:spacing w:after="0" w:line="240" w:lineRule="auto"/>
        <w:ind w:firstLine="709"/>
        <w:jc w:val="both"/>
        <w:rPr>
          <w:rFonts w:ascii="Times New Roman" w:hAnsi="Times New Roman"/>
          <w:spacing w:val="-6"/>
          <w:sz w:val="28"/>
          <w:szCs w:val="28"/>
          <w:lang w:eastAsia="ru-RU"/>
        </w:rPr>
      </w:pPr>
      <w:r w:rsidRPr="00A30FB6">
        <w:rPr>
          <w:rFonts w:ascii="Times New Roman" w:hAnsi="Times New Roman"/>
          <w:sz w:val="28"/>
          <w:szCs w:val="28"/>
          <w:lang w:eastAsia="ru-RU"/>
        </w:rPr>
        <w:t>1</w:t>
      </w:r>
      <w:r w:rsidRPr="00A30FB6">
        <w:rPr>
          <w:rFonts w:ascii="Times New Roman" w:hAnsi="Times New Roman"/>
          <w:spacing w:val="-4"/>
          <w:sz w:val="28"/>
          <w:szCs w:val="28"/>
          <w:lang w:eastAsia="ru-RU"/>
        </w:rPr>
        <w:t xml:space="preserve">.5. Заявление о предоставлении муниципальной услуги и документы, необходимые для ее предоставления, могут быть направлены (поданы) заявителем </w:t>
      </w:r>
      <w:r w:rsidRPr="00A30FB6">
        <w:rPr>
          <w:rFonts w:ascii="Times New Roman" w:hAnsi="Times New Roman"/>
          <w:spacing w:val="-6"/>
          <w:sz w:val="28"/>
          <w:szCs w:val="28"/>
          <w:lang w:eastAsia="ru-RU"/>
        </w:rPr>
        <w:t>по своему выбору одним из следующих способов:</w:t>
      </w:r>
    </w:p>
    <w:p w:rsidR="00AA24DD" w:rsidRPr="00A30FB6" w:rsidRDefault="00AA24DD" w:rsidP="00A30FB6">
      <w:pPr>
        <w:widowControl w:val="0"/>
        <w:spacing w:after="0" w:line="240" w:lineRule="auto"/>
        <w:ind w:firstLine="709"/>
        <w:jc w:val="both"/>
        <w:rPr>
          <w:rFonts w:ascii="Times New Roman" w:hAnsi="Times New Roman"/>
          <w:sz w:val="28"/>
          <w:szCs w:val="28"/>
          <w:lang w:eastAsia="ru-RU"/>
        </w:rPr>
      </w:pPr>
      <w:r w:rsidRPr="00A30FB6">
        <w:rPr>
          <w:rFonts w:ascii="Times New Roman" w:hAnsi="Times New Roman"/>
          <w:spacing w:val="-6"/>
          <w:sz w:val="28"/>
          <w:szCs w:val="28"/>
          <w:lang w:eastAsia="ru-RU"/>
        </w:rPr>
        <w:t xml:space="preserve"> - лично в любой филиал многофункционального центра Хабаровского края, организованный на базе краевого государственного казенного учреждения </w:t>
      </w:r>
      <w:r w:rsidRPr="00A30FB6">
        <w:rPr>
          <w:rFonts w:ascii="Times New Roman" w:hAnsi="Times New Roman"/>
          <w:spacing w:val="-6"/>
          <w:sz w:val="28"/>
          <w:szCs w:val="28"/>
          <w:lang w:eastAsia="ru-RU"/>
        </w:rPr>
        <w:lastRenderedPageBreak/>
        <w:t>«Оператор</w:t>
      </w:r>
      <w:r w:rsidRPr="00A30FB6">
        <w:rPr>
          <w:rFonts w:ascii="Times New Roman" w:hAnsi="Times New Roman"/>
          <w:sz w:val="28"/>
          <w:szCs w:val="28"/>
          <w:lang w:eastAsia="ru-RU"/>
        </w:rPr>
        <w:t xml:space="preserve"> систем электронного правительства Хабаровского края, многофункциональный центр предоставления государственных и муниципальных услуг» (далее – МФЦ), в соответствии с Соглашением о взаимодействии между краевым государственным казенным учреждением «Оператор систем электронного правительства Хабаровского края, многофункциональный центр предоставления государственных и муниципальных услуг» и администрацией сельского поселения</w:t>
      </w:r>
      <w:r>
        <w:rPr>
          <w:rFonts w:ascii="Times New Roman" w:hAnsi="Times New Roman"/>
          <w:sz w:val="28"/>
          <w:szCs w:val="28"/>
          <w:lang w:eastAsia="ru-RU"/>
        </w:rPr>
        <w:t xml:space="preserve"> «Село Даппы»  </w:t>
      </w:r>
      <w:r w:rsidRPr="00A30FB6">
        <w:rPr>
          <w:rFonts w:ascii="Times New Roman" w:hAnsi="Times New Roman"/>
          <w:sz w:val="28"/>
          <w:szCs w:val="28"/>
          <w:lang w:eastAsia="ru-RU"/>
        </w:rPr>
        <w:t>. Информацию о месте нахождения филиалов МФЦ, часах работы филиалов МФЦ можно получить на сайте мфц27.рф или по телефону 8-800-100-4212;</w:t>
      </w:r>
    </w:p>
    <w:p w:rsidR="00AA24DD" w:rsidRPr="000F4E04"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лично в администрацию сельского поселения </w:t>
      </w:r>
      <w:r>
        <w:rPr>
          <w:rFonts w:ascii="Times New Roman" w:hAnsi="Times New Roman"/>
          <w:sz w:val="28"/>
          <w:szCs w:val="28"/>
          <w:lang w:eastAsia="ru-RU"/>
        </w:rPr>
        <w:t xml:space="preserve">«Село Даппы» </w:t>
      </w:r>
      <w:r w:rsidRPr="00A30FB6">
        <w:rPr>
          <w:rFonts w:ascii="Times New Roman" w:hAnsi="Times New Roman"/>
          <w:sz w:val="28"/>
          <w:szCs w:val="28"/>
          <w:lang w:eastAsia="ru-RU"/>
        </w:rPr>
        <w:t>Комсомольского муниципального района Хабаровского края по адресу</w:t>
      </w:r>
      <w:r w:rsidRPr="000F4E04">
        <w:rPr>
          <w:rFonts w:ascii="Times New Roman" w:hAnsi="Times New Roman"/>
          <w:sz w:val="28"/>
          <w:szCs w:val="28"/>
          <w:lang w:eastAsia="ru-RU"/>
        </w:rPr>
        <w:t xml:space="preserve">: </w:t>
      </w:r>
      <w:r w:rsidRPr="000F4E04">
        <w:rPr>
          <w:rFonts w:ascii="Times New Roman" w:hAnsi="Times New Roman"/>
          <w:sz w:val="28"/>
          <w:szCs w:val="28"/>
        </w:rPr>
        <w:t>Хабаровский край, Комсомольского муниципального района с. Даппы, ул. Центральная д.4</w:t>
      </w:r>
      <w:r w:rsidRPr="000F4E04">
        <w:rPr>
          <w:rFonts w:ascii="Times New Roman" w:hAnsi="Times New Roman"/>
          <w:sz w:val="28"/>
          <w:szCs w:val="28"/>
          <w:lang w:eastAsia="ru-RU"/>
        </w:rPr>
        <w:t>.</w:t>
      </w:r>
    </w:p>
    <w:p w:rsidR="00AA24DD" w:rsidRPr="000F4E04" w:rsidRDefault="00AA24DD" w:rsidP="000F4E04">
      <w:pPr>
        <w:spacing w:after="0" w:line="240" w:lineRule="auto"/>
        <w:ind w:firstLine="709"/>
        <w:jc w:val="both"/>
        <w:rPr>
          <w:rFonts w:ascii="Times New Roman" w:hAnsi="Times New Roman"/>
          <w:sz w:val="28"/>
          <w:szCs w:val="28"/>
          <w:lang w:eastAsia="ru-RU"/>
        </w:rPr>
      </w:pPr>
      <w:r w:rsidRPr="00A30FB6">
        <w:rPr>
          <w:rFonts w:ascii="Times New Roman" w:hAnsi="Times New Roman"/>
          <w:spacing w:val="-6"/>
          <w:sz w:val="28"/>
          <w:szCs w:val="28"/>
          <w:lang w:eastAsia="ru-RU"/>
        </w:rPr>
        <w:t>- почтовым отправлением в адрес администрации сельского поселения</w:t>
      </w:r>
      <w:r>
        <w:rPr>
          <w:rFonts w:ascii="Times New Roman" w:hAnsi="Times New Roman"/>
          <w:spacing w:val="-6"/>
          <w:sz w:val="28"/>
          <w:szCs w:val="28"/>
          <w:lang w:eastAsia="ru-RU"/>
        </w:rPr>
        <w:t xml:space="preserve"> </w:t>
      </w:r>
      <w:r>
        <w:rPr>
          <w:rFonts w:ascii="Times New Roman" w:hAnsi="Times New Roman"/>
          <w:sz w:val="28"/>
          <w:szCs w:val="28"/>
          <w:lang w:eastAsia="ru-RU"/>
        </w:rPr>
        <w:t xml:space="preserve">«Село </w:t>
      </w:r>
      <w:proofErr w:type="gramStart"/>
      <w:r>
        <w:rPr>
          <w:rFonts w:ascii="Times New Roman" w:hAnsi="Times New Roman"/>
          <w:sz w:val="28"/>
          <w:szCs w:val="28"/>
          <w:lang w:eastAsia="ru-RU"/>
        </w:rPr>
        <w:t xml:space="preserve">Даппы» </w:t>
      </w:r>
      <w:r w:rsidRPr="00A30FB6">
        <w:rPr>
          <w:rFonts w:ascii="Times New Roman" w:hAnsi="Times New Roman"/>
          <w:spacing w:val="-6"/>
          <w:sz w:val="28"/>
          <w:szCs w:val="28"/>
          <w:lang w:eastAsia="ru-RU"/>
        </w:rPr>
        <w:t xml:space="preserve"> по</w:t>
      </w:r>
      <w:proofErr w:type="gramEnd"/>
      <w:r w:rsidRPr="00A30FB6">
        <w:rPr>
          <w:rFonts w:ascii="Times New Roman" w:hAnsi="Times New Roman"/>
          <w:spacing w:val="-6"/>
          <w:sz w:val="28"/>
          <w:szCs w:val="28"/>
          <w:lang w:eastAsia="ru-RU"/>
        </w:rPr>
        <w:t xml:space="preserve"> адресу: </w:t>
      </w:r>
      <w:r w:rsidRPr="000F4E04">
        <w:rPr>
          <w:rFonts w:ascii="Times New Roman" w:hAnsi="Times New Roman"/>
          <w:sz w:val="28"/>
          <w:szCs w:val="28"/>
        </w:rPr>
        <w:t>Хабаровский край, Комсомольского муниципального района с. Даппы, ул. Центральная д.4</w:t>
      </w:r>
      <w:r w:rsidRPr="000F4E04">
        <w:rPr>
          <w:rFonts w:ascii="Times New Roman" w:hAnsi="Times New Roman"/>
          <w:sz w:val="28"/>
          <w:szCs w:val="28"/>
          <w:lang w:eastAsia="ru-RU"/>
        </w:rPr>
        <w:t>.</w:t>
      </w:r>
      <w:r w:rsidRPr="00A30FB6">
        <w:rPr>
          <w:rFonts w:ascii="Times New Roman" w:hAnsi="Times New Roman"/>
          <w:spacing w:val="-6"/>
          <w:sz w:val="28"/>
          <w:szCs w:val="28"/>
          <w:lang w:eastAsia="ru-RU"/>
        </w:rPr>
        <w:t xml:space="preserve">; – в электронном виде через Единый портал государственных и муниципальных услуг (www.gosuslugi.ru), региональный портал государственных и муниципальных услуг Хабаровского края (pgu.khv.gov.ru).            </w:t>
      </w:r>
    </w:p>
    <w:p w:rsidR="00AA24DD" w:rsidRPr="00A30FB6" w:rsidRDefault="00AA24DD" w:rsidP="00A30FB6">
      <w:pPr>
        <w:widowControl w:val="0"/>
        <w:spacing w:after="0" w:line="240" w:lineRule="auto"/>
        <w:ind w:firstLine="709"/>
        <w:jc w:val="both"/>
        <w:rPr>
          <w:rFonts w:ascii="Times New Roman" w:hAnsi="Times New Roman"/>
          <w:spacing w:val="-6"/>
          <w:sz w:val="28"/>
          <w:szCs w:val="28"/>
          <w:lang w:eastAsia="ru-RU"/>
        </w:rPr>
      </w:pPr>
      <w:r w:rsidRPr="00A30FB6">
        <w:rPr>
          <w:rFonts w:ascii="Times New Roman" w:hAnsi="Times New Roman"/>
          <w:spacing w:val="-6"/>
          <w:sz w:val="28"/>
          <w:szCs w:val="28"/>
          <w:lang w:eastAsia="ru-RU"/>
        </w:rPr>
        <w:t>1.5.1. Информация об органах, задействованных в предоставлении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1.5.1.1 Муниципальная услуга предоставляется администрацией сельского </w:t>
      </w:r>
      <w:proofErr w:type="gramStart"/>
      <w:r w:rsidRPr="00A30FB6">
        <w:rPr>
          <w:rFonts w:ascii="Times New Roman" w:hAnsi="Times New Roman"/>
          <w:sz w:val="28"/>
          <w:szCs w:val="28"/>
          <w:lang w:eastAsia="ru-RU"/>
        </w:rPr>
        <w:t>поселения</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 </w:t>
      </w:r>
      <w:r>
        <w:rPr>
          <w:rFonts w:ascii="Times New Roman" w:hAnsi="Times New Roman"/>
          <w:sz w:val="28"/>
          <w:szCs w:val="28"/>
          <w:lang w:eastAsia="ru-RU"/>
        </w:rPr>
        <w:t>«</w:t>
      </w:r>
      <w:proofErr w:type="gramEnd"/>
      <w:r>
        <w:rPr>
          <w:rFonts w:ascii="Times New Roman" w:hAnsi="Times New Roman"/>
          <w:sz w:val="28"/>
          <w:szCs w:val="28"/>
          <w:lang w:eastAsia="ru-RU"/>
        </w:rPr>
        <w:t xml:space="preserve">Село Даппы» </w:t>
      </w:r>
      <w:r w:rsidRPr="00A30FB6">
        <w:rPr>
          <w:rFonts w:ascii="Times New Roman" w:hAnsi="Times New Roman"/>
          <w:sz w:val="28"/>
          <w:szCs w:val="28"/>
        </w:rPr>
        <w:t>Комсомольского муниципального района Хабаровского края</w:t>
      </w:r>
      <w:r w:rsidRPr="00A30FB6">
        <w:rPr>
          <w:rFonts w:ascii="Times New Roman" w:hAnsi="Times New Roman"/>
          <w:sz w:val="28"/>
          <w:szCs w:val="28"/>
          <w:lang w:eastAsia="ru-RU"/>
        </w:rPr>
        <w:t xml:space="preserve"> по адресу: </w:t>
      </w:r>
      <w:r w:rsidRPr="000F4E04">
        <w:rPr>
          <w:rFonts w:ascii="Times New Roman" w:hAnsi="Times New Roman"/>
          <w:sz w:val="28"/>
          <w:szCs w:val="28"/>
        </w:rPr>
        <w:t>Комсомольского муниципального района с. Даппы, ул. Центральная д.4</w:t>
      </w:r>
      <w:r w:rsidRPr="00A30FB6">
        <w:rPr>
          <w:rFonts w:ascii="Times New Roman" w:hAnsi="Times New Roman"/>
          <w:sz w:val="28"/>
          <w:szCs w:val="28"/>
          <w:lang w:eastAsia="ru-RU"/>
        </w:rPr>
        <w:t xml:space="preserve">,  кабинет № </w:t>
      </w:r>
      <w:r>
        <w:rPr>
          <w:rFonts w:ascii="Times New Roman" w:hAnsi="Times New Roman"/>
          <w:sz w:val="28"/>
          <w:szCs w:val="28"/>
          <w:lang w:eastAsia="ru-RU"/>
        </w:rPr>
        <w:t>1</w:t>
      </w:r>
      <w:r w:rsidRPr="00A30FB6">
        <w:rPr>
          <w:rFonts w:ascii="Times New Roman" w:hAnsi="Times New Roman"/>
          <w:sz w:val="28"/>
          <w:szCs w:val="28"/>
          <w:lang w:eastAsia="ru-RU"/>
        </w:rPr>
        <w:t xml:space="preserve"> (телефон </w:t>
      </w:r>
      <w:r>
        <w:rPr>
          <w:rFonts w:ascii="Times New Roman" w:hAnsi="Times New Roman"/>
          <w:sz w:val="28"/>
          <w:szCs w:val="28"/>
          <w:lang w:eastAsia="ru-RU"/>
        </w:rPr>
        <w:t>8 (4217) 561-900</w:t>
      </w:r>
      <w:r w:rsidRPr="00A30FB6">
        <w:rPr>
          <w:rFonts w:ascii="Times New Roman" w:hAnsi="Times New Roman"/>
          <w:sz w:val="28"/>
          <w:szCs w:val="28"/>
          <w:lang w:eastAsia="ru-RU"/>
        </w:rPr>
        <w:t>).</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График работы: </w:t>
      </w:r>
      <w:r>
        <w:rPr>
          <w:rFonts w:ascii="Times New Roman" w:hAnsi="Times New Roman"/>
          <w:sz w:val="28"/>
          <w:szCs w:val="28"/>
          <w:lang w:eastAsia="ru-RU"/>
        </w:rPr>
        <w:t>с 9.00 до 17.00</w:t>
      </w:r>
      <w:r w:rsidRPr="00A30FB6">
        <w:rPr>
          <w:rFonts w:ascii="Times New Roman" w:hAnsi="Times New Roman"/>
          <w:sz w:val="28"/>
          <w:szCs w:val="28"/>
          <w:lang w:eastAsia="ru-RU"/>
        </w:rPr>
        <w:t>. Перерыв: с 13.00 до 14.00 часов.</w:t>
      </w:r>
    </w:p>
    <w:p w:rsidR="00AA24DD" w:rsidRPr="0078486E" w:rsidRDefault="00AA24DD" w:rsidP="000F4E04">
      <w:pPr>
        <w:pStyle w:val="ConsPlusNormal"/>
        <w:spacing w:before="280"/>
        <w:ind w:firstLine="540"/>
        <w:jc w:val="both"/>
        <w:rPr>
          <w:szCs w:val="28"/>
        </w:rPr>
      </w:pPr>
      <w:r w:rsidRPr="00A30FB6">
        <w:rPr>
          <w:spacing w:val="-2"/>
          <w:szCs w:val="28"/>
        </w:rPr>
        <w:t xml:space="preserve">Адрес электронной почты администрации </w:t>
      </w:r>
      <w:r w:rsidRPr="00A30FB6">
        <w:rPr>
          <w:szCs w:val="28"/>
        </w:rPr>
        <w:t>сельского поселения</w:t>
      </w:r>
      <w:r>
        <w:rPr>
          <w:szCs w:val="28"/>
        </w:rPr>
        <w:t xml:space="preserve"> «Село Даппы» </w:t>
      </w:r>
      <w:r w:rsidRPr="00A30FB6">
        <w:rPr>
          <w:szCs w:val="28"/>
        </w:rPr>
        <w:t xml:space="preserve"> Комсомольского муниципального района Хабаровского края</w:t>
      </w:r>
      <w:r w:rsidRPr="00B82588">
        <w:rPr>
          <w:spacing w:val="-2"/>
          <w:szCs w:val="28"/>
        </w:rPr>
        <w:t xml:space="preserve"> </w:t>
      </w:r>
      <w:hyperlink r:id="rId16" w:history="1">
        <w:r w:rsidRPr="0078486E">
          <w:rPr>
            <w:rStyle w:val="a7"/>
            <w:rFonts w:ascii="Arial" w:hAnsi="Arial" w:cs="Arial"/>
            <w:szCs w:val="28"/>
            <w:shd w:val="clear" w:color="auto" w:fill="FFFFFF"/>
          </w:rPr>
          <w:t>DAPPY-2011@yandex.ru</w:t>
        </w:r>
      </w:hyperlink>
      <w:r w:rsidRPr="0078486E">
        <w:rPr>
          <w:szCs w:val="28"/>
        </w:rPr>
        <w:t>.</w:t>
      </w:r>
    </w:p>
    <w:p w:rsidR="00AA24DD" w:rsidRPr="006218CD"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Адрес официального сайта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в информационно-телекоммуникационной сети «Интернет»: </w:t>
      </w:r>
      <w:r w:rsidR="00D64678" w:rsidRPr="00D64678">
        <w:t>https://dappy.khabkrai.ru/</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1.5.1.2 Информация о местах нахождения, номерах телефонов и графиках работы МФЦ на территории Комсомольского муниципального района, в которых организуется предоставление государственных и муниципальных услуг, размещена на официальном интернет-портале многофункционального центра: www.мфц27.рф; </w:t>
      </w:r>
      <w:hyperlink r:id="rId17" w:history="1">
        <w:r w:rsidRPr="00A30FB6">
          <w:rPr>
            <w:rFonts w:ascii="Times New Roman" w:hAnsi="Times New Roman"/>
            <w:sz w:val="28"/>
            <w:szCs w:val="28"/>
            <w:u w:val="single"/>
            <w:lang w:eastAsia="ru-RU"/>
          </w:rPr>
          <w:t>www.mfc27.ru</w:t>
        </w:r>
      </w:hyperlink>
      <w:r w:rsidRPr="00A30FB6">
        <w:rPr>
          <w:rFonts w:ascii="Times New Roman" w:hAnsi="Times New Roman"/>
          <w:sz w:val="28"/>
          <w:szCs w:val="28"/>
          <w:lang w:eastAsia="ru-RU"/>
        </w:rPr>
        <w:t>.</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Центр телефонного обслуживания населения МФЦ: 8-800-100-42-12; адрес электронной почты МФЦ: </w:t>
      </w:r>
      <w:hyperlink r:id="rId18" w:history="1">
        <w:r w:rsidRPr="00A30FB6">
          <w:rPr>
            <w:rFonts w:ascii="Times New Roman" w:hAnsi="Times New Roman"/>
            <w:sz w:val="28"/>
            <w:szCs w:val="28"/>
            <w:u w:val="single"/>
            <w:lang w:eastAsia="ru-RU"/>
          </w:rPr>
          <w:t>mfc@adm.khv.ru</w:t>
        </w:r>
      </w:hyperlink>
      <w:r w:rsidRPr="00A30FB6">
        <w:rPr>
          <w:rFonts w:ascii="Times New Roman" w:hAnsi="Times New Roman"/>
          <w:sz w:val="28"/>
          <w:szCs w:val="28"/>
          <w:lang w:eastAsia="ru-RU"/>
        </w:rPr>
        <w:t>.</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1.5.1.3 Информация об органах, обращение в которые необходимо для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Межмуниципальный Комсомольский-на-Амуре отдел Управления Федеральной службы государственной регистрации, кадастра и картографии по Хабаровскому краю.</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lastRenderedPageBreak/>
        <w:t>Адрес: 681000, Хабаровский край, г. Комсомольск-на-Амуре, ул. Молодогвардейская, 19.</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1.6. Информирование по вопросам предоставления муниципальной услуги, в том числе о ходе исполнения, осуществляется в виде индивидуального информирования и публичного информирования, без взимания платы: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1.6.1. Индивидуальное информирование проводится в устной, письменной и электронной форме.</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Индивидуальное информирование обеспечивается:</w:t>
      </w:r>
    </w:p>
    <w:p w:rsidR="00AA24DD"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1.6.1.1 Специалистом, осуществляющим работу по предоставлению муниципальной услуги, по адресу: </w:t>
      </w:r>
      <w:r w:rsidRPr="000F4E04">
        <w:rPr>
          <w:rFonts w:ascii="Times New Roman" w:hAnsi="Times New Roman"/>
          <w:sz w:val="28"/>
          <w:szCs w:val="28"/>
        </w:rPr>
        <w:t>Комсомольского муниципального района с. Даппы, ул. Центральная д.4</w:t>
      </w:r>
      <w:r>
        <w:rPr>
          <w:rFonts w:ascii="Times New Roman" w:hAnsi="Times New Roman"/>
          <w:sz w:val="28"/>
          <w:szCs w:val="28"/>
          <w:lang w:eastAsia="ru-RU"/>
        </w:rPr>
        <w:t xml:space="preserve">, </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при личном обращении, в установленные часы работы с посетителями: </w:t>
      </w:r>
      <w:r w:rsidRPr="00267C28">
        <w:rPr>
          <w:rFonts w:ascii="Times New Roman" w:hAnsi="Times New Roman"/>
          <w:sz w:val="28"/>
          <w:szCs w:val="28"/>
          <w:lang w:eastAsia="ru-RU"/>
        </w:rPr>
        <w:t>с 9.00 до 17.00. Перерыв: с 13.00 до 14.00 часов</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при обращении по телефону </w:t>
      </w:r>
      <w:r>
        <w:rPr>
          <w:rFonts w:ascii="Times New Roman" w:hAnsi="Times New Roman"/>
          <w:sz w:val="28"/>
          <w:szCs w:val="28"/>
          <w:lang w:eastAsia="ru-RU"/>
        </w:rPr>
        <w:t>8 (4217) 561-900</w:t>
      </w:r>
      <w:r w:rsidRPr="00A30FB6">
        <w:rPr>
          <w:rFonts w:ascii="Times New Roman" w:hAnsi="Times New Roman"/>
          <w:sz w:val="28"/>
          <w:szCs w:val="28"/>
          <w:lang w:eastAsia="ru-RU"/>
        </w:rPr>
        <w:t>,</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при обращении почтовым отправлением на адрес: </w:t>
      </w:r>
      <w:r w:rsidRPr="00267C28">
        <w:rPr>
          <w:rFonts w:ascii="Times New Roman" w:hAnsi="Times New Roman"/>
          <w:sz w:val="28"/>
          <w:szCs w:val="28"/>
          <w:lang w:eastAsia="ru-RU"/>
        </w:rPr>
        <w:t xml:space="preserve">Хабаровский край, </w:t>
      </w:r>
      <w:r w:rsidRPr="000F4E04">
        <w:rPr>
          <w:rFonts w:ascii="Times New Roman" w:hAnsi="Times New Roman"/>
          <w:sz w:val="28"/>
          <w:szCs w:val="28"/>
        </w:rPr>
        <w:t>Комсомольского муниципального района с. Даппы, ул. Центральная д.4</w:t>
      </w:r>
      <w:r w:rsidRPr="00A30FB6">
        <w:rPr>
          <w:rFonts w:ascii="Times New Roman" w:hAnsi="Times New Roman"/>
          <w:sz w:val="28"/>
          <w:szCs w:val="28"/>
          <w:lang w:eastAsia="ru-RU"/>
        </w:rPr>
        <w:t>, администрация</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сельского поселения </w:t>
      </w:r>
      <w:proofErr w:type="gramStart"/>
      <w:r>
        <w:rPr>
          <w:rFonts w:ascii="Times New Roman" w:hAnsi="Times New Roman"/>
          <w:sz w:val="28"/>
          <w:szCs w:val="28"/>
          <w:lang w:eastAsia="ru-RU"/>
        </w:rPr>
        <w:t>« Село</w:t>
      </w:r>
      <w:proofErr w:type="gramEnd"/>
      <w:r>
        <w:rPr>
          <w:rFonts w:ascii="Times New Roman" w:hAnsi="Times New Roman"/>
          <w:sz w:val="28"/>
          <w:szCs w:val="28"/>
          <w:lang w:eastAsia="ru-RU"/>
        </w:rPr>
        <w:t xml:space="preserve"> Даппы» </w:t>
      </w:r>
      <w:r w:rsidRPr="00A30FB6">
        <w:rPr>
          <w:rFonts w:ascii="Times New Roman" w:hAnsi="Times New Roman"/>
          <w:sz w:val="28"/>
          <w:szCs w:val="28"/>
          <w:lang w:eastAsia="ru-RU"/>
        </w:rPr>
        <w:t>Комсомольского муниципального района Хабаровского края.</w:t>
      </w:r>
    </w:p>
    <w:p w:rsidR="00AA24DD" w:rsidRPr="00A30FB6" w:rsidRDefault="00AA24DD" w:rsidP="004446BA">
      <w:pPr>
        <w:pStyle w:val="ConsPlusNormal"/>
        <w:spacing w:before="280"/>
        <w:ind w:firstLine="540"/>
        <w:jc w:val="both"/>
        <w:rPr>
          <w:szCs w:val="28"/>
        </w:rPr>
      </w:pPr>
      <w:r w:rsidRPr="00A30FB6">
        <w:t xml:space="preserve">- при обращении по электронной почте на адрес: </w:t>
      </w:r>
      <w:hyperlink r:id="rId19" w:history="1">
        <w:r w:rsidRPr="0078486E">
          <w:rPr>
            <w:rStyle w:val="a7"/>
            <w:rFonts w:ascii="Arial" w:hAnsi="Arial" w:cs="Arial"/>
            <w:szCs w:val="28"/>
            <w:shd w:val="clear" w:color="auto" w:fill="FFFFFF"/>
          </w:rPr>
          <w:t>DAPPY-2011@yandex.ru</w:t>
        </w:r>
      </w:hyperlink>
      <w:r w:rsidRPr="0078486E">
        <w:t>.</w:t>
      </w:r>
      <w:r w:rsidRPr="00A30FB6">
        <w:t>;</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1.6.1.</w:t>
      </w:r>
      <w:r>
        <w:rPr>
          <w:rFonts w:ascii="Times New Roman" w:hAnsi="Times New Roman"/>
          <w:sz w:val="28"/>
          <w:szCs w:val="28"/>
          <w:lang w:eastAsia="ru-RU"/>
        </w:rPr>
        <w:t>2</w:t>
      </w:r>
      <w:r w:rsidRPr="00A30FB6">
        <w:rPr>
          <w:rFonts w:ascii="Times New Roman" w:hAnsi="Times New Roman"/>
          <w:sz w:val="28"/>
          <w:szCs w:val="28"/>
          <w:lang w:eastAsia="ru-RU"/>
        </w:rPr>
        <w:t xml:space="preserve"> С использованием электронных сервисов на Едином портале государственных и муниципальных услуг (www.gosuslugi.ru), на региональном портале государственных и муниципальных услуг Хабаровского края (pgu.khv.gov.ru).</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Дня получения сведений, о ходе исполнения муниципальной услуги, заявителем указываются (называются):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дата и входящий номер, присвоенные при регистрации заявления,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адрес электронной почты, если ответ должен быть направлен в форме электронного документа,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почтовый адрес, если ответ должен быть направлен в письменной форме.</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Заявителю предоставляются сведения о том, на каком этапе выполнения (в процессе выполнения какой административной процедуры) находится муниципальная услуга, в устной форме, путем направления письменного ответа почтовым отправлением, а также путем направления ответа в форме электронного документа электронной почтой.</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Индивидуальное письменное информирование осуществляется посредством направления письменных ответов почтовым отправлением, а также электронной почтой в течение 14 дней со дня поступления соответствующего обращения.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Длительность устного информирования при личном обращении не должно превышать 15 минут.</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Время разговора (информирования) по телефону не должно превышать 10 минут.</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lastRenderedPageBreak/>
        <w:t>При принятии телефонного звонка специалистом, осуществляющим работу по предоставлению муниципальной услуги, называется наименование органа, фамилия, имя, отчество (последнее – при наличии), занимаемая должность, предлагается обратившемуся представиться и изложить суть вопроса.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Информация о порядке и ходе исполнения муниципальной услуги должна предоставляться заинтересованным лицам оперативно, быть четкой, достоверной, полной, с использованием официально-делового стиля речи.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Специалист, осуществляющий работу по предоставлению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специалистов, при индивидуальном устном информировании.</w:t>
      </w:r>
    </w:p>
    <w:p w:rsidR="00AA24DD" w:rsidRPr="004446BA" w:rsidRDefault="00AA24DD" w:rsidP="004446BA">
      <w:pPr>
        <w:pStyle w:val="ConsPlusNormal"/>
        <w:spacing w:before="280"/>
        <w:ind w:firstLine="540"/>
        <w:jc w:val="both"/>
        <w:rPr>
          <w:szCs w:val="28"/>
        </w:rPr>
      </w:pPr>
      <w:r w:rsidRPr="00A30FB6">
        <w:t>1.6.2. Публичное информирование о порядке и ходе исполнения муниципальной услуги осуществляется посредством привлечения средств массовой информации, а также путем размещения информации в информационно-телекоммуникационной сети «Интернет» на официальном сайте администрации сельского поселения</w:t>
      </w:r>
      <w:r>
        <w:t xml:space="preserve"> « Село Даппы»</w:t>
      </w:r>
      <w:r w:rsidRPr="00A30FB6">
        <w:t xml:space="preserve"> Комсомольского муниципального района (</w:t>
      </w:r>
      <w:hyperlink r:id="rId20" w:history="1">
        <w:r w:rsidRPr="004446BA">
          <w:rPr>
            <w:rStyle w:val="a7"/>
            <w:rFonts w:ascii="Arial" w:hAnsi="Arial" w:cs="Arial"/>
            <w:sz w:val="24"/>
            <w:szCs w:val="24"/>
            <w:shd w:val="clear" w:color="auto" w:fill="FFFFFF"/>
          </w:rPr>
          <w:t>DAPPY-2011@yandex.ru</w:t>
        </w:r>
      </w:hyperlink>
      <w:r w:rsidRPr="0078486E">
        <w:t>.</w:t>
      </w:r>
      <w:r>
        <w:t>(сайт</w:t>
      </w:r>
      <w:r w:rsidRPr="00A30FB6">
        <w:t>), на Едином портале государственных и муниципальных услуг (www.gosuslugi.ru), на региональном портале государственных и муниципальных услуг Хабаровского края (pgu.khv.gov.ru), на информационных стендах администрации сельского поселения</w:t>
      </w:r>
      <w:r>
        <w:t xml:space="preserve"> «Село Даппы»</w:t>
      </w:r>
      <w:r w:rsidRPr="00A30FB6">
        <w:t xml:space="preserve">  Комсомольского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p>
    <w:p w:rsidR="00AA24DD" w:rsidRPr="00A30FB6" w:rsidRDefault="00AA24DD" w:rsidP="00A30FB6">
      <w:pPr>
        <w:spacing w:after="0" w:line="240" w:lineRule="auto"/>
        <w:ind w:firstLine="709"/>
        <w:rPr>
          <w:rFonts w:ascii="Times New Roman" w:hAnsi="Times New Roman"/>
          <w:bCs/>
          <w:sz w:val="28"/>
          <w:szCs w:val="28"/>
          <w:lang w:eastAsia="ru-RU"/>
        </w:rPr>
      </w:pPr>
      <w:r w:rsidRPr="00A30FB6">
        <w:rPr>
          <w:rFonts w:ascii="Times New Roman" w:hAnsi="Times New Roman"/>
          <w:bCs/>
          <w:sz w:val="28"/>
          <w:szCs w:val="28"/>
          <w:lang w:eastAsia="ru-RU"/>
        </w:rPr>
        <w:t>2. Стандарт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2.1. Наименование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2.2. Органом, предоставляющим муниципальную услугу, является администрация сельского поселения</w:t>
      </w:r>
      <w:r>
        <w:rPr>
          <w:rFonts w:ascii="Times New Roman" w:hAnsi="Times New Roman"/>
          <w:sz w:val="28"/>
          <w:szCs w:val="28"/>
          <w:lang w:eastAsia="ru-RU"/>
        </w:rPr>
        <w:t xml:space="preserve"> </w:t>
      </w:r>
      <w:r w:rsidRPr="004446BA">
        <w:rPr>
          <w:rFonts w:ascii="Times New Roman" w:hAnsi="Times New Roman"/>
          <w:sz w:val="28"/>
          <w:szCs w:val="28"/>
        </w:rPr>
        <w:t xml:space="preserve">«Село </w:t>
      </w:r>
      <w:proofErr w:type="gramStart"/>
      <w:r w:rsidRPr="004446BA">
        <w:rPr>
          <w:rFonts w:ascii="Times New Roman" w:hAnsi="Times New Roman"/>
          <w:sz w:val="28"/>
          <w:szCs w:val="28"/>
        </w:rPr>
        <w:t>Даппы»</w:t>
      </w:r>
      <w:r w:rsidRPr="00A30FB6">
        <w:t xml:space="preserve">  </w:t>
      </w:r>
      <w:r>
        <w:rPr>
          <w:rFonts w:ascii="Times New Roman" w:hAnsi="Times New Roman"/>
          <w:sz w:val="28"/>
          <w:szCs w:val="28"/>
          <w:lang w:eastAsia="ru-RU"/>
        </w:rPr>
        <w:t xml:space="preserve"> </w:t>
      </w:r>
      <w:proofErr w:type="gramEnd"/>
      <w:r w:rsidRPr="00A30FB6">
        <w:rPr>
          <w:rFonts w:ascii="Times New Roman" w:hAnsi="Times New Roman"/>
          <w:sz w:val="28"/>
          <w:szCs w:val="28"/>
          <w:lang w:eastAsia="ru-RU"/>
        </w:rPr>
        <w:t xml:space="preserve"> Комсомольского муниципального района Хабаровского края.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2.3. Результатом предоставления муниципальной услуги являются: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направление заявителю постановления администрации сельского </w:t>
      </w:r>
      <w:proofErr w:type="spellStart"/>
      <w:proofErr w:type="gramStart"/>
      <w:r w:rsidRPr="00A30FB6">
        <w:rPr>
          <w:rFonts w:ascii="Times New Roman" w:hAnsi="Times New Roman"/>
          <w:sz w:val="28"/>
          <w:szCs w:val="28"/>
          <w:lang w:eastAsia="ru-RU"/>
        </w:rPr>
        <w:t>поселения</w:t>
      </w:r>
      <w:r w:rsidRPr="004446BA">
        <w:rPr>
          <w:rFonts w:ascii="Times New Roman" w:hAnsi="Times New Roman"/>
          <w:sz w:val="28"/>
          <w:szCs w:val="28"/>
        </w:rPr>
        <w:t>«</w:t>
      </w:r>
      <w:proofErr w:type="gramEnd"/>
      <w:r w:rsidRPr="004446BA">
        <w:rPr>
          <w:rFonts w:ascii="Times New Roman" w:hAnsi="Times New Roman"/>
          <w:sz w:val="28"/>
          <w:szCs w:val="28"/>
        </w:rPr>
        <w:t>Село</w:t>
      </w:r>
      <w:proofErr w:type="spellEnd"/>
      <w:r w:rsidRPr="004446BA">
        <w:rPr>
          <w:rFonts w:ascii="Times New Roman" w:hAnsi="Times New Roman"/>
          <w:sz w:val="28"/>
          <w:szCs w:val="28"/>
        </w:rPr>
        <w:t xml:space="preserve"> Даппы»</w:t>
      </w:r>
      <w:r>
        <w:rPr>
          <w:rFonts w:ascii="Times New Roman" w:hAnsi="Times New Roman"/>
          <w:sz w:val="28"/>
          <w:szCs w:val="28"/>
          <w:lang w:eastAsia="ru-RU"/>
        </w:rPr>
        <w:t xml:space="preserve"> </w:t>
      </w:r>
      <w:r w:rsidRPr="00A30FB6">
        <w:rPr>
          <w:rFonts w:ascii="Times New Roman" w:hAnsi="Times New Roman"/>
          <w:color w:val="000000"/>
          <w:sz w:val="28"/>
          <w:szCs w:val="28"/>
        </w:rPr>
        <w:t xml:space="preserve"> </w:t>
      </w:r>
      <w:r w:rsidRPr="00A30FB6">
        <w:rPr>
          <w:rFonts w:ascii="Times New Roman" w:hAnsi="Times New Roman"/>
          <w:sz w:val="28"/>
          <w:szCs w:val="28"/>
          <w:lang w:eastAsia="ru-RU"/>
        </w:rPr>
        <w:t>Комсомольского муниципального района Хабаровского края;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направление заявителю письменного уведомления администрации сельского поселения</w:t>
      </w:r>
      <w:r>
        <w:rPr>
          <w:rFonts w:ascii="Times New Roman" w:hAnsi="Times New Roman"/>
          <w:sz w:val="28"/>
          <w:szCs w:val="28"/>
          <w:lang w:eastAsia="ru-RU"/>
        </w:rPr>
        <w:t xml:space="preserve"> </w:t>
      </w:r>
      <w:r w:rsidRPr="004446BA">
        <w:rPr>
          <w:rFonts w:ascii="Times New Roman" w:hAnsi="Times New Roman"/>
          <w:sz w:val="28"/>
          <w:szCs w:val="28"/>
        </w:rPr>
        <w:t>«Село Даппы»</w:t>
      </w:r>
      <w:r w:rsidRPr="00A30FB6">
        <w:rPr>
          <w:rFonts w:ascii="Times New Roman" w:hAnsi="Times New Roman"/>
          <w:sz w:val="28"/>
          <w:szCs w:val="28"/>
          <w:lang w:eastAsia="ru-RU"/>
        </w:rPr>
        <w:t xml:space="preserve"> Комсомольского муниципального района Хабаровского края об отказе в предоставлении муниципальной услуги с указанием причин отказа.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2.4. Срок предоставления муниципальной услуги составляет не более 1</w:t>
      </w:r>
      <w:r w:rsidR="00D64678">
        <w:rPr>
          <w:rFonts w:ascii="Times New Roman" w:hAnsi="Times New Roman"/>
          <w:sz w:val="28"/>
          <w:szCs w:val="28"/>
          <w:lang w:eastAsia="ru-RU"/>
        </w:rPr>
        <w:t>0</w:t>
      </w:r>
      <w:r w:rsidRPr="00A30FB6">
        <w:rPr>
          <w:rFonts w:ascii="Times New Roman" w:hAnsi="Times New Roman"/>
          <w:sz w:val="28"/>
          <w:szCs w:val="28"/>
          <w:lang w:eastAsia="ru-RU"/>
        </w:rPr>
        <w:t xml:space="preserve"> календарных дней с даты регистрации заявления в администрации сельского поселения</w:t>
      </w:r>
      <w:r>
        <w:rPr>
          <w:rFonts w:ascii="Times New Roman" w:hAnsi="Times New Roman"/>
          <w:sz w:val="28"/>
          <w:szCs w:val="28"/>
          <w:lang w:eastAsia="ru-RU"/>
        </w:rPr>
        <w:t xml:space="preserve"> </w:t>
      </w:r>
      <w:r w:rsidRPr="004446BA">
        <w:rPr>
          <w:rFonts w:ascii="Times New Roman" w:hAnsi="Times New Roman"/>
          <w:sz w:val="28"/>
          <w:szCs w:val="28"/>
        </w:rPr>
        <w:t xml:space="preserve">«Село </w:t>
      </w:r>
      <w:proofErr w:type="gramStart"/>
      <w:r w:rsidRPr="004446BA">
        <w:rPr>
          <w:rFonts w:ascii="Times New Roman" w:hAnsi="Times New Roman"/>
          <w:sz w:val="28"/>
          <w:szCs w:val="28"/>
        </w:rPr>
        <w:t>Даппы»</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 Комсомольского</w:t>
      </w:r>
      <w:proofErr w:type="gramEnd"/>
      <w:r w:rsidRPr="00A30FB6">
        <w:rPr>
          <w:rFonts w:ascii="Times New Roman" w:hAnsi="Times New Roman"/>
          <w:sz w:val="28"/>
          <w:szCs w:val="28"/>
          <w:lang w:eastAsia="ru-RU"/>
        </w:rPr>
        <w:t xml:space="preserve"> муниципального района.</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sz w:val="28"/>
          <w:szCs w:val="28"/>
          <w:lang w:eastAsia="ru-RU"/>
        </w:rPr>
        <w:lastRenderedPageBreak/>
        <w:t xml:space="preserve">2.5. Предоставление муниципальной услуги осуществляется на основании нормативных правовых актов, </w:t>
      </w:r>
      <w:r w:rsidRPr="00A30FB6">
        <w:rPr>
          <w:rFonts w:ascii="Times New Roman" w:hAnsi="Times New Roman"/>
          <w:color w:val="000000"/>
          <w:sz w:val="28"/>
          <w:szCs w:val="28"/>
          <w:lang w:eastAsia="ru-RU"/>
        </w:rPr>
        <w:t>указанных в пункте 1.3 раздела 1 Регламента.</w:t>
      </w:r>
    </w:p>
    <w:p w:rsidR="00AA24DD" w:rsidRPr="00A30FB6" w:rsidRDefault="00AA24DD" w:rsidP="00A30FB6">
      <w:pPr>
        <w:spacing w:after="0" w:line="240" w:lineRule="auto"/>
        <w:ind w:firstLine="709"/>
        <w:jc w:val="both"/>
      </w:pPr>
      <w:r w:rsidRPr="00A30FB6">
        <w:rPr>
          <w:rFonts w:ascii="Times New Roman" w:hAnsi="Times New Roman"/>
          <w:color w:val="000000"/>
          <w:sz w:val="28"/>
          <w:szCs w:val="28"/>
          <w:lang w:eastAsia="ru-RU"/>
        </w:rPr>
        <w:t>2.6. Исчерпывающий перечень документов и информации, необходимых для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 xml:space="preserve">2.6.1 Заявление (на бумажном носителе или в электронном виде), согласно приложению № 1 к настоящему регламенту, в </w:t>
      </w:r>
      <w:proofErr w:type="gramStart"/>
      <w:r w:rsidRPr="00A30FB6">
        <w:rPr>
          <w:rFonts w:ascii="Times New Roman" w:hAnsi="Times New Roman"/>
          <w:color w:val="000000"/>
          <w:sz w:val="28"/>
          <w:szCs w:val="28"/>
          <w:lang w:eastAsia="ru-RU"/>
        </w:rPr>
        <w:t>котором  должны</w:t>
      </w:r>
      <w:proofErr w:type="gramEnd"/>
      <w:r w:rsidRPr="00A30FB6">
        <w:rPr>
          <w:rFonts w:ascii="Times New Roman" w:hAnsi="Times New Roman"/>
          <w:color w:val="000000"/>
          <w:sz w:val="28"/>
          <w:szCs w:val="28"/>
          <w:lang w:eastAsia="ru-RU"/>
        </w:rPr>
        <w:t xml:space="preserve"> быть указаны:</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4) почтовый адрес, адрес электронной почты, номер телефона для связи с заявителем или представителем заявителя;</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5) размер и местоположение земельного участка (земельных участков);</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6) цель использования земельного участка (земельных участков);</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7) кадастровый либо условный номер земельного участка (земельных участков);</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8) сведения об ограничениях (обременениях);</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9) сведения о правах на земельный участок (правообладатель, вид права, реквизиты правоустанавливающих документов);</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10) сведения об объектах недвижимости, расположенных на испрашиваемом земельном участке или земельных участках (наименование, правообладатель, вид права, реквизиты правоустанавливающих документов);</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11) способ получения результатов рассмотрения заявления;</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12) согласие на обработку персональных данных;</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13) перечень прилагаемых документов.</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2.6.2. К заявлению прилагаются:</w:t>
      </w:r>
    </w:p>
    <w:p w:rsidR="00AA24DD" w:rsidRPr="00A30FB6" w:rsidRDefault="00AA24DD" w:rsidP="00A30FB6">
      <w:pPr>
        <w:spacing w:after="0" w:line="240" w:lineRule="auto"/>
        <w:ind w:firstLine="709"/>
        <w:jc w:val="both"/>
        <w:rPr>
          <w:rFonts w:ascii="Times New Roman" w:hAnsi="Times New Roman"/>
          <w:color w:val="000000"/>
          <w:sz w:val="28"/>
          <w:szCs w:val="28"/>
          <w:lang w:eastAsia="ru-RU"/>
        </w:rPr>
      </w:pPr>
      <w:r w:rsidRPr="00A30FB6">
        <w:rPr>
          <w:rFonts w:ascii="Times New Roman" w:hAnsi="Times New Roman"/>
          <w:color w:val="000000"/>
          <w:sz w:val="28"/>
          <w:szCs w:val="28"/>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A24DD" w:rsidRPr="00A30FB6" w:rsidRDefault="00AA24DD" w:rsidP="00A30FB6">
      <w:pPr>
        <w:spacing w:after="0" w:line="240" w:lineRule="auto"/>
        <w:ind w:firstLine="709"/>
        <w:jc w:val="both"/>
        <w:rPr>
          <w:rFonts w:ascii="Times New Roman" w:hAnsi="Times New Roman"/>
          <w:sz w:val="28"/>
          <w:szCs w:val="28"/>
        </w:rPr>
      </w:pPr>
      <w:r w:rsidRPr="00A30FB6">
        <w:rPr>
          <w:rFonts w:ascii="Times New Roman" w:hAnsi="Times New Roman"/>
          <w:sz w:val="28"/>
          <w:szCs w:val="28"/>
        </w:rPr>
        <w:t>2) заверенный перевод на русский язык документов:</w:t>
      </w:r>
    </w:p>
    <w:p w:rsidR="00AA24DD" w:rsidRPr="00A30FB6" w:rsidRDefault="00AA24DD" w:rsidP="00A30FB6">
      <w:pPr>
        <w:spacing w:after="0" w:line="240" w:lineRule="auto"/>
        <w:ind w:firstLine="709"/>
        <w:jc w:val="both"/>
        <w:rPr>
          <w:rFonts w:ascii="Times New Roman" w:hAnsi="Times New Roman"/>
          <w:sz w:val="28"/>
          <w:szCs w:val="28"/>
        </w:rPr>
      </w:pPr>
      <w:r w:rsidRPr="00A30FB6">
        <w:rPr>
          <w:rFonts w:ascii="Times New Roman" w:hAnsi="Times New Roman"/>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24DD" w:rsidRPr="00A30FB6" w:rsidRDefault="00AA24DD" w:rsidP="00A30FB6">
      <w:pPr>
        <w:spacing w:after="0" w:line="240" w:lineRule="auto"/>
        <w:ind w:firstLine="709"/>
        <w:jc w:val="both"/>
        <w:rPr>
          <w:rFonts w:ascii="Times New Roman" w:hAnsi="Times New Roman"/>
          <w:sz w:val="28"/>
          <w:szCs w:val="28"/>
        </w:rPr>
      </w:pPr>
      <w:r w:rsidRPr="00A30FB6">
        <w:rPr>
          <w:rFonts w:ascii="Times New Roman" w:hAnsi="Times New Roman"/>
          <w:sz w:val="28"/>
          <w:szCs w:val="28"/>
        </w:rPr>
        <w:t>- удостоверяющих личность заявителя, в случае, если заявителем является иностранное физическое лицо.</w:t>
      </w:r>
    </w:p>
    <w:p w:rsidR="00AA24DD" w:rsidRPr="00A30FB6" w:rsidRDefault="00AA24DD" w:rsidP="00A30FB6">
      <w:pPr>
        <w:spacing w:after="0" w:line="240" w:lineRule="auto"/>
        <w:ind w:firstLine="709"/>
        <w:jc w:val="both"/>
        <w:rPr>
          <w:rFonts w:ascii="Times New Roman" w:hAnsi="Times New Roman"/>
          <w:sz w:val="28"/>
          <w:szCs w:val="28"/>
        </w:rPr>
      </w:pPr>
      <w:r w:rsidRPr="00A30FB6">
        <w:rPr>
          <w:rFonts w:ascii="Times New Roman" w:hAnsi="Times New Roman"/>
          <w:sz w:val="28"/>
          <w:szCs w:val="28"/>
        </w:rPr>
        <w:t>3) схема расположения земельного участка (земельных участков) на кадастровом плане территории;</w:t>
      </w:r>
    </w:p>
    <w:p w:rsidR="00AA24DD" w:rsidRPr="00A30FB6" w:rsidRDefault="00AA24DD" w:rsidP="00A30FB6">
      <w:pPr>
        <w:spacing w:after="0" w:line="240" w:lineRule="auto"/>
        <w:ind w:firstLine="709"/>
        <w:jc w:val="both"/>
        <w:rPr>
          <w:rFonts w:ascii="Times New Roman" w:hAnsi="Times New Roman"/>
          <w:sz w:val="28"/>
          <w:szCs w:val="28"/>
        </w:rPr>
      </w:pPr>
      <w:r w:rsidRPr="00A30FB6">
        <w:rPr>
          <w:rFonts w:ascii="Times New Roman" w:hAnsi="Times New Roman"/>
          <w:sz w:val="28"/>
          <w:szCs w:val="28"/>
        </w:rPr>
        <w:lastRenderedPageBreak/>
        <w:t>4) согласие землепользователей, землевладельцев, арендаторов, залогодержателей исходных земельных участков, за исключением случаев, предусмотренных пунктом 4 статьи 11.2 Земельного кодекса РФ.</w:t>
      </w:r>
    </w:p>
    <w:p w:rsidR="00AA24DD" w:rsidRPr="00A30FB6" w:rsidRDefault="00AA24DD" w:rsidP="00A30FB6">
      <w:pPr>
        <w:spacing w:after="0" w:line="240" w:lineRule="auto"/>
        <w:ind w:firstLine="709"/>
        <w:jc w:val="both"/>
        <w:rPr>
          <w:rFonts w:ascii="Times New Roman" w:hAnsi="Times New Roman"/>
          <w:sz w:val="28"/>
          <w:szCs w:val="28"/>
        </w:rPr>
      </w:pPr>
      <w:r w:rsidRPr="00A30FB6">
        <w:rPr>
          <w:rFonts w:ascii="Times New Roman" w:hAnsi="Times New Roman"/>
          <w:sz w:val="28"/>
          <w:szCs w:val="28"/>
        </w:rPr>
        <w:t>2.6.3.К заявлению могут быть приложены:</w:t>
      </w:r>
    </w:p>
    <w:p w:rsidR="00AA24DD" w:rsidRPr="00A30FB6" w:rsidRDefault="00AA24DD" w:rsidP="00A30FB6">
      <w:pPr>
        <w:widowControl w:val="0"/>
        <w:spacing w:after="0" w:line="240" w:lineRule="auto"/>
        <w:ind w:firstLine="709"/>
        <w:jc w:val="both"/>
        <w:rPr>
          <w:rFonts w:ascii="Times New Roman" w:hAnsi="Times New Roman"/>
          <w:sz w:val="28"/>
          <w:szCs w:val="28"/>
        </w:rPr>
      </w:pPr>
      <w:r w:rsidRPr="00A30FB6">
        <w:rPr>
          <w:rFonts w:ascii="Times New Roman" w:hAnsi="Times New Roman"/>
          <w:sz w:val="28"/>
          <w:szCs w:val="28"/>
        </w:rPr>
        <w:t>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AA24DD" w:rsidRPr="00A30FB6" w:rsidRDefault="00AA24DD" w:rsidP="00A30FB6">
      <w:pPr>
        <w:widowControl w:val="0"/>
        <w:autoSpaceDE w:val="0"/>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2) кадастровая выписка о земельном участке или кадастровый паспорт земельного участка, кадастровый план территории;</w:t>
      </w:r>
    </w:p>
    <w:p w:rsidR="00AA24DD" w:rsidRPr="00A30FB6" w:rsidRDefault="00AA24DD" w:rsidP="00A30FB6">
      <w:pPr>
        <w:widowControl w:val="0"/>
        <w:spacing w:after="0" w:line="240" w:lineRule="auto"/>
        <w:ind w:firstLine="709"/>
        <w:jc w:val="both"/>
        <w:rPr>
          <w:rFonts w:ascii="Times New Roman" w:hAnsi="Times New Roman"/>
          <w:sz w:val="28"/>
          <w:szCs w:val="28"/>
        </w:rPr>
      </w:pPr>
      <w:r w:rsidRPr="00A30FB6">
        <w:rPr>
          <w:rFonts w:ascii="Times New Roman" w:hAnsi="Times New Roman"/>
          <w:sz w:val="28"/>
          <w:szCs w:val="28"/>
        </w:rPr>
        <w:t>3) документ о правах на земельный участок:</w:t>
      </w:r>
    </w:p>
    <w:p w:rsidR="00AA24DD" w:rsidRPr="00A30FB6" w:rsidRDefault="00AA24DD" w:rsidP="00A30FB6">
      <w:pPr>
        <w:widowControl w:val="0"/>
        <w:autoSpaceDE w:val="0"/>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 выписка из ЕГРН о правах на земельный участок;</w:t>
      </w:r>
    </w:p>
    <w:p w:rsidR="00AA24DD" w:rsidRPr="00A30FB6" w:rsidRDefault="00AA24DD" w:rsidP="00A30FB6">
      <w:pPr>
        <w:widowControl w:val="0"/>
        <w:autoSpaceDE w:val="0"/>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 уведомление об отсутствии в ЕГРН запрашиваемых сведений о зарегистрированных правах на указанный земельный участок;</w:t>
      </w:r>
      <w:bookmarkStart w:id="0" w:name="Par120"/>
      <w:bookmarkEnd w:id="0"/>
    </w:p>
    <w:p w:rsidR="00AA24DD" w:rsidRPr="00A30FB6" w:rsidRDefault="00AA24DD" w:rsidP="00A30FB6">
      <w:pPr>
        <w:widowControl w:val="0"/>
        <w:autoSpaceDE w:val="0"/>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4) документ о правах на здание, сооружение, находящихся</w:t>
      </w:r>
      <w:r w:rsidRPr="00A30FB6">
        <w:rPr>
          <w:rFonts w:ascii="Times New Roman" w:hAnsi="Times New Roman"/>
          <w:sz w:val="26"/>
          <w:szCs w:val="26"/>
          <w:lang w:eastAsia="ar-SA"/>
        </w:rPr>
        <w:t xml:space="preserve"> </w:t>
      </w:r>
      <w:r w:rsidRPr="00A30FB6">
        <w:rPr>
          <w:rFonts w:ascii="Times New Roman" w:hAnsi="Times New Roman"/>
          <w:sz w:val="28"/>
          <w:szCs w:val="28"/>
          <w:lang w:eastAsia="ar-SA"/>
        </w:rPr>
        <w:t>на земельном участке:</w:t>
      </w:r>
    </w:p>
    <w:p w:rsidR="00AA24DD" w:rsidRPr="00A30FB6" w:rsidRDefault="00AA24DD" w:rsidP="00A30FB6">
      <w:pPr>
        <w:widowControl w:val="0"/>
        <w:autoSpaceDE w:val="0"/>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 выписка из ЕГРН о правах на здание, сооружение, находящихся на земельном участке;</w:t>
      </w:r>
    </w:p>
    <w:p w:rsidR="00AA24DD" w:rsidRPr="00A30FB6" w:rsidRDefault="00AA24DD" w:rsidP="00A30FB6">
      <w:pPr>
        <w:suppressAutoHyphens/>
        <w:autoSpaceDE w:val="0"/>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 уведомление об отсутствии в ЕГРН запрашиваемых сведений о зарегистрированных правах на указанные здания, сооружения</w:t>
      </w:r>
      <w:bookmarkStart w:id="1" w:name="Par117"/>
      <w:bookmarkEnd w:id="1"/>
      <w:r w:rsidRPr="00A30FB6">
        <w:rPr>
          <w:rFonts w:ascii="Times New Roman" w:hAnsi="Times New Roman"/>
          <w:sz w:val="28"/>
          <w:szCs w:val="28"/>
          <w:lang w:eastAsia="ar-SA"/>
        </w:rPr>
        <w:t>.</w:t>
      </w:r>
    </w:p>
    <w:p w:rsidR="00AA24DD" w:rsidRPr="00A30FB6" w:rsidRDefault="00AA24DD" w:rsidP="00A30FB6">
      <w:pPr>
        <w:suppressAutoHyphens/>
        <w:autoSpaceDE w:val="0"/>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 xml:space="preserve">5) копии правоустанавливающих или </w:t>
      </w:r>
      <w:proofErr w:type="spellStart"/>
      <w:r w:rsidRPr="00A30FB6">
        <w:rPr>
          <w:rFonts w:ascii="Times New Roman" w:hAnsi="Times New Roman"/>
          <w:sz w:val="28"/>
          <w:szCs w:val="28"/>
          <w:lang w:eastAsia="ar-SA"/>
        </w:rPr>
        <w:t>правоудостоверяющих</w:t>
      </w:r>
      <w:proofErr w:type="spellEnd"/>
      <w:r w:rsidRPr="00A30FB6">
        <w:rPr>
          <w:rFonts w:ascii="Times New Roman" w:hAnsi="Times New Roman"/>
          <w:sz w:val="28"/>
          <w:szCs w:val="28"/>
          <w:lang w:eastAsia="ar-SA"/>
        </w:rPr>
        <w:t xml:space="preserve">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недвижимости (далее – ЕГРН);</w:t>
      </w:r>
    </w:p>
    <w:p w:rsidR="00AA24DD" w:rsidRPr="00A30FB6" w:rsidRDefault="00AA24DD" w:rsidP="00A30FB6">
      <w:pPr>
        <w:suppressAutoHyphens/>
        <w:autoSpaceDE w:val="0"/>
        <w:spacing w:after="0" w:line="200" w:lineRule="atLeast"/>
        <w:ind w:firstLine="709"/>
        <w:jc w:val="both"/>
        <w:rPr>
          <w:rFonts w:ascii="Times New Roman" w:hAnsi="Times New Roman"/>
          <w:sz w:val="28"/>
          <w:szCs w:val="28"/>
          <w:lang w:eastAsia="ar-SA"/>
        </w:rPr>
      </w:pPr>
      <w:r w:rsidRPr="00A30FB6">
        <w:rPr>
          <w:rFonts w:ascii="Times New Roman" w:hAnsi="Times New Roman"/>
          <w:sz w:val="28"/>
          <w:szCs w:val="28"/>
          <w:lang w:eastAsia="ar-SA"/>
        </w:rPr>
        <w:t xml:space="preserve">6) копии правоустанавливающих или </w:t>
      </w:r>
      <w:proofErr w:type="spellStart"/>
      <w:r w:rsidRPr="00A30FB6">
        <w:rPr>
          <w:rFonts w:ascii="Times New Roman" w:hAnsi="Times New Roman"/>
          <w:sz w:val="28"/>
          <w:szCs w:val="28"/>
          <w:lang w:eastAsia="ar-SA"/>
        </w:rPr>
        <w:t>правоудостоверяющих</w:t>
      </w:r>
      <w:proofErr w:type="spellEnd"/>
      <w:r w:rsidRPr="00A30FB6">
        <w:rPr>
          <w:rFonts w:ascii="Times New Roman" w:hAnsi="Times New Roman"/>
          <w:sz w:val="28"/>
          <w:szCs w:val="28"/>
          <w:lang w:eastAsia="ar-SA"/>
        </w:rPr>
        <w:t xml:space="preserve"> документов на здание, сооружение, принадлежащие заявителю, в случае, если право собственности не зарегистрировано в ЕГРН (при наличии зданий, сооружений на земельном участке).</w:t>
      </w:r>
    </w:p>
    <w:p w:rsidR="00AA24DD" w:rsidRPr="00A30FB6" w:rsidRDefault="00AA24DD" w:rsidP="00A30FB6">
      <w:pPr>
        <w:suppressAutoHyphens/>
        <w:spacing w:after="0" w:line="200" w:lineRule="atLeast"/>
        <w:ind w:firstLine="709"/>
        <w:jc w:val="both"/>
        <w:rPr>
          <w:rFonts w:ascii="Times New Roman" w:hAnsi="Times New Roman"/>
          <w:sz w:val="28"/>
          <w:szCs w:val="28"/>
          <w:lang w:eastAsia="ar-SA"/>
        </w:rPr>
      </w:pPr>
      <w:r w:rsidRPr="00A30FB6">
        <w:rPr>
          <w:rFonts w:ascii="Times New Roman" w:hAnsi="Times New Roman"/>
          <w:sz w:val="28"/>
          <w:szCs w:val="28"/>
          <w:lang w:eastAsia="ar-SA"/>
        </w:rPr>
        <w:t xml:space="preserve">2.6.4.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A30FB6">
        <w:rPr>
          <w:rFonts w:ascii="Times New Roman" w:hAnsi="Times New Roman"/>
          <w:sz w:val="28"/>
          <w:szCs w:val="28"/>
          <w:lang w:eastAsia="ar-SA"/>
        </w:rPr>
        <w:t>и</w:t>
      </w:r>
      <w:proofErr w:type="gramEnd"/>
      <w:r w:rsidRPr="00A30FB6">
        <w:rPr>
          <w:rFonts w:ascii="Times New Roman" w:hAnsi="Times New Roman"/>
          <w:sz w:val="28"/>
          <w:szCs w:val="28"/>
          <w:lang w:eastAsia="ar-SA"/>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A24DD" w:rsidRPr="00A30FB6" w:rsidRDefault="00AA24DD" w:rsidP="00A30FB6">
      <w:pPr>
        <w:suppressAutoHyphens/>
        <w:spacing w:after="0" w:line="200" w:lineRule="atLeast"/>
        <w:ind w:firstLine="709"/>
        <w:jc w:val="both"/>
        <w:rPr>
          <w:rFonts w:ascii="Times New Roman" w:hAnsi="Times New Roman"/>
          <w:sz w:val="28"/>
          <w:szCs w:val="28"/>
          <w:lang w:eastAsia="ar-SA"/>
        </w:rPr>
      </w:pPr>
      <w:r w:rsidRPr="00A30FB6">
        <w:rPr>
          <w:rFonts w:ascii="Times New Roman" w:hAnsi="Times New Roman"/>
          <w:sz w:val="28"/>
          <w:szCs w:val="28"/>
          <w:lang w:eastAsia="ar-SA"/>
        </w:rPr>
        <w:t>2.6.5. В случае если указанные в пункте 2.6.3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AA24DD" w:rsidRPr="00A30FB6" w:rsidRDefault="00AA24DD" w:rsidP="00A30FB6">
      <w:pPr>
        <w:suppressAutoHyphens/>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lastRenderedPageBreak/>
        <w:t xml:space="preserve">2.6.6. При обращении на личном приеме в Уполномоченном </w:t>
      </w:r>
      <w:proofErr w:type="gramStart"/>
      <w:r w:rsidRPr="00A30FB6">
        <w:rPr>
          <w:rFonts w:ascii="Times New Roman" w:hAnsi="Times New Roman"/>
          <w:sz w:val="28"/>
          <w:szCs w:val="28"/>
          <w:lang w:eastAsia="ar-SA"/>
        </w:rPr>
        <w:t>органе  вместе</w:t>
      </w:r>
      <w:proofErr w:type="gramEnd"/>
      <w:r w:rsidRPr="00A30FB6">
        <w:rPr>
          <w:rFonts w:ascii="Times New Roman" w:hAnsi="Times New Roman"/>
          <w:sz w:val="28"/>
          <w:szCs w:val="28"/>
          <w:lang w:eastAsia="ar-SA"/>
        </w:rPr>
        <w:t xml:space="preserve"> с копиями документов, предусмотренными пунктом 2.6 Регламента, Заявителем (заявителями) должны быть представлены их оригиналы для сверки.</w:t>
      </w:r>
    </w:p>
    <w:p w:rsidR="00AA24DD" w:rsidRPr="00A30FB6" w:rsidRDefault="00AA24DD" w:rsidP="00A30FB6">
      <w:pPr>
        <w:suppressAutoHyphens/>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Верность копий документов, направленных почтовым отправлением, должна быть засвидетельствована в нотариальном порядке.</w:t>
      </w:r>
    </w:p>
    <w:p w:rsidR="00AA24DD" w:rsidRPr="00A30FB6" w:rsidRDefault="00AA24DD" w:rsidP="00A30FB6">
      <w:pPr>
        <w:suppressAutoHyphens/>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AA24DD" w:rsidRPr="00A30FB6" w:rsidRDefault="00AA24DD" w:rsidP="00A30FB6">
      <w:pPr>
        <w:suppressAutoHyphens/>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 заявление удостоверяется простой электронной подписью Заявителя;</w:t>
      </w:r>
    </w:p>
    <w:p w:rsidR="00AA24DD" w:rsidRPr="00A30FB6" w:rsidRDefault="00AA24DD" w:rsidP="00A30FB6">
      <w:pPr>
        <w:suppressAutoHyphens/>
        <w:spacing w:after="0" w:line="240" w:lineRule="auto"/>
        <w:ind w:firstLine="709"/>
        <w:jc w:val="both"/>
        <w:rPr>
          <w:rFonts w:ascii="Times New Roman" w:hAnsi="Times New Roman"/>
          <w:sz w:val="28"/>
          <w:szCs w:val="28"/>
          <w:lang w:eastAsia="ar-SA"/>
        </w:rPr>
      </w:pPr>
      <w:r w:rsidRPr="00A30FB6">
        <w:rPr>
          <w:rFonts w:ascii="Times New Roman" w:hAnsi="Times New Roman"/>
          <w:sz w:val="28"/>
          <w:szCs w:val="28"/>
          <w:lang w:eastAsia="ar-SA"/>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A24DD" w:rsidRPr="00A30FB6" w:rsidRDefault="00AA24DD" w:rsidP="00A30FB6">
      <w:pPr>
        <w:suppressAutoHyphens/>
        <w:spacing w:after="0" w:line="200" w:lineRule="atLeast"/>
        <w:ind w:firstLine="709"/>
        <w:jc w:val="both"/>
        <w:rPr>
          <w:rFonts w:ascii="Times New Roman" w:hAnsi="Times New Roman"/>
          <w:sz w:val="28"/>
          <w:szCs w:val="28"/>
          <w:lang w:eastAsia="ar-SA"/>
        </w:rPr>
      </w:pPr>
      <w:r w:rsidRPr="00A30FB6">
        <w:rPr>
          <w:rFonts w:ascii="Times New Roman" w:hAnsi="Times New Roman"/>
          <w:sz w:val="28"/>
          <w:szCs w:val="28"/>
          <w:lang w:eastAsia="ar-SA"/>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2.7. Исчерпывающий перечень оснований для возврата заявления: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1) отсутствие в заявлении сведений, предусмотренных подпунктом 2.6.1 настоящего Административного регламента;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 разночтения в заявлении и представленных документах;</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 заявление не поддается прочтению, либо содержит исправления неподдающиеся однозначному толкованию;</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4) заявление о получении муниципальной услуги подано в ненадлежащий орган (орган, не обладающий правом на предоставление муниципальной услуги в соответствии с пунктом 1.2 настоящего Административного регламента);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 непредставление документов, указанных в подпункте 2.6.2 настоящего Административного регламента;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6) полномочия представителя на действие в интересах заявителя надлежащим образом не удостоверены.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2.7.1. Если заявление о предоставлении земельного участка не соответствует хотя бы одному из требований подпункта 2.6.1 настоящего Административного регламента, данное заявление возвращается заявителю в течение </w:t>
      </w:r>
      <w:r w:rsidRPr="00A30FB6">
        <w:rPr>
          <w:rFonts w:ascii="Times New Roman" w:hAnsi="Times New Roman"/>
          <w:sz w:val="28"/>
          <w:szCs w:val="28"/>
          <w:lang w:eastAsia="ru-RU"/>
        </w:rPr>
        <w:lastRenderedPageBreak/>
        <w:t>десяти дней со дня его поступления. При этом должны быть указаны причины возврата заявления.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2.8. Исчерпывающий перечень оснований для отказа в предоставлении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2.9. Основания для приостановления предоставления муниципальной услуги не предусмотрены.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2.10. Муниципальная услуга предоставляется на безвозмездной основе.</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2.12. Срок регистрации заявления заявителя о предоставлении муниципальной услуги осуществляется в течение 15 минут с момента поступления.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2.13. Требования к помещениям, в которых предоставляется муниципальная услуга: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Рабочее место специалиста, осуществляющего работу по предоставлению муниципальной услуги должно быть оборудовано персональным компьютером с возможностью доступа к необходимым информационным базам данных и оргтехнике. Помещение, в котором исполняется муниципальная услуга, оборудуется противопожарной системой и средствами пожаротушения, системой охраны в соответствии с санитарно-эпидемиологическими правилами и нормами.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В целях обеспечения конфиденциальности сведений о заявителе одним специалистом, осуществляющим работу по предоставлению </w:t>
      </w:r>
      <w:proofErr w:type="gramStart"/>
      <w:r w:rsidRPr="00A30FB6">
        <w:rPr>
          <w:rFonts w:ascii="Times New Roman" w:hAnsi="Times New Roman"/>
          <w:sz w:val="28"/>
          <w:szCs w:val="28"/>
          <w:lang w:eastAsia="ru-RU"/>
        </w:rPr>
        <w:t xml:space="preserve">муниципальной </w:t>
      </w:r>
      <w:r w:rsidRPr="00A30FB6">
        <w:rPr>
          <w:rFonts w:ascii="Times New Roman" w:hAnsi="Times New Roman"/>
          <w:sz w:val="28"/>
          <w:szCs w:val="28"/>
          <w:lang w:eastAsia="ru-RU"/>
        </w:rPr>
        <w:lastRenderedPageBreak/>
        <w:t>услуги</w:t>
      </w:r>
      <w:proofErr w:type="gramEnd"/>
      <w:r w:rsidRPr="00A30FB6">
        <w:rPr>
          <w:rFonts w:ascii="Times New Roman" w:hAnsi="Times New Roman"/>
          <w:sz w:val="28"/>
          <w:szCs w:val="28"/>
          <w:lang w:eastAsia="ru-RU"/>
        </w:rPr>
        <w:t xml:space="preserve"> одновременно ведется прием только одного заявителя. Консультирование и (или) прием двух и более заявителей не допускается. Места информирования, предназначенные для ознакомления заявителей с информационными материалами, и места для заполнения запросов должны быть оборудованы: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информационными стендами;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стульями и письменными столами для возможности оформления документов (запросов).</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Информационные стенды должны содержать информацию по вопросам исполнения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текст Регламента;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образцы заполненных заявлений и перечень документов, необходимых для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извлечение из нормативных правовых актов, содержащих нормы, регулирующие деятельность по предоставлению муниципальной услуги.</w:t>
      </w:r>
      <w:r w:rsidRPr="00A30FB6">
        <w:rPr>
          <w:rFonts w:ascii="Times New Roman" w:hAnsi="Times New Roman"/>
          <w:sz w:val="28"/>
          <w:szCs w:val="28"/>
          <w:lang w:eastAsia="ru-RU"/>
        </w:rPr>
        <w:br/>
        <w:t>Места ожидания и заполнения запросов должны соответствовать комфортным условиям для заявителей и должны быть оборудованы стульями (не менее чем три), противопожарной системой, системой охраны.</w:t>
      </w:r>
      <w:r w:rsidRPr="00A30FB6">
        <w:rPr>
          <w:rFonts w:ascii="Times New Roman" w:hAnsi="Times New Roman"/>
          <w:sz w:val="28"/>
          <w:szCs w:val="28"/>
          <w:lang w:eastAsia="ru-RU"/>
        </w:rPr>
        <w:br/>
        <w:t>Здание и помещения, в которых осуществляется предоставление муниципальной услуги и информирование заявителей, должны быть оборудованы средствами, обеспечивающими доступность инвалидов в соответствии с законодательством Российской Федерации о социальной защите инвалидов.</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2.14. Показателями оценки доступности муниципальной услуги являются: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территориальная доступность здания, в котором располагается орган, предоставляющий муниципальную услугу;</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наличие необходимой инфраструктуры;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оборудованные места ожидания;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информированность заявителя о получении муниципальной услуги (о содержании муниципальной услуги, порядке и условиях получения (включая необходимые документы), правах заявителя).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2.15. Показателями качества муниципальной услуги являются: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качество и полнота оказания муниципальной услуги в соответствии с установленными настоящим Регламентом требованиями, компетентность и профессиональная грамотность специалиста, осуществляющего работу по предоставлению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отношение специалиста, осуществляющего работу по предоставлению муниципальной услуги к заявителю муниципальной услуги (вежливость, тактичность, отзывчивость);</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оперативность – время, затраченное на получение конечного результата муниципальной услуги.</w:t>
      </w:r>
    </w:p>
    <w:p w:rsidR="00AA24DD" w:rsidRPr="004446BA" w:rsidRDefault="00AA24DD" w:rsidP="004446BA">
      <w:pPr>
        <w:pStyle w:val="ConsPlusNormal"/>
        <w:spacing w:before="280"/>
        <w:ind w:firstLine="540"/>
        <w:jc w:val="both"/>
        <w:rPr>
          <w:sz w:val="24"/>
          <w:szCs w:val="24"/>
        </w:rPr>
      </w:pPr>
      <w:r w:rsidRPr="00A30FB6">
        <w:t>2.16. Форма заявления о предоставлении муниципальной услуги размещается на официальном сайте администрации сельского поселения</w:t>
      </w:r>
      <w:r>
        <w:t xml:space="preserve"> </w:t>
      </w:r>
      <w:r w:rsidRPr="004446BA">
        <w:t>«Село Даппы»</w:t>
      </w:r>
      <w:r w:rsidRPr="00A30FB6">
        <w:t xml:space="preserve"> Комсомольского муниципального района в информационно-</w:t>
      </w:r>
      <w:r w:rsidRPr="00A30FB6">
        <w:lastRenderedPageBreak/>
        <w:t>телекоммуникационной сети «Интернет» (</w:t>
      </w:r>
      <w:hyperlink r:id="rId21" w:history="1">
        <w:r w:rsidRPr="005944A5">
          <w:rPr>
            <w:rStyle w:val="a7"/>
            <w:rFonts w:ascii="Arial" w:hAnsi="Arial" w:cs="Arial"/>
            <w:sz w:val="24"/>
            <w:szCs w:val="24"/>
            <w:shd w:val="clear" w:color="auto" w:fill="FFFFFF"/>
          </w:rPr>
          <w:t>DAPPY-2011@yandex.ru</w:t>
        </w:r>
      </w:hyperlink>
      <w:r w:rsidRPr="005944A5">
        <w:rPr>
          <w:sz w:val="24"/>
          <w:szCs w:val="24"/>
        </w:rPr>
        <w:t>.</w:t>
      </w:r>
      <w:r w:rsidRPr="00A30FB6">
        <w:t>(сайт)), на Едином портале государственных и муниципальных услуг (www.gosuslugi.ru), на региональном портале государственных и муниципальных услуг Хабаровского края (pgu.khv.gov.ru).</w:t>
      </w:r>
    </w:p>
    <w:p w:rsidR="00AA24DD" w:rsidRPr="00A30FB6" w:rsidRDefault="00AA24DD" w:rsidP="00A30FB6">
      <w:pPr>
        <w:spacing w:after="0" w:line="240" w:lineRule="auto"/>
        <w:ind w:firstLine="709"/>
        <w:jc w:val="center"/>
        <w:rPr>
          <w:rFonts w:ascii="Times New Roman" w:hAnsi="Times New Roman"/>
          <w:bCs/>
          <w:sz w:val="28"/>
          <w:szCs w:val="28"/>
          <w:lang w:eastAsia="ru-RU"/>
        </w:rPr>
      </w:pP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A24DD" w:rsidRPr="00A30FB6" w:rsidRDefault="00AA24DD" w:rsidP="00A30FB6">
      <w:pPr>
        <w:spacing w:after="0" w:line="240" w:lineRule="auto"/>
        <w:ind w:firstLine="709"/>
        <w:jc w:val="both"/>
        <w:rPr>
          <w:rFonts w:ascii="Times New Roman" w:hAnsi="Times New Roman"/>
          <w:bCs/>
          <w:sz w:val="28"/>
          <w:szCs w:val="28"/>
          <w:lang w:eastAsia="ru-RU"/>
        </w:rPr>
      </w:pP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3.1. Исчерпывающий перечень административных процедур:</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3.1.1. Прием и регистрация заявления о предоставлении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3.1.2. Рассмотрение заявления и приложенных к нему документов;</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3.1.3. Направление заявителю постановления администрации муниципального района либо мотивированного отказа в предоставлении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 Состав административных процедур:</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3.2.1. Прием и регистрация заявления о предоставлении муниципальной услуги.         </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3.2.1.1. Основанием для начала административной процедуры является подача заявления о предоставлении муниципальной услуги по форме согласно </w:t>
      </w:r>
      <w:hyperlink r:id="rId22" w:history="1">
        <w:r w:rsidRPr="00A30FB6">
          <w:rPr>
            <w:rFonts w:ascii="Times New Roman" w:hAnsi="Times New Roman"/>
            <w:sz w:val="28"/>
            <w:szCs w:val="28"/>
            <w:lang w:eastAsia="ru-RU"/>
          </w:rPr>
          <w:t>приложению № 1</w:t>
        </w:r>
      </w:hyperlink>
      <w:r w:rsidRPr="00A30FB6">
        <w:rPr>
          <w:rFonts w:ascii="Times New Roman" w:hAnsi="Times New Roman"/>
          <w:sz w:val="28"/>
          <w:szCs w:val="28"/>
          <w:lang w:eastAsia="ru-RU"/>
        </w:rPr>
        <w:t xml:space="preserve"> к Регламенту с приложением документов, указанных в </w:t>
      </w:r>
      <w:hyperlink r:id="rId23" w:history="1">
        <w:r w:rsidRPr="00A30FB6">
          <w:rPr>
            <w:rFonts w:ascii="Times New Roman" w:hAnsi="Times New Roman"/>
            <w:sz w:val="28"/>
            <w:szCs w:val="28"/>
            <w:lang w:eastAsia="ru-RU"/>
          </w:rPr>
          <w:t>пункте 2.6 раздела 2</w:t>
        </w:r>
      </w:hyperlink>
      <w:r w:rsidRPr="00A30FB6">
        <w:rPr>
          <w:rFonts w:ascii="Times New Roman" w:hAnsi="Times New Roman"/>
          <w:sz w:val="28"/>
          <w:szCs w:val="28"/>
          <w:lang w:eastAsia="ru-RU"/>
        </w:rPr>
        <w:t xml:space="preserve"> Регламента. Способы подачи заявления и необходимых документов указаны в </w:t>
      </w:r>
      <w:hyperlink r:id="rId24" w:history="1">
        <w:r w:rsidRPr="00A30FB6">
          <w:rPr>
            <w:rFonts w:ascii="Times New Roman" w:hAnsi="Times New Roman"/>
            <w:sz w:val="28"/>
            <w:szCs w:val="28"/>
            <w:lang w:eastAsia="ru-RU"/>
          </w:rPr>
          <w:t>пункте 1.5 раздела 1</w:t>
        </w:r>
      </w:hyperlink>
      <w:r w:rsidRPr="00A30FB6">
        <w:rPr>
          <w:rFonts w:ascii="Times New Roman" w:hAnsi="Times New Roman"/>
          <w:sz w:val="28"/>
          <w:szCs w:val="28"/>
          <w:lang w:eastAsia="ru-RU"/>
        </w:rPr>
        <w:t xml:space="preserve"> Регламента.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3.2.1.2. Ответственными за выполнение административной процедуры являются:</w:t>
      </w:r>
    </w:p>
    <w:p w:rsidR="00AA24DD" w:rsidRPr="00881252" w:rsidRDefault="00AA24DD" w:rsidP="00A30FB6">
      <w:pPr>
        <w:spacing w:after="0" w:line="240" w:lineRule="auto"/>
        <w:ind w:firstLine="709"/>
        <w:jc w:val="both"/>
        <w:rPr>
          <w:rFonts w:ascii="Times New Roman" w:hAnsi="Times New Roman"/>
          <w:sz w:val="28"/>
          <w:szCs w:val="28"/>
          <w:lang w:eastAsia="ru-RU"/>
        </w:rPr>
      </w:pPr>
      <w:r w:rsidRPr="00881252">
        <w:rPr>
          <w:rFonts w:ascii="Times New Roman" w:hAnsi="Times New Roman"/>
          <w:sz w:val="28"/>
          <w:szCs w:val="28"/>
          <w:lang w:eastAsia="ru-RU"/>
        </w:rPr>
        <w:t xml:space="preserve">- специалист МФЦ по месту подачи документов на предоставление муниципальной услуги, согласно </w:t>
      </w:r>
      <w:hyperlink r:id="rId25" w:history="1">
        <w:r w:rsidRPr="00881252">
          <w:rPr>
            <w:rFonts w:ascii="Times New Roman" w:hAnsi="Times New Roman"/>
            <w:sz w:val="28"/>
            <w:szCs w:val="28"/>
            <w:lang w:eastAsia="ru-RU"/>
          </w:rPr>
          <w:t>подпункта 1.5.1.2 пункта 1.5 раздела 1</w:t>
        </w:r>
      </w:hyperlink>
      <w:r w:rsidRPr="00881252">
        <w:rPr>
          <w:rFonts w:ascii="Times New Roman" w:hAnsi="Times New Roman"/>
          <w:sz w:val="28"/>
          <w:szCs w:val="28"/>
          <w:lang w:eastAsia="ru-RU"/>
        </w:rPr>
        <w:t xml:space="preserve"> Регламента;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специалист по администрации сельского поселения</w:t>
      </w:r>
      <w:r>
        <w:rPr>
          <w:rFonts w:ascii="Times New Roman" w:hAnsi="Times New Roman"/>
          <w:sz w:val="28"/>
          <w:szCs w:val="28"/>
          <w:lang w:eastAsia="ru-RU"/>
        </w:rPr>
        <w:t xml:space="preserve"> </w:t>
      </w:r>
      <w:proofErr w:type="gramStart"/>
      <w:r>
        <w:rPr>
          <w:rFonts w:ascii="Times New Roman" w:hAnsi="Times New Roman"/>
          <w:sz w:val="28"/>
          <w:szCs w:val="28"/>
          <w:lang w:eastAsia="ru-RU"/>
        </w:rPr>
        <w:t>« Село</w:t>
      </w:r>
      <w:proofErr w:type="gramEnd"/>
      <w:r>
        <w:rPr>
          <w:rFonts w:ascii="Times New Roman" w:hAnsi="Times New Roman"/>
          <w:sz w:val="28"/>
          <w:szCs w:val="28"/>
          <w:lang w:eastAsia="ru-RU"/>
        </w:rPr>
        <w:t xml:space="preserve"> Даппы»</w:t>
      </w:r>
      <w:r w:rsidRPr="00A30FB6">
        <w:rPr>
          <w:rFonts w:ascii="Times New Roman" w:hAnsi="Times New Roman"/>
          <w:sz w:val="28"/>
          <w:szCs w:val="28"/>
          <w:lang w:eastAsia="ru-RU"/>
        </w:rPr>
        <w:t xml:space="preserve"> Комсомольского муниципального района (</w:t>
      </w:r>
      <w:r w:rsidRPr="00E44198">
        <w:rPr>
          <w:rFonts w:ascii="Times New Roman" w:hAnsi="Times New Roman"/>
          <w:sz w:val="28"/>
          <w:szCs w:val="28"/>
        </w:rPr>
        <w:t>Хабаровский край, Комсомольского муниципального района с. Даппы, ул. Центральная д.4</w:t>
      </w:r>
      <w:r w:rsidRPr="00A30FB6">
        <w:rPr>
          <w:rFonts w:ascii="Times New Roman" w:hAnsi="Times New Roman"/>
          <w:sz w:val="28"/>
          <w:szCs w:val="28"/>
          <w:lang w:eastAsia="ru-RU"/>
        </w:rPr>
        <w:t>).</w:t>
      </w:r>
      <w:r>
        <w:rPr>
          <w:rFonts w:ascii="Times New Roman" w:hAnsi="Times New Roman"/>
          <w:sz w:val="28"/>
          <w:szCs w:val="28"/>
          <w:lang w:eastAsia="ru-RU"/>
        </w:rPr>
        <w:t xml:space="preserve"> </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3.2.1.3. Содержание административной процедуры: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прием и регистрация заявления с прилагаемыми к нему документами;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3.2.1.4. Срок выполнения действия административной процедуры </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t xml:space="preserve">- </w:t>
      </w:r>
      <w:r w:rsidRPr="00A30FB6">
        <w:rPr>
          <w:rFonts w:ascii="Times New Roman" w:hAnsi="Times New Roman"/>
          <w:sz w:val="28"/>
          <w:szCs w:val="28"/>
          <w:lang w:eastAsia="ru-RU"/>
        </w:rPr>
        <w:t>заявления, поступившие непосредственно в администрацию сельского поселения</w:t>
      </w:r>
      <w:r>
        <w:rPr>
          <w:rFonts w:ascii="Times New Roman" w:hAnsi="Times New Roman"/>
          <w:sz w:val="28"/>
          <w:szCs w:val="28"/>
          <w:lang w:eastAsia="ru-RU"/>
        </w:rPr>
        <w:t xml:space="preserve"> </w:t>
      </w:r>
      <w:proofErr w:type="gramStart"/>
      <w:r>
        <w:rPr>
          <w:rFonts w:ascii="Times New Roman" w:hAnsi="Times New Roman"/>
          <w:sz w:val="28"/>
          <w:szCs w:val="28"/>
          <w:lang w:eastAsia="ru-RU"/>
        </w:rPr>
        <w:t>« Село</w:t>
      </w:r>
      <w:proofErr w:type="gramEnd"/>
      <w:r>
        <w:rPr>
          <w:rFonts w:ascii="Times New Roman" w:hAnsi="Times New Roman"/>
          <w:sz w:val="28"/>
          <w:szCs w:val="28"/>
          <w:lang w:eastAsia="ru-RU"/>
        </w:rPr>
        <w:t xml:space="preserve"> Даппы»</w:t>
      </w:r>
      <w:r w:rsidRPr="00A30FB6">
        <w:rPr>
          <w:rFonts w:ascii="Times New Roman" w:hAnsi="Times New Roman"/>
          <w:sz w:val="28"/>
          <w:szCs w:val="28"/>
          <w:lang w:eastAsia="ru-RU"/>
        </w:rPr>
        <w:t xml:space="preserve"> Комсомольского муниципального района, регистрируются специалистом в день поступления.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заявления, поданные через МФЦ, должны быть переданы для регистрации специалисту в течение 3 календарных дней.</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3.2.1.5 Результатом административной процедуры является регистрация заявления и его передача на рассмотрение в администрацию сельского </w:t>
      </w:r>
      <w:proofErr w:type="gramStart"/>
      <w:r w:rsidRPr="00A30FB6">
        <w:rPr>
          <w:rFonts w:ascii="Times New Roman" w:hAnsi="Times New Roman"/>
          <w:sz w:val="28"/>
          <w:szCs w:val="28"/>
          <w:lang w:eastAsia="ru-RU"/>
        </w:rPr>
        <w:t>поселения</w:t>
      </w:r>
      <w:r>
        <w:rPr>
          <w:rFonts w:ascii="Times New Roman" w:hAnsi="Times New Roman"/>
          <w:sz w:val="28"/>
          <w:szCs w:val="28"/>
          <w:lang w:eastAsia="ru-RU"/>
        </w:rPr>
        <w:t>« Село</w:t>
      </w:r>
      <w:proofErr w:type="gramEnd"/>
      <w:r>
        <w:rPr>
          <w:rFonts w:ascii="Times New Roman" w:hAnsi="Times New Roman"/>
          <w:sz w:val="28"/>
          <w:szCs w:val="28"/>
          <w:lang w:eastAsia="ru-RU"/>
        </w:rPr>
        <w:t xml:space="preserve"> Даппы»</w:t>
      </w:r>
      <w:r w:rsidRPr="00A30F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 Комсомольского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lastRenderedPageBreak/>
        <w:t xml:space="preserve">3.2.1.6. Максимальный срок поступления заявления в администрацию сельского </w:t>
      </w:r>
      <w:proofErr w:type="gramStart"/>
      <w:r w:rsidRPr="00A30FB6">
        <w:rPr>
          <w:rFonts w:ascii="Times New Roman" w:hAnsi="Times New Roman"/>
          <w:sz w:val="28"/>
          <w:szCs w:val="28"/>
          <w:lang w:eastAsia="ru-RU"/>
        </w:rPr>
        <w:t>поселения</w:t>
      </w:r>
      <w:r>
        <w:rPr>
          <w:rFonts w:ascii="Times New Roman" w:hAnsi="Times New Roman"/>
          <w:sz w:val="28"/>
          <w:szCs w:val="28"/>
          <w:lang w:eastAsia="ru-RU"/>
        </w:rPr>
        <w:t>« Село</w:t>
      </w:r>
      <w:proofErr w:type="gramEnd"/>
      <w:r>
        <w:rPr>
          <w:rFonts w:ascii="Times New Roman" w:hAnsi="Times New Roman"/>
          <w:sz w:val="28"/>
          <w:szCs w:val="28"/>
          <w:lang w:eastAsia="ru-RU"/>
        </w:rPr>
        <w:t xml:space="preserve"> Даппы»</w:t>
      </w:r>
      <w:r w:rsidRPr="00A30F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 Комсомольского муниципального района на рассмотрение – 2 рабочих дня со дня регистрации заявления.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3.2.1.7 Результат выполнения административной процедуры фиксируется:</w:t>
      </w:r>
    </w:p>
    <w:p w:rsidR="00AA24DD" w:rsidRPr="00881252" w:rsidRDefault="00AA24DD" w:rsidP="00A30FB6">
      <w:pPr>
        <w:spacing w:after="0" w:line="240" w:lineRule="auto"/>
        <w:ind w:firstLine="709"/>
        <w:jc w:val="both"/>
        <w:rPr>
          <w:rFonts w:ascii="Times New Roman" w:hAnsi="Times New Roman"/>
          <w:sz w:val="28"/>
          <w:szCs w:val="28"/>
          <w:lang w:eastAsia="ru-RU"/>
        </w:rPr>
      </w:pPr>
      <w:r w:rsidRPr="00881252">
        <w:rPr>
          <w:rFonts w:ascii="Times New Roman" w:hAnsi="Times New Roman"/>
          <w:sz w:val="28"/>
          <w:szCs w:val="28"/>
          <w:lang w:eastAsia="ru-RU"/>
        </w:rPr>
        <w:t xml:space="preserve">- специалистом МФЦ по месту подачи документов на предоставление муниципальной услуги, согласно </w:t>
      </w:r>
      <w:hyperlink r:id="rId26" w:history="1">
        <w:r w:rsidRPr="00881252">
          <w:rPr>
            <w:rFonts w:ascii="Times New Roman" w:hAnsi="Times New Roman"/>
            <w:sz w:val="28"/>
            <w:szCs w:val="28"/>
            <w:lang w:eastAsia="ru-RU"/>
          </w:rPr>
          <w:t>подпункта 1.5.1.2 пункта 1.5 раздела 1</w:t>
        </w:r>
      </w:hyperlink>
      <w:r w:rsidRPr="00881252">
        <w:rPr>
          <w:rFonts w:ascii="Times New Roman" w:hAnsi="Times New Roman"/>
          <w:sz w:val="28"/>
          <w:szCs w:val="28"/>
          <w:lang w:eastAsia="ru-RU"/>
        </w:rPr>
        <w:t xml:space="preserve"> Регламента;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881252">
        <w:rPr>
          <w:rFonts w:ascii="Times New Roman" w:hAnsi="Times New Roman"/>
          <w:sz w:val="28"/>
          <w:szCs w:val="28"/>
          <w:lang w:eastAsia="ru-RU"/>
        </w:rPr>
        <w:t>- специалистом</w:t>
      </w:r>
      <w:r w:rsidRPr="00A30FB6">
        <w:rPr>
          <w:rFonts w:ascii="Times New Roman" w:hAnsi="Times New Roman"/>
          <w:sz w:val="28"/>
          <w:szCs w:val="28"/>
          <w:lang w:eastAsia="ru-RU"/>
        </w:rPr>
        <w:t xml:space="preserve"> в администрации сельского </w:t>
      </w:r>
      <w:proofErr w:type="gramStart"/>
      <w:r w:rsidRPr="00A30FB6">
        <w:rPr>
          <w:rFonts w:ascii="Times New Roman" w:hAnsi="Times New Roman"/>
          <w:sz w:val="28"/>
          <w:szCs w:val="28"/>
          <w:lang w:eastAsia="ru-RU"/>
        </w:rPr>
        <w:t>поселения</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 </w:t>
      </w:r>
      <w:r>
        <w:rPr>
          <w:rFonts w:ascii="Times New Roman" w:hAnsi="Times New Roman"/>
          <w:sz w:val="28"/>
          <w:szCs w:val="28"/>
          <w:lang w:eastAsia="ru-RU"/>
        </w:rPr>
        <w:t>«</w:t>
      </w:r>
      <w:proofErr w:type="gramEnd"/>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принявшим и зарегистрировавшим заявление.</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При подаче заявителем заявления и необходимых к нему документов в электронном виде посредством информационно-телекоммуникационной сети «Интернет» через Единый портал государственных и муниципальных услуг (www.gosuslugi.ru), региональный портал государственных и муниципальных услуг Хабаровского края (pgu.khv.gov.ru) заявление и прилагаемые к нему документы поступают непосредственно в администрацию Комсомольского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3.2.2. Рассмотрение заявления и приложенных к нему документов.</w:t>
      </w:r>
      <w:r w:rsidRPr="00A30FB6">
        <w:rPr>
          <w:rFonts w:ascii="Times New Roman" w:hAnsi="Times New Roman"/>
          <w:sz w:val="28"/>
          <w:szCs w:val="28"/>
          <w:lang w:eastAsia="ru-RU"/>
        </w:rPr>
        <w:br/>
        <w:t xml:space="preserve">         3.2.2.1 Основанием для начала административной процедуры является поступление зарегистрированного заявления и приложенных к нему документов в администрацию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 Комсомольского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3.2.2.2 Ответственным за выполнение административной </w:t>
      </w:r>
      <w:r>
        <w:rPr>
          <w:rFonts w:ascii="Times New Roman" w:hAnsi="Times New Roman"/>
          <w:sz w:val="28"/>
          <w:szCs w:val="28"/>
          <w:lang w:eastAsia="ru-RU"/>
        </w:rPr>
        <w:t>процедуры является назначенный специалист первой</w:t>
      </w:r>
      <w:r w:rsidRPr="00EE791C">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категории </w:t>
      </w:r>
      <w:r w:rsidRPr="00A30FB6">
        <w:rPr>
          <w:rFonts w:ascii="Times New Roman" w:hAnsi="Times New Roman"/>
          <w:sz w:val="28"/>
          <w:szCs w:val="28"/>
          <w:lang w:eastAsia="ru-RU"/>
        </w:rPr>
        <w:t xml:space="preserve"> администрации</w:t>
      </w:r>
      <w:proofErr w:type="gramEnd"/>
      <w:r w:rsidRPr="00A30FB6">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 Село Даппы»</w:t>
      </w:r>
      <w:r w:rsidRPr="00A30FB6">
        <w:rPr>
          <w:rFonts w:ascii="Times New Roman" w:hAnsi="Times New Roman"/>
          <w:sz w:val="28"/>
          <w:szCs w:val="28"/>
          <w:lang w:eastAsia="ru-RU"/>
        </w:rPr>
        <w:t xml:space="preserve">  Комсомольского муниципального района, осуществляющий работу по предоставлению муниципальной услуги (</w:t>
      </w:r>
      <w:r w:rsidRPr="00E44198">
        <w:rPr>
          <w:rFonts w:ascii="Times New Roman" w:hAnsi="Times New Roman"/>
          <w:sz w:val="28"/>
          <w:szCs w:val="28"/>
        </w:rPr>
        <w:t>Хабаровский край, Комсомольского муниципального района с. Даппы, ул. Центральная д.4</w:t>
      </w:r>
      <w:r w:rsidRPr="00A30FB6">
        <w:rPr>
          <w:rFonts w:ascii="Times New Roman" w:hAnsi="Times New Roman"/>
          <w:sz w:val="28"/>
          <w:szCs w:val="28"/>
          <w:lang w:eastAsia="ru-RU"/>
        </w:rPr>
        <w:t>).</w:t>
      </w:r>
    </w:p>
    <w:p w:rsidR="00AA24DD" w:rsidRPr="00A30FB6" w:rsidRDefault="00AA24DD" w:rsidP="00A30FB6">
      <w:pPr>
        <w:tabs>
          <w:tab w:val="left" w:pos="7363"/>
        </w:tabs>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3.2.2.3 Содержание административной процедуры:</w:t>
      </w:r>
      <w:r w:rsidRPr="00A30FB6">
        <w:rPr>
          <w:rFonts w:ascii="Times New Roman" w:hAnsi="Times New Roman"/>
          <w:sz w:val="28"/>
          <w:szCs w:val="28"/>
          <w:lang w:eastAsia="ru-RU"/>
        </w:rPr>
        <w:tab/>
        <w:t xml:space="preserve"> </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проверка наличия, соответствия сведений и документов, указанных и прилагаемых к заявлению; при выявлении обстоятельств, предусмотренных пунктом 2.7 настоящего Регламента – подготовка, регистрация и направление письменного уведомления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о возврате заявления с указанием причин возврата.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проверка достоверности сведений, указанных в заявлении и приложенных документах, посредством внутриведомственного и межведомственного взаимодействия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подтверждающие документы, в случае если заявитель не представил указанный документ самостоятельно;</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3.2.2.4 Срок выполнения административной процедуры – в течение 9 календарных дней с момента поступления заявления с прилагаемыми к нему </w:t>
      </w:r>
      <w:r w:rsidRPr="00A30FB6">
        <w:rPr>
          <w:rFonts w:ascii="Times New Roman" w:hAnsi="Times New Roman"/>
          <w:sz w:val="28"/>
          <w:szCs w:val="28"/>
          <w:lang w:eastAsia="ru-RU"/>
        </w:rPr>
        <w:lastRenderedPageBreak/>
        <w:t>документами в работу специалисту, осуществляющему работу по предоставлению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Критерием принятия решения является наличие, либо отсутствие обстоятельств, указанных в </w:t>
      </w:r>
      <w:hyperlink r:id="rId27" w:history="1">
        <w:r w:rsidRPr="00A30FB6">
          <w:rPr>
            <w:rFonts w:ascii="Times New Roman" w:hAnsi="Times New Roman"/>
            <w:sz w:val="28"/>
            <w:szCs w:val="28"/>
            <w:lang w:eastAsia="ru-RU"/>
          </w:rPr>
          <w:t>пункте 2.8 раздела 2</w:t>
        </w:r>
      </w:hyperlink>
      <w:r w:rsidRPr="00A30FB6">
        <w:rPr>
          <w:rFonts w:ascii="Times New Roman" w:hAnsi="Times New Roman"/>
          <w:sz w:val="28"/>
          <w:szCs w:val="28"/>
          <w:lang w:eastAsia="ru-RU"/>
        </w:rPr>
        <w:t xml:space="preserve"> Регламента.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3.2.2.5. Результатом административной процедуры является: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в случае отсутствия обстоятельств, указанных в </w:t>
      </w:r>
      <w:hyperlink r:id="rId28" w:history="1">
        <w:r w:rsidRPr="00A30FB6">
          <w:rPr>
            <w:rFonts w:ascii="Times New Roman" w:hAnsi="Times New Roman"/>
            <w:sz w:val="28"/>
            <w:szCs w:val="28"/>
            <w:lang w:eastAsia="ru-RU"/>
          </w:rPr>
          <w:t>пункте 2.8 раздела     2</w:t>
        </w:r>
      </w:hyperlink>
      <w:r w:rsidRPr="00A30FB6">
        <w:rPr>
          <w:rFonts w:ascii="Times New Roman" w:hAnsi="Times New Roman"/>
          <w:sz w:val="28"/>
          <w:szCs w:val="28"/>
          <w:lang w:eastAsia="ru-RU"/>
        </w:rPr>
        <w:t xml:space="preserve"> Регламента – принятие решения о подготовке проекта постановления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в случае наличия обстоятельств, указанных в </w:t>
      </w:r>
      <w:hyperlink r:id="rId29" w:history="1">
        <w:r w:rsidRPr="00A30FB6">
          <w:rPr>
            <w:rFonts w:ascii="Times New Roman" w:hAnsi="Times New Roman"/>
            <w:sz w:val="28"/>
            <w:szCs w:val="28"/>
            <w:lang w:eastAsia="ru-RU"/>
          </w:rPr>
          <w:t>пункте 2.8 раздела          2</w:t>
        </w:r>
      </w:hyperlink>
      <w:r w:rsidRPr="00A30FB6">
        <w:rPr>
          <w:rFonts w:ascii="Times New Roman" w:hAnsi="Times New Roman"/>
          <w:sz w:val="28"/>
          <w:szCs w:val="28"/>
          <w:lang w:eastAsia="ru-RU"/>
        </w:rPr>
        <w:t xml:space="preserve"> Регламента – подготовка, регистрация и направление письменного уведомления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об отказе заявителю в предоставлении муниципальной услуги с указанием причин отказа.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Специалист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осуществляющий работу по предоставлению муниципальной услуги, передает проект письменного </w:t>
      </w:r>
      <w:proofErr w:type="gramStart"/>
      <w:r w:rsidRPr="00A30FB6">
        <w:rPr>
          <w:rFonts w:ascii="Times New Roman" w:hAnsi="Times New Roman"/>
          <w:sz w:val="28"/>
          <w:szCs w:val="28"/>
          <w:lang w:eastAsia="ru-RU"/>
        </w:rPr>
        <w:t xml:space="preserve">уведомления </w:t>
      </w:r>
      <w:r>
        <w:rPr>
          <w:rFonts w:ascii="Times New Roman" w:hAnsi="Times New Roman"/>
          <w:sz w:val="28"/>
          <w:szCs w:val="28"/>
          <w:lang w:eastAsia="ru-RU"/>
        </w:rPr>
        <w:t xml:space="preserve"> </w:t>
      </w:r>
      <w:r w:rsidRPr="00A30FB6">
        <w:rPr>
          <w:rFonts w:ascii="Times New Roman" w:hAnsi="Times New Roman"/>
          <w:sz w:val="28"/>
          <w:szCs w:val="28"/>
          <w:lang w:eastAsia="ru-RU"/>
        </w:rPr>
        <w:t>на</w:t>
      </w:r>
      <w:proofErr w:type="gramEnd"/>
      <w:r w:rsidRPr="00A30FB6">
        <w:rPr>
          <w:rFonts w:ascii="Times New Roman" w:hAnsi="Times New Roman"/>
          <w:sz w:val="28"/>
          <w:szCs w:val="28"/>
          <w:lang w:eastAsia="ru-RU"/>
        </w:rPr>
        <w:t xml:space="preserve"> подпись главе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и ответственным за прием, регистрацию входящей и исходящей корреспонденции в соответствии с инструкцией по делопроизводству. Подписанное уведомление поступает для регистрации специалисту сельского </w:t>
      </w:r>
      <w:proofErr w:type="gramStart"/>
      <w:r w:rsidRPr="00A30FB6">
        <w:rPr>
          <w:rFonts w:ascii="Times New Roman" w:hAnsi="Times New Roman"/>
          <w:sz w:val="28"/>
          <w:szCs w:val="28"/>
          <w:lang w:eastAsia="ru-RU"/>
        </w:rPr>
        <w:t>поселения</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 </w:t>
      </w:r>
      <w:r>
        <w:rPr>
          <w:rFonts w:ascii="Times New Roman" w:hAnsi="Times New Roman"/>
          <w:sz w:val="28"/>
          <w:szCs w:val="28"/>
          <w:lang w:eastAsia="ru-RU"/>
        </w:rPr>
        <w:t>«</w:t>
      </w:r>
      <w:proofErr w:type="gramEnd"/>
      <w:r>
        <w:rPr>
          <w:rFonts w:ascii="Times New Roman" w:hAnsi="Times New Roman"/>
          <w:sz w:val="28"/>
          <w:szCs w:val="28"/>
          <w:lang w:eastAsia="ru-RU"/>
        </w:rPr>
        <w:t xml:space="preserve">Село Даппы» </w:t>
      </w:r>
      <w:r w:rsidRPr="00A30FB6">
        <w:rPr>
          <w:rFonts w:ascii="Times New Roman" w:hAnsi="Times New Roman"/>
          <w:sz w:val="28"/>
          <w:szCs w:val="28"/>
          <w:lang w:eastAsia="ru-RU"/>
        </w:rPr>
        <w:t>Комсомольского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Зарегистрированное уведомление администрации сельского поселения</w:t>
      </w:r>
      <w:r>
        <w:rPr>
          <w:rFonts w:ascii="Times New Roman" w:hAnsi="Times New Roman"/>
          <w:sz w:val="28"/>
          <w:szCs w:val="28"/>
          <w:lang w:eastAsia="ru-RU"/>
        </w:rPr>
        <w:t xml:space="preserve"> «Село Даппы» </w:t>
      </w:r>
      <w:r w:rsidRPr="00A30FB6">
        <w:rPr>
          <w:rFonts w:ascii="Times New Roman" w:hAnsi="Times New Roman"/>
          <w:sz w:val="28"/>
          <w:szCs w:val="28"/>
          <w:lang w:eastAsia="ru-RU"/>
        </w:rPr>
        <w:t xml:space="preserve"> Комсомольского муниципального района об отказе заявителю в предоставлении муниципальной услуги с указанием причин отказа поступает специалисту МФЦ по месту подачи документов на предоставление муниципальной услуги, согласно </w:t>
      </w:r>
      <w:hyperlink r:id="rId30" w:history="1">
        <w:r w:rsidRPr="00A30FB6">
          <w:rPr>
            <w:rFonts w:ascii="Times New Roman" w:hAnsi="Times New Roman"/>
            <w:sz w:val="28"/>
            <w:szCs w:val="28"/>
            <w:lang w:eastAsia="ru-RU"/>
          </w:rPr>
          <w:t>подпункта 1.5.1.2 пункта 1.5 раздела 1</w:t>
        </w:r>
      </w:hyperlink>
      <w:r w:rsidRPr="00A30FB6">
        <w:rPr>
          <w:rFonts w:ascii="Times New Roman" w:hAnsi="Times New Roman"/>
          <w:sz w:val="28"/>
          <w:szCs w:val="28"/>
          <w:lang w:eastAsia="ru-RU"/>
        </w:rPr>
        <w:t xml:space="preserve"> Регламента, для выдачи заявителю, либо направляется заявителю почтовым направлением на адрес, указанный в заявлении.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3.2.2.6. Результат выполнения административной процедуры фиксируется: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 специалистом по </w:t>
      </w:r>
      <w:proofErr w:type="gramStart"/>
      <w:r w:rsidRPr="00A30FB6">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 сельского</w:t>
      </w:r>
      <w:proofErr w:type="gramEnd"/>
      <w:r w:rsidRPr="00A30FB6">
        <w:rPr>
          <w:rFonts w:ascii="Times New Roman" w:hAnsi="Times New Roman"/>
          <w:sz w:val="28"/>
          <w:szCs w:val="28"/>
          <w:lang w:eastAsia="ru-RU"/>
        </w:rPr>
        <w:t xml:space="preserve">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w:t>
      </w:r>
    </w:p>
    <w:p w:rsidR="00AA24DD" w:rsidRPr="00881252" w:rsidRDefault="00AA24DD" w:rsidP="00A30FB6">
      <w:pPr>
        <w:spacing w:after="0" w:line="240" w:lineRule="auto"/>
        <w:ind w:firstLine="709"/>
        <w:jc w:val="both"/>
        <w:rPr>
          <w:rFonts w:ascii="Times New Roman" w:hAnsi="Times New Roman"/>
          <w:sz w:val="28"/>
          <w:szCs w:val="28"/>
          <w:lang w:eastAsia="ru-RU"/>
        </w:rPr>
      </w:pPr>
      <w:r w:rsidRPr="00881252">
        <w:rPr>
          <w:rFonts w:ascii="Times New Roman" w:hAnsi="Times New Roman"/>
          <w:sz w:val="28"/>
          <w:szCs w:val="28"/>
          <w:lang w:eastAsia="ru-RU"/>
        </w:rPr>
        <w:t xml:space="preserve">- специалистом МФЦ по месту подачи документов на предоставление муниципальной услуги, согласно </w:t>
      </w:r>
      <w:hyperlink r:id="rId31" w:history="1">
        <w:r w:rsidRPr="00881252">
          <w:rPr>
            <w:rFonts w:ascii="Times New Roman" w:hAnsi="Times New Roman"/>
            <w:sz w:val="28"/>
            <w:szCs w:val="28"/>
            <w:lang w:eastAsia="ru-RU"/>
          </w:rPr>
          <w:t>подпункта 1.5.1.2 пункта 1.5 раздела 1</w:t>
        </w:r>
      </w:hyperlink>
      <w:r w:rsidRPr="00881252">
        <w:rPr>
          <w:rFonts w:ascii="Times New Roman" w:hAnsi="Times New Roman"/>
          <w:sz w:val="28"/>
          <w:szCs w:val="28"/>
          <w:lang w:eastAsia="ru-RU"/>
        </w:rPr>
        <w:t xml:space="preserve"> Регламента.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3.2.3. Направление заявителю постановления </w:t>
      </w:r>
      <w:r>
        <w:rPr>
          <w:rFonts w:ascii="Times New Roman" w:hAnsi="Times New Roman"/>
          <w:sz w:val="28"/>
          <w:szCs w:val="28"/>
          <w:lang w:eastAsia="ru-RU"/>
        </w:rPr>
        <w:t xml:space="preserve">администрации </w:t>
      </w:r>
      <w:r w:rsidRPr="00A30FB6">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«Село </w:t>
      </w:r>
      <w:proofErr w:type="gramStart"/>
      <w:r>
        <w:rPr>
          <w:rFonts w:ascii="Times New Roman" w:hAnsi="Times New Roman"/>
          <w:sz w:val="28"/>
          <w:szCs w:val="28"/>
          <w:lang w:eastAsia="ru-RU"/>
        </w:rPr>
        <w:t xml:space="preserve">Даппы» </w:t>
      </w:r>
      <w:r w:rsidRPr="00A30FB6">
        <w:rPr>
          <w:rFonts w:ascii="Times New Roman" w:hAnsi="Times New Roman"/>
          <w:sz w:val="28"/>
          <w:szCs w:val="28"/>
          <w:lang w:eastAsia="ru-RU"/>
        </w:rPr>
        <w:t xml:space="preserve"> Комсомольского</w:t>
      </w:r>
      <w:proofErr w:type="gramEnd"/>
      <w:r w:rsidRPr="00A30FB6">
        <w:rPr>
          <w:rFonts w:ascii="Times New Roman" w:hAnsi="Times New Roman"/>
          <w:sz w:val="28"/>
          <w:szCs w:val="28"/>
          <w:lang w:eastAsia="ru-RU"/>
        </w:rPr>
        <w:t xml:space="preserve">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3.2.3.1. основанием для начала административной процедуры является принятие решения о подготовке проекта постановления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3.2.3.2. Ответственными за выполнение административной процедуры являются: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lastRenderedPageBreak/>
        <w:t xml:space="preserve">- специалист </w:t>
      </w:r>
      <w:r>
        <w:rPr>
          <w:rFonts w:ascii="Times New Roman" w:hAnsi="Times New Roman"/>
          <w:sz w:val="28"/>
          <w:szCs w:val="28"/>
          <w:lang w:eastAsia="ru-RU"/>
        </w:rPr>
        <w:t>первой категории</w:t>
      </w:r>
      <w:r w:rsidRPr="00A30FB6">
        <w:rPr>
          <w:rFonts w:ascii="Times New Roman" w:hAnsi="Times New Roman"/>
          <w:sz w:val="28"/>
          <w:szCs w:val="28"/>
          <w:lang w:eastAsia="ru-RU"/>
        </w:rPr>
        <w:t xml:space="preserve"> администрации сельского поселения</w:t>
      </w:r>
      <w:r>
        <w:rPr>
          <w:rFonts w:ascii="Times New Roman" w:hAnsi="Times New Roman"/>
          <w:sz w:val="28"/>
          <w:szCs w:val="28"/>
          <w:lang w:eastAsia="ru-RU"/>
        </w:rPr>
        <w:t xml:space="preserve"> «Село </w:t>
      </w:r>
      <w:proofErr w:type="gramStart"/>
      <w:r>
        <w:rPr>
          <w:rFonts w:ascii="Times New Roman" w:hAnsi="Times New Roman"/>
          <w:sz w:val="28"/>
          <w:szCs w:val="28"/>
          <w:lang w:eastAsia="ru-RU"/>
        </w:rPr>
        <w:t xml:space="preserve">Даппы» </w:t>
      </w:r>
      <w:r w:rsidRPr="00A30FB6">
        <w:rPr>
          <w:rFonts w:ascii="Times New Roman" w:hAnsi="Times New Roman"/>
          <w:sz w:val="28"/>
          <w:szCs w:val="28"/>
          <w:lang w:eastAsia="ru-RU"/>
        </w:rPr>
        <w:t xml:space="preserve"> Комсомольского</w:t>
      </w:r>
      <w:proofErr w:type="gramEnd"/>
      <w:r w:rsidRPr="00A30FB6">
        <w:rPr>
          <w:rFonts w:ascii="Times New Roman" w:hAnsi="Times New Roman"/>
          <w:sz w:val="28"/>
          <w:szCs w:val="28"/>
          <w:lang w:eastAsia="ru-RU"/>
        </w:rPr>
        <w:t xml:space="preserve"> муниципального района, назначенный  осуществлять работу по предоставлению муниципальной услуги (</w:t>
      </w:r>
      <w:r w:rsidRPr="00E44198">
        <w:rPr>
          <w:rFonts w:ascii="Times New Roman" w:hAnsi="Times New Roman"/>
          <w:sz w:val="28"/>
          <w:szCs w:val="28"/>
        </w:rPr>
        <w:t>Хабаровский край, Комсомольского муниципального района с. Даппы, ул. Центральная д.4</w:t>
      </w:r>
      <w:r w:rsidRPr="00E44198">
        <w:rPr>
          <w:rFonts w:ascii="Times New Roman" w:hAnsi="Times New Roman"/>
          <w:sz w:val="28"/>
          <w:szCs w:val="28"/>
          <w:lang w:eastAsia="ru-RU"/>
        </w:rPr>
        <w:t xml:space="preserve"> </w:t>
      </w:r>
      <w:r w:rsidRPr="00A30FB6">
        <w:rPr>
          <w:rFonts w:ascii="Times New Roman" w:hAnsi="Times New Roman"/>
          <w:sz w:val="28"/>
          <w:szCs w:val="28"/>
          <w:lang w:eastAsia="ru-RU"/>
        </w:rPr>
        <w:t>(адрес));</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специалист по делопроизводству администрации сельского поселения</w:t>
      </w:r>
      <w:r>
        <w:rPr>
          <w:rFonts w:ascii="Times New Roman" w:hAnsi="Times New Roman"/>
          <w:sz w:val="28"/>
          <w:szCs w:val="28"/>
          <w:lang w:eastAsia="ru-RU"/>
        </w:rPr>
        <w:t xml:space="preserve"> «Село </w:t>
      </w:r>
      <w:proofErr w:type="gramStart"/>
      <w:r>
        <w:rPr>
          <w:rFonts w:ascii="Times New Roman" w:hAnsi="Times New Roman"/>
          <w:sz w:val="28"/>
          <w:szCs w:val="28"/>
          <w:lang w:eastAsia="ru-RU"/>
        </w:rPr>
        <w:t>Даппы»</w:t>
      </w:r>
      <w:r w:rsidRPr="00A30F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30FB6">
        <w:rPr>
          <w:rFonts w:ascii="Times New Roman" w:hAnsi="Times New Roman"/>
          <w:sz w:val="28"/>
          <w:szCs w:val="28"/>
          <w:lang w:eastAsia="ru-RU"/>
        </w:rPr>
        <w:t xml:space="preserve"> </w:t>
      </w:r>
      <w:proofErr w:type="gramEnd"/>
      <w:r w:rsidRPr="00A30FB6">
        <w:rPr>
          <w:rFonts w:ascii="Times New Roman" w:hAnsi="Times New Roman"/>
          <w:sz w:val="28"/>
          <w:szCs w:val="28"/>
          <w:lang w:eastAsia="ru-RU"/>
        </w:rPr>
        <w:t>Комсомольского муниципального района, ответственный за прием, регистрацию входящей и исходящей корреспонденции (</w:t>
      </w:r>
      <w:r w:rsidRPr="00E44198">
        <w:rPr>
          <w:rFonts w:ascii="Times New Roman" w:hAnsi="Times New Roman"/>
          <w:sz w:val="28"/>
          <w:szCs w:val="28"/>
        </w:rPr>
        <w:t>Хабаровский край, Комсомольского муниципального района с. Даппы, ул. Центральная д.4</w:t>
      </w:r>
      <w:r w:rsidRPr="00E44198">
        <w:rPr>
          <w:rFonts w:ascii="Times New Roman" w:hAnsi="Times New Roman"/>
          <w:sz w:val="28"/>
          <w:szCs w:val="28"/>
          <w:lang w:eastAsia="ru-RU"/>
        </w:rPr>
        <w:t xml:space="preserve"> </w:t>
      </w:r>
      <w:r w:rsidRPr="00A30FB6">
        <w:rPr>
          <w:rFonts w:ascii="Times New Roman" w:hAnsi="Times New Roman"/>
          <w:sz w:val="28"/>
          <w:szCs w:val="28"/>
          <w:lang w:eastAsia="ru-RU"/>
        </w:rPr>
        <w:t>(адрес));</w:t>
      </w:r>
    </w:p>
    <w:p w:rsidR="00AA24DD" w:rsidRPr="00881252" w:rsidRDefault="00AA24DD" w:rsidP="00A30FB6">
      <w:pPr>
        <w:spacing w:after="0" w:line="240" w:lineRule="auto"/>
        <w:ind w:firstLine="709"/>
        <w:jc w:val="both"/>
        <w:rPr>
          <w:rFonts w:ascii="Times New Roman" w:hAnsi="Times New Roman"/>
          <w:sz w:val="28"/>
          <w:szCs w:val="28"/>
          <w:lang w:eastAsia="ru-RU"/>
        </w:rPr>
      </w:pPr>
      <w:r w:rsidRPr="00881252">
        <w:rPr>
          <w:rFonts w:ascii="Times New Roman" w:hAnsi="Times New Roman"/>
          <w:sz w:val="28"/>
          <w:szCs w:val="28"/>
          <w:lang w:eastAsia="ru-RU"/>
        </w:rPr>
        <w:t xml:space="preserve">- специалист МФЦ по месту подачи документов на предоставление муниципальной услуги, согласно </w:t>
      </w:r>
      <w:hyperlink r:id="rId32" w:history="1">
        <w:r w:rsidRPr="00881252">
          <w:rPr>
            <w:rFonts w:ascii="Times New Roman" w:hAnsi="Times New Roman"/>
            <w:sz w:val="28"/>
            <w:szCs w:val="28"/>
            <w:lang w:eastAsia="ru-RU"/>
          </w:rPr>
          <w:t>подпункта 1.5.1.2 пункта 1.5 раздела 1</w:t>
        </w:r>
      </w:hyperlink>
      <w:r w:rsidRPr="00881252">
        <w:rPr>
          <w:rFonts w:ascii="Times New Roman" w:hAnsi="Times New Roman"/>
          <w:sz w:val="28"/>
          <w:szCs w:val="28"/>
          <w:lang w:eastAsia="ru-RU"/>
        </w:rPr>
        <w:t xml:space="preserve"> Регламента.          </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3.2.3.3. Содержание административной процедуры: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подготовка проекта постановления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согласование проекта постановления с лицами, привлекаемыми к его рассмотрению в соответствии с инструкцией по делопроизводству и выдача постановления администрации сельского поселения</w:t>
      </w:r>
      <w:r>
        <w:rPr>
          <w:rFonts w:ascii="Times New Roman" w:hAnsi="Times New Roman"/>
          <w:sz w:val="28"/>
          <w:szCs w:val="28"/>
          <w:lang w:eastAsia="ru-RU"/>
        </w:rPr>
        <w:t xml:space="preserve"> «Село </w:t>
      </w:r>
      <w:proofErr w:type="gramStart"/>
      <w:r>
        <w:rPr>
          <w:rFonts w:ascii="Times New Roman" w:hAnsi="Times New Roman"/>
          <w:sz w:val="28"/>
          <w:szCs w:val="28"/>
          <w:lang w:eastAsia="ru-RU"/>
        </w:rPr>
        <w:t xml:space="preserve">Даппы» </w:t>
      </w:r>
      <w:r w:rsidRPr="00A30FB6">
        <w:rPr>
          <w:rFonts w:ascii="Times New Roman" w:hAnsi="Times New Roman"/>
          <w:sz w:val="28"/>
          <w:szCs w:val="28"/>
          <w:lang w:eastAsia="ru-RU"/>
        </w:rPr>
        <w:t xml:space="preserve"> Комсомольского</w:t>
      </w:r>
      <w:proofErr w:type="gramEnd"/>
      <w:r w:rsidRPr="00A30FB6">
        <w:rPr>
          <w:rFonts w:ascii="Times New Roman" w:hAnsi="Times New Roman"/>
          <w:sz w:val="28"/>
          <w:szCs w:val="28"/>
          <w:lang w:eastAsia="ru-RU"/>
        </w:rPr>
        <w:t xml:space="preserve">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3.2.3.4. Срок выполнения административной процедуры – в течение 7 календарных дней с даты принятия решения, послужившего основанием для начала административной процедуры.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3.2.3.5. Результатом административной процедуры является: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выдача заявителю постановления администрации сельского поселения</w:t>
      </w:r>
      <w:r>
        <w:rPr>
          <w:rFonts w:ascii="Times New Roman" w:hAnsi="Times New Roman"/>
          <w:sz w:val="28"/>
          <w:szCs w:val="28"/>
          <w:lang w:eastAsia="ru-RU"/>
        </w:rPr>
        <w:t xml:space="preserve"> «Село </w:t>
      </w:r>
      <w:proofErr w:type="gramStart"/>
      <w:r>
        <w:rPr>
          <w:rFonts w:ascii="Times New Roman" w:hAnsi="Times New Roman"/>
          <w:sz w:val="28"/>
          <w:szCs w:val="28"/>
          <w:lang w:eastAsia="ru-RU"/>
        </w:rPr>
        <w:t xml:space="preserve">Даппы» </w:t>
      </w:r>
      <w:r w:rsidRPr="00A30FB6">
        <w:rPr>
          <w:rFonts w:ascii="Times New Roman" w:hAnsi="Times New Roman"/>
          <w:sz w:val="28"/>
          <w:szCs w:val="28"/>
          <w:lang w:eastAsia="ru-RU"/>
        </w:rPr>
        <w:t xml:space="preserve"> Комсомольского</w:t>
      </w:r>
      <w:proofErr w:type="gramEnd"/>
      <w:r w:rsidRPr="00A30FB6">
        <w:rPr>
          <w:rFonts w:ascii="Times New Roman" w:hAnsi="Times New Roman"/>
          <w:sz w:val="28"/>
          <w:szCs w:val="28"/>
          <w:lang w:eastAsia="ru-RU"/>
        </w:rPr>
        <w:t xml:space="preserve">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Специалист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ответственный за прием, регистрацию входящей и исходящей корреспонденции в соответствии с инструкцией по делопроизводству, передает три экземпляра постановления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w:t>
      </w:r>
      <w:r w:rsidRPr="00881252">
        <w:rPr>
          <w:rFonts w:ascii="Times New Roman" w:hAnsi="Times New Roman"/>
          <w:sz w:val="28"/>
          <w:szCs w:val="28"/>
          <w:lang w:eastAsia="ru-RU"/>
        </w:rPr>
        <w:t>специалисту МФЦ</w:t>
      </w:r>
      <w:r w:rsidRPr="00A30FB6">
        <w:rPr>
          <w:rFonts w:ascii="Times New Roman" w:hAnsi="Times New Roman"/>
          <w:sz w:val="28"/>
          <w:szCs w:val="28"/>
          <w:lang w:eastAsia="ru-RU"/>
        </w:rPr>
        <w:t xml:space="preserve"> по месту подачи документов на предоставление муниципальной услуги, для выдачи заявителю, четвертый экземпляр постановления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на бумажном носителе передается для хранения в архив администрации сельского поселения</w:t>
      </w:r>
      <w:r>
        <w:rPr>
          <w:rFonts w:ascii="Times New Roman" w:hAnsi="Times New Roman"/>
          <w:sz w:val="28"/>
          <w:szCs w:val="28"/>
          <w:lang w:eastAsia="ru-RU"/>
        </w:rPr>
        <w:t xml:space="preserve"> «Село Даппы» </w:t>
      </w:r>
      <w:r w:rsidRPr="00A30FB6">
        <w:rPr>
          <w:rFonts w:ascii="Times New Roman" w:hAnsi="Times New Roman"/>
          <w:sz w:val="28"/>
          <w:szCs w:val="28"/>
          <w:lang w:eastAsia="ru-RU"/>
        </w:rPr>
        <w:t xml:space="preserve"> Комсомольского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3.2.3.6 Результат выполнения административной процедуры фиксируется: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специалистом, осуществляющим работу по предоставлению муниципальной услуги, в электронном виде в СЭД.</w:t>
      </w:r>
    </w:p>
    <w:p w:rsidR="00AA24DD" w:rsidRPr="00881252" w:rsidRDefault="00AA24DD" w:rsidP="00A30FB6">
      <w:pPr>
        <w:spacing w:after="0" w:line="240" w:lineRule="auto"/>
        <w:ind w:firstLine="709"/>
        <w:jc w:val="both"/>
        <w:rPr>
          <w:rFonts w:ascii="Times New Roman" w:hAnsi="Times New Roman"/>
          <w:sz w:val="28"/>
          <w:szCs w:val="28"/>
          <w:lang w:eastAsia="ru-RU"/>
        </w:rPr>
      </w:pPr>
      <w:r w:rsidRPr="00881252">
        <w:rPr>
          <w:rFonts w:ascii="Times New Roman" w:hAnsi="Times New Roman"/>
          <w:sz w:val="28"/>
          <w:szCs w:val="28"/>
          <w:lang w:eastAsia="ru-RU"/>
        </w:rPr>
        <w:t>- специалистом МФЦ по месту подачи документов на предоставление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lastRenderedPageBreak/>
        <w:t xml:space="preserve">3.3. Последовательность административных процедур указана в «Блок-схеме последовательности административных процедур при предоставлении муниципальной услуги» согласно </w:t>
      </w:r>
      <w:hyperlink r:id="rId33" w:history="1">
        <w:r w:rsidRPr="00A30FB6">
          <w:rPr>
            <w:rFonts w:ascii="Times New Roman" w:hAnsi="Times New Roman"/>
            <w:sz w:val="28"/>
            <w:szCs w:val="28"/>
            <w:lang w:eastAsia="ru-RU"/>
          </w:rPr>
          <w:t>приложению № 2</w:t>
        </w:r>
      </w:hyperlink>
      <w:r w:rsidRPr="00A30FB6">
        <w:rPr>
          <w:rFonts w:ascii="Times New Roman" w:hAnsi="Times New Roman"/>
          <w:sz w:val="28"/>
          <w:szCs w:val="28"/>
          <w:lang w:eastAsia="ru-RU"/>
        </w:rPr>
        <w:t xml:space="preserve"> к Регламенту.</w:t>
      </w:r>
    </w:p>
    <w:p w:rsidR="00AA24DD" w:rsidRPr="00A30FB6" w:rsidRDefault="00AA24DD" w:rsidP="00A30FB6">
      <w:pPr>
        <w:spacing w:after="0" w:line="240" w:lineRule="auto"/>
        <w:ind w:firstLine="709"/>
        <w:jc w:val="both"/>
        <w:rPr>
          <w:rFonts w:ascii="Times New Roman" w:hAnsi="Times New Roman"/>
          <w:bCs/>
          <w:sz w:val="28"/>
          <w:szCs w:val="28"/>
          <w:lang w:eastAsia="ru-RU"/>
        </w:rPr>
      </w:pP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4. Формы контроля за исполнением Регламента</w:t>
      </w:r>
    </w:p>
    <w:p w:rsidR="00AA24DD" w:rsidRPr="00A30FB6" w:rsidRDefault="00AA24DD" w:rsidP="00A30FB6">
      <w:pPr>
        <w:spacing w:after="0" w:line="240" w:lineRule="auto"/>
        <w:ind w:firstLine="709"/>
        <w:jc w:val="both"/>
        <w:rPr>
          <w:rFonts w:ascii="Times New Roman" w:hAnsi="Times New Roman"/>
          <w:bCs/>
          <w:sz w:val="28"/>
          <w:szCs w:val="28"/>
          <w:lang w:eastAsia="ru-RU"/>
        </w:rPr>
      </w:pP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 xml:space="preserve">4.1. Порядок осуществления текущего контроля за соблюдением и исполнением ответственными должностными лицами уполномоченного органа положений </w:t>
      </w:r>
      <w:proofErr w:type="gramStart"/>
      <w:r w:rsidRPr="00A30FB6">
        <w:rPr>
          <w:rFonts w:ascii="Times New Roman" w:hAnsi="Times New Roman"/>
          <w:bCs/>
          <w:sz w:val="28"/>
          <w:szCs w:val="28"/>
          <w:lang w:eastAsia="ru-RU"/>
        </w:rPr>
        <w:t>настоящего  Регламента</w:t>
      </w:r>
      <w:proofErr w:type="gramEnd"/>
      <w:r w:rsidRPr="00A30FB6">
        <w:rPr>
          <w:rFonts w:ascii="Times New Roman" w:hAnsi="Times New Roman"/>
          <w:bCs/>
          <w:sz w:val="28"/>
          <w:szCs w:val="28"/>
          <w:lang w:eastAsia="ru-RU"/>
        </w:rPr>
        <w:t xml:space="preserve">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 xml:space="preserve">4.1.1. Текущий контроль за соблюдением и исполнением ответственными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w:t>
      </w:r>
      <w:r w:rsidRPr="00A30FB6">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w:t>
      </w:r>
      <w:r w:rsidRPr="00A30FB6">
        <w:rPr>
          <w:rFonts w:ascii="Times New Roman" w:hAnsi="Times New Roman"/>
          <w:bCs/>
          <w:sz w:val="28"/>
          <w:szCs w:val="28"/>
          <w:lang w:eastAsia="ru-RU"/>
        </w:rPr>
        <w:t>.</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 xml:space="preserve">4.1.2. По результатам текущего контроля </w:t>
      </w:r>
      <w:proofErr w:type="gramStart"/>
      <w:r w:rsidRPr="00A30FB6">
        <w:rPr>
          <w:rFonts w:ascii="Times New Roman" w:hAnsi="Times New Roman"/>
          <w:bCs/>
          <w:sz w:val="28"/>
          <w:szCs w:val="28"/>
          <w:lang w:eastAsia="ru-RU"/>
        </w:rPr>
        <w:t>главой</w:t>
      </w:r>
      <w:r>
        <w:rPr>
          <w:rFonts w:ascii="Times New Roman" w:hAnsi="Times New Roman"/>
          <w:bCs/>
          <w:sz w:val="28"/>
          <w:szCs w:val="28"/>
          <w:lang w:eastAsia="ru-RU"/>
        </w:rPr>
        <w:t xml:space="preserve"> </w:t>
      </w:r>
      <w:r w:rsidRPr="00A30FB6">
        <w:rPr>
          <w:rFonts w:ascii="Times New Roman" w:hAnsi="Times New Roman"/>
          <w:bCs/>
          <w:sz w:val="28"/>
          <w:szCs w:val="28"/>
          <w:lang w:eastAsia="ru-RU"/>
        </w:rPr>
        <w:t xml:space="preserve"> сельского</w:t>
      </w:r>
      <w:proofErr w:type="gramEnd"/>
      <w:r w:rsidRPr="00A30FB6">
        <w:rPr>
          <w:rFonts w:ascii="Times New Roman" w:hAnsi="Times New Roman"/>
          <w:bCs/>
          <w:sz w:val="28"/>
          <w:szCs w:val="28"/>
          <w:lang w:eastAsia="ru-RU"/>
        </w:rPr>
        <w:t xml:space="preserve"> поселения</w:t>
      </w:r>
      <w:r w:rsidRPr="00A30FB6">
        <w:rPr>
          <w:rFonts w:ascii="Times New Roman" w:hAnsi="Times New Roman"/>
          <w:sz w:val="28"/>
          <w:szCs w:val="28"/>
          <w:lang w:eastAsia="ru-RU"/>
        </w:rPr>
        <w:t xml:space="preserve"> </w:t>
      </w:r>
      <w:r>
        <w:rPr>
          <w:rFonts w:ascii="Times New Roman" w:hAnsi="Times New Roman"/>
          <w:sz w:val="28"/>
          <w:szCs w:val="28"/>
          <w:lang w:eastAsia="ru-RU"/>
        </w:rPr>
        <w:t xml:space="preserve">«Село Даппы» </w:t>
      </w:r>
      <w:r w:rsidRPr="00A30FB6">
        <w:rPr>
          <w:rFonts w:ascii="Times New Roman" w:hAnsi="Times New Roman"/>
          <w:sz w:val="28"/>
          <w:szCs w:val="28"/>
          <w:lang w:eastAsia="ru-RU"/>
        </w:rPr>
        <w:t>Комсомольского муниципального района</w:t>
      </w:r>
      <w:r w:rsidRPr="00A30FB6">
        <w:rPr>
          <w:rFonts w:ascii="Times New Roman" w:hAnsi="Times New Roman"/>
          <w:bCs/>
          <w:sz w:val="28"/>
          <w:szCs w:val="28"/>
          <w:lang w:eastAsia="ru-RU"/>
        </w:rPr>
        <w:t xml:space="preserve"> даются указания по устранению выявленных нарушений и контролируется их выполнение.</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4.2.1. Контроль за полнотой и качеством предоставления муниципальной услуги включает в себя проведение проверок, рассмотрение, принятие решений и подготовку ответов на жалобы на решения, действия (бездействие) должностных лиц уполномоченного органа.</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4.2.2. Для осуществления контроля за полнотой и качеством предоставления муниципальной услуги уполномоченным органом проводятся плановые и внеплановые проверки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4.2.3. Плановые проверки осуществляются на основании годовых планов работы уполномоченного органа.</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4.2.4. Внеплановые проверки проводятся на основании решения главы муниципального района, в том числе по поступившей в уполномоченный орган информации о нарушениях в ходе предоставления муниципальных услуг, в том числе содержащейся в жалобах заявителей.</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 xml:space="preserve">При проверках рассматриваются вопросы соблюдения и исполнения должностными лицами нормативных правовых актов Российской Федерации и Хабаровского края, положений </w:t>
      </w:r>
      <w:proofErr w:type="gramStart"/>
      <w:r w:rsidRPr="00A30FB6">
        <w:rPr>
          <w:rFonts w:ascii="Times New Roman" w:hAnsi="Times New Roman"/>
          <w:bCs/>
          <w:sz w:val="28"/>
          <w:szCs w:val="28"/>
          <w:lang w:eastAsia="ru-RU"/>
        </w:rPr>
        <w:t>настоящего  Регламента</w:t>
      </w:r>
      <w:proofErr w:type="gramEnd"/>
      <w:r w:rsidRPr="00A30FB6">
        <w:rPr>
          <w:rFonts w:ascii="Times New Roman" w:hAnsi="Times New Roman"/>
          <w:bCs/>
          <w:sz w:val="28"/>
          <w:szCs w:val="28"/>
          <w:lang w:eastAsia="ru-RU"/>
        </w:rPr>
        <w:t>.</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4.2.5. Результаты проверок, проведенных уполномоченными должностными лицами уполномоченного органа, оформляются в виде справки, в которой отмечаются выявленные недостатки, рекомендации и сроки по их устранению.</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lastRenderedPageBreak/>
        <w:t>4.3. Ответственность должностных лиц за решения и действия (бездействия), принимаемые (осуществляемые) в ходе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bCs/>
          <w:sz w:val="28"/>
          <w:szCs w:val="28"/>
          <w:lang w:eastAsia="ru-RU"/>
        </w:rPr>
      </w:pPr>
      <w:r w:rsidRPr="00A30FB6">
        <w:rPr>
          <w:rFonts w:ascii="Times New Roman" w:hAnsi="Times New Roman"/>
          <w:bCs/>
          <w:sz w:val="28"/>
          <w:szCs w:val="28"/>
          <w:lang w:eastAsia="ru-RU"/>
        </w:rPr>
        <w:t>Должностные лица, муниципальные служащие, участвующие в предоставлении муниципальной услуги, несут ответственность в соответствии с законодательством за решения и действия (бездействие), принимаемые (осуществляемые) ими в ходе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p>
    <w:p w:rsidR="00AA24DD" w:rsidRPr="00A30FB6" w:rsidRDefault="00AA24DD" w:rsidP="00A30FB6">
      <w:pPr>
        <w:spacing w:after="0" w:line="240" w:lineRule="auto"/>
        <w:ind w:firstLine="709"/>
        <w:outlineLvl w:val="2"/>
        <w:rPr>
          <w:rFonts w:ascii="Times New Roman" w:hAnsi="Times New Roman"/>
          <w:bCs/>
          <w:sz w:val="28"/>
          <w:szCs w:val="28"/>
          <w:lang w:eastAsia="ru-RU"/>
        </w:rPr>
      </w:pPr>
      <w:r w:rsidRPr="00A30FB6">
        <w:rPr>
          <w:rFonts w:ascii="Times New Roman" w:hAnsi="Times New Roman"/>
          <w:bCs/>
          <w:sz w:val="28"/>
          <w:szCs w:val="28"/>
          <w:lang w:eastAsia="ru-RU"/>
        </w:rPr>
        <w:t>5. Досудебный (внесудебный) порядок обжалования решений и действий (бездействия) администрации муниципального района, а также должностных лиц, муниципальных служащих</w:t>
      </w:r>
    </w:p>
    <w:p w:rsidR="00AA24DD" w:rsidRPr="00A30FB6" w:rsidRDefault="00AA24DD" w:rsidP="00A30FB6">
      <w:pPr>
        <w:spacing w:after="0" w:line="240" w:lineRule="auto"/>
        <w:ind w:firstLine="709"/>
        <w:jc w:val="both"/>
        <w:outlineLvl w:val="2"/>
        <w:rPr>
          <w:rFonts w:ascii="Times New Roman" w:hAnsi="Times New Roman"/>
          <w:b/>
          <w:bCs/>
          <w:sz w:val="28"/>
          <w:szCs w:val="28"/>
          <w:lang w:eastAsia="ru-RU"/>
        </w:rPr>
      </w:pP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5.1. Заявители имеют право на обжалование решений, действий (</w:t>
      </w:r>
      <w:proofErr w:type="gramStart"/>
      <w:r w:rsidRPr="00A30FB6">
        <w:rPr>
          <w:rFonts w:ascii="Times New Roman" w:hAnsi="Times New Roman"/>
          <w:sz w:val="28"/>
          <w:szCs w:val="28"/>
          <w:lang w:eastAsia="ru-RU"/>
        </w:rPr>
        <w:t>бездействия)  администрации</w:t>
      </w:r>
      <w:proofErr w:type="gramEnd"/>
      <w:r w:rsidRPr="00A30FB6">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главы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специалистов, осуществляющих работу по предоставлению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5.2. Предметом досудебного (внесудебного) обжалования являются решения, действия (бездействие)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главы сельского поселения</w:t>
      </w:r>
      <w:r>
        <w:rPr>
          <w:rFonts w:ascii="Times New Roman" w:hAnsi="Times New Roman"/>
          <w:sz w:val="28"/>
          <w:szCs w:val="28"/>
          <w:lang w:eastAsia="ru-RU"/>
        </w:rPr>
        <w:t xml:space="preserve"> «Село </w:t>
      </w:r>
      <w:proofErr w:type="gramStart"/>
      <w:r>
        <w:rPr>
          <w:rFonts w:ascii="Times New Roman" w:hAnsi="Times New Roman"/>
          <w:sz w:val="28"/>
          <w:szCs w:val="28"/>
          <w:lang w:eastAsia="ru-RU"/>
        </w:rPr>
        <w:t xml:space="preserve">Даппы» </w:t>
      </w:r>
      <w:r w:rsidRPr="00A30FB6">
        <w:rPr>
          <w:rFonts w:ascii="Times New Roman" w:hAnsi="Times New Roman"/>
          <w:sz w:val="28"/>
          <w:szCs w:val="28"/>
          <w:lang w:eastAsia="ru-RU"/>
        </w:rPr>
        <w:t xml:space="preserve"> Комсомольского</w:t>
      </w:r>
      <w:proofErr w:type="gramEnd"/>
      <w:r w:rsidRPr="00A30FB6">
        <w:rPr>
          <w:rFonts w:ascii="Times New Roman" w:hAnsi="Times New Roman"/>
          <w:sz w:val="28"/>
          <w:szCs w:val="28"/>
          <w:lang w:eastAsia="ru-RU"/>
        </w:rPr>
        <w:t xml:space="preserve"> муниципального района, специалистов, осуществляющих работу по предоставлению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5.3. Заявитель может обратиться с жалобой, в том числе в следующих случаях:</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 нарушение срока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4) отказ в приеме документов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lastRenderedPageBreak/>
        <w:t>7) отказ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24DD" w:rsidRPr="00A30FB6" w:rsidRDefault="00AA24DD" w:rsidP="00A30FB6">
      <w:pPr>
        <w:spacing w:after="0" w:line="240" w:lineRule="auto"/>
        <w:ind w:right="-5" w:firstLine="708"/>
        <w:jc w:val="both"/>
        <w:rPr>
          <w:rFonts w:ascii="Times New Roman" w:hAnsi="Times New Roman"/>
          <w:color w:val="000000"/>
          <w:sz w:val="28"/>
          <w:szCs w:val="28"/>
        </w:rPr>
      </w:pPr>
      <w:r w:rsidRPr="00A30FB6">
        <w:rPr>
          <w:rFonts w:ascii="Times New Roman" w:hAnsi="Times New Roman"/>
          <w:color w:val="000000"/>
          <w:sz w:val="28"/>
          <w:szCs w:val="28"/>
        </w:rPr>
        <w:t xml:space="preserve"> 8) нарушение срока или порядка выдачи документов по результатам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color w:val="000000"/>
          <w:sz w:val="28"/>
          <w:szCs w:val="28"/>
        </w:rPr>
        <w:t xml:space="preserve"> 9)</w:t>
      </w:r>
      <w:proofErr w:type="spellStart"/>
      <w:r w:rsidRPr="00A30FB6">
        <w:rPr>
          <w:rFonts w:ascii="Times New Roman" w:hAnsi="Times New Roman"/>
          <w:color w:val="FFFFFF"/>
          <w:sz w:val="28"/>
          <w:szCs w:val="28"/>
        </w:rPr>
        <w:t>г</w:t>
      </w:r>
      <w:r w:rsidRPr="00A30FB6">
        <w:rPr>
          <w:rFonts w:ascii="Times New Roman" w:hAnsi="Times New Roman"/>
          <w:color w:val="000000"/>
          <w:sz w:val="28"/>
          <w:szCs w:val="28"/>
        </w:rPr>
        <w:t>приостановление</w:t>
      </w:r>
      <w:proofErr w:type="spellEnd"/>
      <w:r w:rsidRPr="00A30FB6">
        <w:rPr>
          <w:rFonts w:ascii="Times New Roman" w:hAnsi="Times New Roman"/>
          <w:color w:val="000000"/>
          <w:sz w:val="28"/>
          <w:szCs w:val="28"/>
        </w:rPr>
        <w:t xml:space="preserve"> предоставления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5.4. Общие требования к порядку подачи и рассмотрения жалобы: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5.4.1. Жалоба подается в письменной форме на бумажном носителе, в электронной форме в администрацию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w:t>
      </w:r>
      <w:r>
        <w:rPr>
          <w:rFonts w:ascii="Times New Roman" w:hAnsi="Times New Roman"/>
          <w:sz w:val="28"/>
          <w:szCs w:val="28"/>
          <w:lang w:eastAsia="ru-RU"/>
        </w:rPr>
        <w:t xml:space="preserve"> «Село </w:t>
      </w:r>
      <w:proofErr w:type="gramStart"/>
      <w:r>
        <w:rPr>
          <w:rFonts w:ascii="Times New Roman" w:hAnsi="Times New Roman"/>
          <w:sz w:val="28"/>
          <w:szCs w:val="28"/>
          <w:lang w:eastAsia="ru-RU"/>
        </w:rPr>
        <w:t xml:space="preserve">Даппы» </w:t>
      </w:r>
      <w:r w:rsidRPr="00A30FB6">
        <w:rPr>
          <w:rFonts w:ascii="Times New Roman" w:hAnsi="Times New Roman"/>
          <w:sz w:val="28"/>
          <w:szCs w:val="28"/>
          <w:lang w:eastAsia="ru-RU"/>
        </w:rPr>
        <w:t xml:space="preserve"> Комсомольского</w:t>
      </w:r>
      <w:proofErr w:type="gramEnd"/>
      <w:r w:rsidRPr="00A30FB6">
        <w:rPr>
          <w:rFonts w:ascii="Times New Roman" w:hAnsi="Times New Roman"/>
          <w:sz w:val="28"/>
          <w:szCs w:val="28"/>
          <w:lang w:eastAsia="ru-RU"/>
        </w:rPr>
        <w:t xml:space="preserve">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5.4.3. Жалоба должна содержать:</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1) наименование администрации сельского </w:t>
      </w:r>
      <w:proofErr w:type="spellStart"/>
      <w:proofErr w:type="gramStart"/>
      <w:r w:rsidRPr="00A30FB6">
        <w:rPr>
          <w:rFonts w:ascii="Times New Roman" w:hAnsi="Times New Roman"/>
          <w:sz w:val="28"/>
          <w:szCs w:val="28"/>
          <w:lang w:eastAsia="ru-RU"/>
        </w:rPr>
        <w:t>поселения</w:t>
      </w:r>
      <w:r>
        <w:rPr>
          <w:rFonts w:ascii="Times New Roman" w:hAnsi="Times New Roman"/>
          <w:sz w:val="28"/>
          <w:szCs w:val="28"/>
          <w:lang w:eastAsia="ru-RU"/>
        </w:rPr>
        <w:t>«</w:t>
      </w:r>
      <w:proofErr w:type="gramEnd"/>
      <w:r>
        <w:rPr>
          <w:rFonts w:ascii="Times New Roman" w:hAnsi="Times New Roman"/>
          <w:sz w:val="28"/>
          <w:szCs w:val="28"/>
          <w:lang w:eastAsia="ru-RU"/>
        </w:rPr>
        <w:t>Село</w:t>
      </w:r>
      <w:proofErr w:type="spellEnd"/>
      <w:r>
        <w:rPr>
          <w:rFonts w:ascii="Times New Roman" w:hAnsi="Times New Roman"/>
          <w:sz w:val="28"/>
          <w:szCs w:val="28"/>
          <w:lang w:eastAsia="ru-RU"/>
        </w:rPr>
        <w:t xml:space="preserve"> Даппы» </w:t>
      </w:r>
      <w:r w:rsidRPr="00A30FB6">
        <w:rPr>
          <w:rFonts w:ascii="Times New Roman" w:hAnsi="Times New Roman"/>
          <w:sz w:val="28"/>
          <w:szCs w:val="28"/>
          <w:lang w:eastAsia="ru-RU"/>
        </w:rPr>
        <w:t xml:space="preserve"> Комсомольского муниципального района, фамилию, имя, отчество (последнее - при наличии) </w:t>
      </w:r>
      <w:r w:rsidRPr="00A30FB6">
        <w:rPr>
          <w:rFonts w:ascii="Times New Roman" w:hAnsi="Times New Roman"/>
          <w:bCs/>
          <w:sz w:val="28"/>
          <w:szCs w:val="28"/>
          <w:lang w:eastAsia="ru-RU"/>
        </w:rPr>
        <w:t xml:space="preserve">главы </w:t>
      </w:r>
      <w:r w:rsidRPr="00A30FB6">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или специалиста, осуществляющего работу по предоставлению муниципальной услуги, решения и действия (бездействие) которых обжалуются;</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3) сведения об обжалуемых решениях администрации сельского поселения</w:t>
      </w:r>
      <w:r>
        <w:rPr>
          <w:rFonts w:ascii="Times New Roman" w:hAnsi="Times New Roman"/>
          <w:sz w:val="28"/>
          <w:szCs w:val="28"/>
          <w:lang w:eastAsia="ru-RU"/>
        </w:rPr>
        <w:t xml:space="preserve"> «Село Даппы</w:t>
      </w:r>
      <w:proofErr w:type="gramStart"/>
      <w:r>
        <w:rPr>
          <w:rFonts w:ascii="Times New Roman" w:hAnsi="Times New Roman"/>
          <w:sz w:val="28"/>
          <w:szCs w:val="28"/>
          <w:lang w:eastAsia="ru-RU"/>
        </w:rPr>
        <w:t xml:space="preserve">» </w:t>
      </w:r>
      <w:r w:rsidRPr="00A30FB6">
        <w:rPr>
          <w:rFonts w:ascii="Times New Roman" w:hAnsi="Times New Roman"/>
          <w:sz w:val="28"/>
          <w:szCs w:val="28"/>
          <w:lang w:eastAsia="ru-RU"/>
        </w:rPr>
        <w:t>,</w:t>
      </w:r>
      <w:proofErr w:type="gramEnd"/>
      <w:r w:rsidRPr="00A30FB6">
        <w:rPr>
          <w:rFonts w:ascii="Times New Roman" w:hAnsi="Times New Roman"/>
          <w:sz w:val="28"/>
          <w:szCs w:val="28"/>
          <w:lang w:eastAsia="ru-RU"/>
        </w:rPr>
        <w:t xml:space="preserve"> и действиях (бездействии) главы сельского поселения </w:t>
      </w:r>
      <w:r>
        <w:rPr>
          <w:rFonts w:ascii="Times New Roman" w:hAnsi="Times New Roman"/>
          <w:sz w:val="28"/>
          <w:szCs w:val="28"/>
          <w:lang w:eastAsia="ru-RU"/>
        </w:rPr>
        <w:t xml:space="preserve">«Село Даппы» </w:t>
      </w:r>
      <w:r w:rsidRPr="00A30FB6">
        <w:rPr>
          <w:rFonts w:ascii="Times New Roman" w:hAnsi="Times New Roman"/>
          <w:sz w:val="28"/>
          <w:szCs w:val="28"/>
          <w:lang w:eastAsia="ru-RU"/>
        </w:rPr>
        <w:t>Комсомольского муниципального района и специалиста, осуществляющего работу по предоставлению муниципальной услуги;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4) доводы, на основании которых заявитель не согласен с решением администрации сельского поселения</w:t>
      </w:r>
      <w:r>
        <w:rPr>
          <w:rFonts w:ascii="Times New Roman" w:hAnsi="Times New Roman"/>
          <w:sz w:val="28"/>
          <w:szCs w:val="28"/>
          <w:lang w:eastAsia="ru-RU"/>
        </w:rPr>
        <w:t xml:space="preserve"> «Село </w:t>
      </w:r>
      <w:proofErr w:type="gramStart"/>
      <w:r>
        <w:rPr>
          <w:rFonts w:ascii="Times New Roman" w:hAnsi="Times New Roman"/>
          <w:sz w:val="28"/>
          <w:szCs w:val="28"/>
          <w:lang w:eastAsia="ru-RU"/>
        </w:rPr>
        <w:t xml:space="preserve">Даппы» </w:t>
      </w:r>
      <w:r w:rsidRPr="00A30FB6">
        <w:rPr>
          <w:rFonts w:ascii="Times New Roman" w:hAnsi="Times New Roman"/>
          <w:sz w:val="28"/>
          <w:szCs w:val="28"/>
          <w:lang w:eastAsia="ru-RU"/>
        </w:rPr>
        <w:t xml:space="preserve"> Комсомольского</w:t>
      </w:r>
      <w:proofErr w:type="gramEnd"/>
      <w:r w:rsidRPr="00A30FB6">
        <w:rPr>
          <w:rFonts w:ascii="Times New Roman" w:hAnsi="Times New Roman"/>
          <w:sz w:val="28"/>
          <w:szCs w:val="28"/>
          <w:lang w:eastAsia="ru-RU"/>
        </w:rPr>
        <w:t xml:space="preserve"> муниципального района и действием (бездействием) главы сельского поселения </w:t>
      </w:r>
      <w:r>
        <w:rPr>
          <w:rFonts w:ascii="Times New Roman" w:hAnsi="Times New Roman"/>
          <w:sz w:val="28"/>
          <w:szCs w:val="28"/>
          <w:lang w:eastAsia="ru-RU"/>
        </w:rPr>
        <w:t xml:space="preserve"> «Село Даппы» </w:t>
      </w:r>
      <w:r w:rsidRPr="00A30FB6">
        <w:rPr>
          <w:rFonts w:ascii="Times New Roman" w:hAnsi="Times New Roman"/>
          <w:sz w:val="28"/>
          <w:szCs w:val="28"/>
          <w:lang w:eastAsia="ru-RU"/>
        </w:rPr>
        <w:t>Комсомольского муниципального района или специалиста, осуществляющего работу по предоставлению муниципальной услуги. Заявителем могут быть представлены документы (при наличии), подтверждающие доводы, либо их копии.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5.4.4. Жалоба, поступившая в администрацию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подлежит рассмотрению в течение 15 рабочих дней со дня ее регистрации, а в случае обжалования отказа администрации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в приеме до</w:t>
      </w:r>
      <w:r w:rsidRPr="00A30FB6">
        <w:rPr>
          <w:rFonts w:ascii="Times New Roman" w:hAnsi="Times New Roman"/>
          <w:sz w:val="28"/>
          <w:szCs w:val="28"/>
          <w:lang w:eastAsia="ru-RU"/>
        </w:rPr>
        <w:lastRenderedPageBreak/>
        <w:t>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5.4.5. По результатам рассмотрения жалобы сельского поселения</w:t>
      </w:r>
      <w:r>
        <w:rPr>
          <w:rFonts w:ascii="Times New Roman" w:hAnsi="Times New Roman"/>
          <w:sz w:val="28"/>
          <w:szCs w:val="28"/>
          <w:lang w:eastAsia="ru-RU"/>
        </w:rPr>
        <w:t xml:space="preserve"> «Село Даппы»</w:t>
      </w:r>
      <w:r w:rsidRPr="00A30FB6">
        <w:rPr>
          <w:rFonts w:ascii="Times New Roman" w:hAnsi="Times New Roman"/>
          <w:sz w:val="28"/>
          <w:szCs w:val="28"/>
          <w:lang w:eastAsia="ru-RU"/>
        </w:rPr>
        <w:t xml:space="preserve"> Комсомольского муниципального района принимает одно из следующих решений:</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отказывает в удовлетворении жалобы.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 xml:space="preserve">5.4.6. Не позднее дня, следующего за днем принятия решения, указанного в </w:t>
      </w:r>
      <w:hyperlink r:id="rId34" w:history="1">
        <w:r w:rsidRPr="00A30FB6">
          <w:rPr>
            <w:rFonts w:ascii="Times New Roman" w:hAnsi="Times New Roman"/>
            <w:sz w:val="28"/>
            <w:szCs w:val="28"/>
            <w:lang w:eastAsia="ru-RU"/>
          </w:rPr>
          <w:t>подпункте 5.4.5. раздела 5</w:t>
        </w:r>
      </w:hyperlink>
      <w:r w:rsidRPr="00A30FB6">
        <w:rPr>
          <w:rFonts w:ascii="Times New Roman" w:hAnsi="Times New Roman"/>
          <w:sz w:val="28"/>
          <w:szCs w:val="28"/>
          <w:lang w:eastAsia="ru-RU"/>
        </w:rPr>
        <w:t xml:space="preserve"> Регламента, заявителю в письменной форме (по желанию заявителя в электронной форме) направляется мотивированный ответ о результатах рассмотрения жалобы.</w:t>
      </w:r>
    </w:p>
    <w:p w:rsidR="00AA24DD" w:rsidRPr="00A30FB6" w:rsidRDefault="00AA24DD" w:rsidP="00A30FB6">
      <w:pPr>
        <w:spacing w:after="0" w:line="240" w:lineRule="auto"/>
        <w:ind w:firstLine="709"/>
        <w:jc w:val="both"/>
        <w:rPr>
          <w:rFonts w:ascii="Times New Roman" w:hAnsi="Times New Roman"/>
          <w:sz w:val="28"/>
          <w:szCs w:val="28"/>
          <w:lang w:eastAsia="ru-RU"/>
        </w:rPr>
      </w:pPr>
      <w:r w:rsidRPr="00A30FB6">
        <w:rPr>
          <w:rFonts w:ascii="Times New Roman" w:hAnsi="Times New Roman"/>
          <w:sz w:val="28"/>
          <w:szCs w:val="28"/>
          <w:lang w:eastAsia="ru-RU"/>
        </w:rPr>
        <w:t>5.4.7.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сельского поселения</w:t>
      </w:r>
      <w:r w:rsidR="00881252">
        <w:rPr>
          <w:rFonts w:ascii="Times New Roman" w:hAnsi="Times New Roman"/>
          <w:sz w:val="28"/>
          <w:szCs w:val="28"/>
          <w:lang w:eastAsia="ru-RU"/>
        </w:rPr>
        <w:t xml:space="preserve"> </w:t>
      </w:r>
      <w:r>
        <w:rPr>
          <w:rFonts w:ascii="Times New Roman" w:hAnsi="Times New Roman"/>
          <w:sz w:val="28"/>
          <w:szCs w:val="28"/>
          <w:lang w:eastAsia="ru-RU"/>
        </w:rPr>
        <w:t xml:space="preserve">«Село </w:t>
      </w:r>
      <w:proofErr w:type="gramStart"/>
      <w:r>
        <w:rPr>
          <w:rFonts w:ascii="Times New Roman" w:hAnsi="Times New Roman"/>
          <w:sz w:val="28"/>
          <w:szCs w:val="28"/>
          <w:lang w:eastAsia="ru-RU"/>
        </w:rPr>
        <w:t xml:space="preserve">Даппы» </w:t>
      </w:r>
      <w:r w:rsidRPr="00A30FB6">
        <w:rPr>
          <w:rFonts w:ascii="Times New Roman" w:hAnsi="Times New Roman"/>
          <w:sz w:val="28"/>
          <w:szCs w:val="28"/>
          <w:lang w:eastAsia="ru-RU"/>
        </w:rPr>
        <w:t xml:space="preserve"> Комсомольского</w:t>
      </w:r>
      <w:proofErr w:type="gramEnd"/>
      <w:r w:rsidRPr="00A30FB6">
        <w:rPr>
          <w:rFonts w:ascii="Times New Roman" w:hAnsi="Times New Roman"/>
          <w:sz w:val="28"/>
          <w:szCs w:val="28"/>
          <w:lang w:eastAsia="ru-RU"/>
        </w:rPr>
        <w:t xml:space="preserve"> муниципального района незамедлительно направляет имеющиеся материалы в органы прокуратуры.</w:t>
      </w:r>
    </w:p>
    <w:p w:rsidR="00AA24DD" w:rsidRPr="00A30FB6" w:rsidRDefault="00AA24DD" w:rsidP="00A30FB6">
      <w:pPr>
        <w:spacing w:after="0" w:line="240" w:lineRule="auto"/>
        <w:ind w:firstLine="709"/>
        <w:jc w:val="both"/>
        <w:outlineLvl w:val="2"/>
        <w:rPr>
          <w:rFonts w:ascii="Times New Roman" w:hAnsi="Times New Roman"/>
          <w:sz w:val="28"/>
          <w:szCs w:val="28"/>
          <w:lang w:eastAsia="ru-RU"/>
        </w:rPr>
      </w:pPr>
      <w:r w:rsidRPr="00A30FB6">
        <w:rPr>
          <w:rFonts w:ascii="Times New Roman" w:hAnsi="Times New Roman"/>
          <w:bCs/>
          <w:sz w:val="28"/>
          <w:szCs w:val="28"/>
          <w:lang w:eastAsia="ru-RU"/>
        </w:rPr>
        <w:t>5.5. Судебное обжалование действий (бездействия) должностных лиц и решений, осуществляемых (принятых) в ходе предоставления муниципальной услуги на основании настоящего Регламента, осуществляется в порядке, установленном действующим законодательством.</w:t>
      </w:r>
    </w:p>
    <w:p w:rsidR="00AA24DD" w:rsidRPr="00A30FB6" w:rsidRDefault="00AA24DD" w:rsidP="00A30FB6">
      <w:pPr>
        <w:tabs>
          <w:tab w:val="right" w:pos="9354"/>
        </w:tabs>
        <w:spacing w:before="100" w:beforeAutospacing="1" w:after="100" w:afterAutospacing="1" w:line="240" w:lineRule="auto"/>
        <w:jc w:val="center"/>
        <w:rPr>
          <w:rFonts w:ascii="Times New Roman" w:hAnsi="Times New Roman"/>
          <w:sz w:val="28"/>
          <w:szCs w:val="28"/>
          <w:lang w:eastAsia="ru-RU"/>
        </w:rPr>
      </w:pPr>
      <w:r w:rsidRPr="00A30FB6">
        <w:rPr>
          <w:rFonts w:ascii="Times New Roman" w:hAnsi="Times New Roman"/>
          <w:sz w:val="28"/>
          <w:szCs w:val="28"/>
          <w:lang w:eastAsia="ru-RU"/>
        </w:rPr>
        <w:t>______________</w:t>
      </w:r>
    </w:p>
    <w:p w:rsidR="00AA24DD" w:rsidRPr="00A30FB6"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Pr="00040A89" w:rsidRDefault="00AA24DD" w:rsidP="00040A89">
      <w:pPr>
        <w:tabs>
          <w:tab w:val="left" w:pos="1530"/>
          <w:tab w:val="right" w:pos="9354"/>
        </w:tabs>
        <w:spacing w:after="0" w:line="240" w:lineRule="exact"/>
        <w:rPr>
          <w:rFonts w:ascii="Times New Roman" w:hAnsi="Times New Roman"/>
          <w:sz w:val="28"/>
          <w:szCs w:val="28"/>
          <w:lang w:eastAsia="ru-RU"/>
        </w:rPr>
      </w:pPr>
      <w:r>
        <w:rPr>
          <w:rFonts w:ascii="Times New Roman" w:hAnsi="Times New Roman"/>
          <w:sz w:val="28"/>
          <w:szCs w:val="28"/>
          <w:lang w:eastAsia="ru-RU"/>
        </w:rPr>
        <w:t>Г</w:t>
      </w:r>
      <w:r w:rsidRPr="00040A89">
        <w:rPr>
          <w:rFonts w:ascii="Times New Roman" w:hAnsi="Times New Roman"/>
          <w:sz w:val="28"/>
          <w:szCs w:val="28"/>
          <w:lang w:eastAsia="ru-RU"/>
        </w:rPr>
        <w:t>лав</w:t>
      </w:r>
      <w:r>
        <w:rPr>
          <w:rFonts w:ascii="Times New Roman" w:hAnsi="Times New Roman"/>
          <w:sz w:val="28"/>
          <w:szCs w:val="28"/>
          <w:lang w:eastAsia="ru-RU"/>
        </w:rPr>
        <w:t>а</w:t>
      </w:r>
      <w:r w:rsidRPr="00040A89">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А.Е. Ерохин</w:t>
      </w:r>
      <w:r w:rsidRPr="00040A89">
        <w:rPr>
          <w:rFonts w:ascii="Times New Roman" w:hAnsi="Times New Roman"/>
          <w:sz w:val="28"/>
          <w:szCs w:val="28"/>
          <w:lang w:eastAsia="ru-RU"/>
        </w:rPr>
        <w:t xml:space="preserve">                     </w:t>
      </w: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Default="00AA24DD" w:rsidP="00A30FB6">
      <w:pPr>
        <w:tabs>
          <w:tab w:val="left" w:pos="1530"/>
          <w:tab w:val="right" w:pos="9354"/>
        </w:tabs>
        <w:spacing w:after="0" w:line="240" w:lineRule="exact"/>
        <w:rPr>
          <w:rFonts w:ascii="Times New Roman" w:hAnsi="Times New Roman"/>
          <w:sz w:val="28"/>
          <w:szCs w:val="28"/>
          <w:lang w:eastAsia="ru-RU"/>
        </w:rPr>
      </w:pPr>
      <w:bookmarkStart w:id="2" w:name="_GoBack"/>
      <w:bookmarkEnd w:id="2"/>
    </w:p>
    <w:p w:rsidR="00AA24DD" w:rsidRDefault="00AA24DD" w:rsidP="00A30FB6">
      <w:pPr>
        <w:tabs>
          <w:tab w:val="left" w:pos="1530"/>
          <w:tab w:val="right" w:pos="9354"/>
        </w:tabs>
        <w:spacing w:after="0" w:line="240" w:lineRule="exact"/>
        <w:rPr>
          <w:rFonts w:ascii="Times New Roman" w:hAnsi="Times New Roman"/>
          <w:sz w:val="28"/>
          <w:szCs w:val="28"/>
          <w:lang w:eastAsia="ru-RU"/>
        </w:rPr>
      </w:pPr>
    </w:p>
    <w:p w:rsidR="00AA24DD" w:rsidRPr="00946686" w:rsidRDefault="00AA24DD" w:rsidP="00040A89">
      <w:pPr>
        <w:spacing w:after="0" w:line="240" w:lineRule="exact"/>
        <w:ind w:left="5103"/>
        <w:jc w:val="both"/>
        <w:rPr>
          <w:rFonts w:ascii="Times New Roman" w:hAnsi="Times New Roman"/>
          <w:bCs/>
          <w:sz w:val="28"/>
          <w:szCs w:val="28"/>
        </w:rPr>
      </w:pPr>
      <w:r w:rsidRPr="00946686">
        <w:rPr>
          <w:rFonts w:ascii="Times New Roman" w:hAnsi="Times New Roman"/>
          <w:bCs/>
          <w:sz w:val="28"/>
          <w:szCs w:val="28"/>
        </w:rPr>
        <w:t>ПРИЛОЖЕНИЕ № 1</w:t>
      </w:r>
    </w:p>
    <w:p w:rsidR="00AA24DD" w:rsidRPr="00946686" w:rsidRDefault="00AA24DD" w:rsidP="00040A89">
      <w:pPr>
        <w:spacing w:after="0" w:line="240" w:lineRule="exact"/>
        <w:ind w:left="5103"/>
        <w:rPr>
          <w:rFonts w:ascii="Times New Roman" w:hAnsi="Times New Roman"/>
          <w:bCs/>
          <w:sz w:val="28"/>
          <w:szCs w:val="28"/>
        </w:rPr>
      </w:pPr>
      <w:r w:rsidRPr="00946686">
        <w:rPr>
          <w:rFonts w:ascii="Times New Roman" w:hAnsi="Times New Roman"/>
          <w:sz w:val="28"/>
          <w:szCs w:val="28"/>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hAnsi="Times New Roman"/>
          <w:sz w:val="28"/>
          <w:szCs w:val="28"/>
        </w:rPr>
        <w:t>»</w:t>
      </w:r>
      <w:r w:rsidRPr="00946686">
        <w:rPr>
          <w:rFonts w:ascii="Times New Roman" w:hAnsi="Times New Roman"/>
          <w:sz w:val="28"/>
          <w:szCs w:val="28"/>
        </w:rPr>
        <w:t>,</w:t>
      </w:r>
    </w:p>
    <w:p w:rsidR="00AA24DD" w:rsidRPr="00775865" w:rsidRDefault="00AA24DD" w:rsidP="00040A89">
      <w:pPr>
        <w:widowControl w:val="0"/>
        <w:tabs>
          <w:tab w:val="left" w:pos="5387"/>
        </w:tabs>
        <w:suppressAutoHyphens/>
        <w:autoSpaceDE w:val="0"/>
        <w:autoSpaceDN w:val="0"/>
        <w:adjustRightInd w:val="0"/>
        <w:spacing w:after="0" w:line="240" w:lineRule="exact"/>
        <w:ind w:left="5103"/>
        <w:rPr>
          <w:rFonts w:ascii="Times New Roman" w:hAnsi="Times New Roman"/>
          <w:sz w:val="28"/>
          <w:szCs w:val="28"/>
          <w:lang w:eastAsia="ar-SA"/>
        </w:rPr>
      </w:pPr>
      <w:r w:rsidRPr="00946686">
        <w:rPr>
          <w:rFonts w:ascii="Times New Roman" w:hAnsi="Times New Roman"/>
          <w:sz w:val="28"/>
          <w:szCs w:val="28"/>
          <w:lang w:eastAsia="ar-SA"/>
        </w:rPr>
        <w:t>утвержден</w:t>
      </w:r>
      <w:r>
        <w:rPr>
          <w:rFonts w:ascii="Times New Roman" w:hAnsi="Times New Roman"/>
          <w:sz w:val="28"/>
          <w:szCs w:val="28"/>
          <w:lang w:eastAsia="ar-SA"/>
        </w:rPr>
        <w:t xml:space="preserve">ному постановлением </w:t>
      </w:r>
      <w:r w:rsidR="00881252">
        <w:rPr>
          <w:rFonts w:ascii="Times New Roman" w:hAnsi="Times New Roman"/>
          <w:sz w:val="28"/>
          <w:szCs w:val="28"/>
          <w:lang w:eastAsia="ar-SA"/>
        </w:rPr>
        <w:t xml:space="preserve">администрацией </w:t>
      </w:r>
      <w:r w:rsidR="00881252" w:rsidRPr="00040A89">
        <w:rPr>
          <w:rFonts w:ascii="Times New Roman" w:hAnsi="Times New Roman"/>
          <w:sz w:val="28"/>
          <w:szCs w:val="28"/>
          <w:lang w:eastAsia="ar-SA"/>
        </w:rPr>
        <w:t>сельского</w:t>
      </w:r>
      <w:r>
        <w:rPr>
          <w:rFonts w:ascii="Times New Roman" w:hAnsi="Times New Roman"/>
          <w:sz w:val="28"/>
          <w:szCs w:val="28"/>
          <w:lang w:eastAsia="ar-SA"/>
        </w:rPr>
        <w:t xml:space="preserve"> поселения</w:t>
      </w:r>
      <w:r w:rsidR="00881252">
        <w:rPr>
          <w:rFonts w:ascii="Times New Roman" w:hAnsi="Times New Roman"/>
          <w:sz w:val="28"/>
          <w:szCs w:val="28"/>
          <w:lang w:eastAsia="ar-SA"/>
        </w:rPr>
        <w:t xml:space="preserve"> «Село Даппы»</w:t>
      </w:r>
    </w:p>
    <w:p w:rsidR="00AA24DD" w:rsidRPr="00775865" w:rsidRDefault="00AA24DD" w:rsidP="00040A89">
      <w:pPr>
        <w:suppressAutoHyphens/>
        <w:spacing w:after="0" w:line="240" w:lineRule="auto"/>
        <w:ind w:left="5103"/>
        <w:jc w:val="both"/>
        <w:rPr>
          <w:rFonts w:ascii="Times New Roman" w:hAnsi="Times New Roman"/>
          <w:sz w:val="28"/>
          <w:szCs w:val="28"/>
          <w:lang w:eastAsia="ar-SA"/>
        </w:rPr>
      </w:pPr>
      <w:r>
        <w:rPr>
          <w:rFonts w:ascii="Times New Roman" w:hAnsi="Times New Roman"/>
          <w:sz w:val="28"/>
          <w:szCs w:val="28"/>
          <w:lang w:eastAsia="ar-SA"/>
        </w:rPr>
        <w:t xml:space="preserve">от </w:t>
      </w:r>
      <w:r w:rsidR="00881252">
        <w:rPr>
          <w:rFonts w:ascii="Times New Roman" w:hAnsi="Times New Roman"/>
          <w:sz w:val="28"/>
          <w:szCs w:val="28"/>
          <w:lang w:eastAsia="ar-SA"/>
        </w:rPr>
        <w:t>01</w:t>
      </w:r>
      <w:r>
        <w:rPr>
          <w:rFonts w:ascii="Times New Roman" w:hAnsi="Times New Roman"/>
          <w:sz w:val="28"/>
          <w:szCs w:val="28"/>
          <w:lang w:eastAsia="ar-SA"/>
        </w:rPr>
        <w:t>.</w:t>
      </w:r>
      <w:r w:rsidR="00881252">
        <w:rPr>
          <w:rFonts w:ascii="Times New Roman" w:hAnsi="Times New Roman"/>
          <w:sz w:val="28"/>
          <w:szCs w:val="28"/>
          <w:lang w:eastAsia="ar-SA"/>
        </w:rPr>
        <w:t>12</w:t>
      </w:r>
      <w:r>
        <w:rPr>
          <w:rFonts w:ascii="Times New Roman" w:hAnsi="Times New Roman"/>
          <w:sz w:val="28"/>
          <w:szCs w:val="28"/>
          <w:lang w:eastAsia="ar-SA"/>
        </w:rPr>
        <w:t>.20</w:t>
      </w:r>
      <w:r w:rsidR="00881252">
        <w:rPr>
          <w:rFonts w:ascii="Times New Roman" w:hAnsi="Times New Roman"/>
          <w:sz w:val="28"/>
          <w:szCs w:val="28"/>
          <w:lang w:eastAsia="ar-SA"/>
        </w:rPr>
        <w:t>22</w:t>
      </w:r>
      <w:r>
        <w:rPr>
          <w:rFonts w:ascii="Times New Roman" w:hAnsi="Times New Roman"/>
          <w:sz w:val="28"/>
          <w:szCs w:val="28"/>
          <w:lang w:eastAsia="ar-SA"/>
        </w:rPr>
        <w:t xml:space="preserve"> </w:t>
      </w:r>
      <w:proofErr w:type="gramStart"/>
      <w:r>
        <w:rPr>
          <w:rFonts w:ascii="Times New Roman" w:hAnsi="Times New Roman"/>
          <w:sz w:val="28"/>
          <w:szCs w:val="28"/>
          <w:lang w:eastAsia="ar-SA"/>
        </w:rPr>
        <w:t>№</w:t>
      </w:r>
      <w:r w:rsidRPr="005164F1">
        <w:rPr>
          <w:rFonts w:ascii="Times New Roman" w:hAnsi="Times New Roman"/>
          <w:sz w:val="28"/>
          <w:szCs w:val="28"/>
          <w:lang w:eastAsia="ar-SA"/>
        </w:rPr>
        <w:t xml:space="preserve"> </w:t>
      </w:r>
      <w:r>
        <w:rPr>
          <w:rFonts w:ascii="Times New Roman" w:hAnsi="Times New Roman"/>
          <w:sz w:val="28"/>
          <w:szCs w:val="28"/>
          <w:lang w:eastAsia="ar-SA"/>
        </w:rPr>
        <w:t xml:space="preserve"> </w:t>
      </w:r>
      <w:r w:rsidR="00881252">
        <w:rPr>
          <w:rFonts w:ascii="Times New Roman" w:hAnsi="Times New Roman"/>
          <w:sz w:val="28"/>
          <w:szCs w:val="28"/>
          <w:lang w:eastAsia="ar-SA"/>
        </w:rPr>
        <w:t>58</w:t>
      </w:r>
      <w:proofErr w:type="gramEnd"/>
    </w:p>
    <w:p w:rsidR="00AA24DD" w:rsidRPr="002E409C" w:rsidRDefault="00AA24DD" w:rsidP="00040A89">
      <w:pPr>
        <w:spacing w:after="160" w:line="259" w:lineRule="auto"/>
        <w:ind w:left="5103"/>
        <w:jc w:val="both"/>
        <w:rPr>
          <w:rFonts w:ascii="Times New Roman" w:hAnsi="Times New Roman"/>
        </w:rPr>
      </w:pPr>
    </w:p>
    <w:p w:rsidR="00AA24DD" w:rsidRPr="00350FBE" w:rsidRDefault="00AA24DD" w:rsidP="00040A89">
      <w:pPr>
        <w:spacing w:after="160" w:line="240" w:lineRule="exact"/>
        <w:ind w:left="5103"/>
        <w:rPr>
          <w:rFonts w:ascii="Times New Roman" w:hAnsi="Times New Roman"/>
        </w:rPr>
      </w:pPr>
      <w:proofErr w:type="gramStart"/>
      <w:r w:rsidRPr="00350FBE">
        <w:rPr>
          <w:rFonts w:ascii="Times New Roman" w:hAnsi="Times New Roman"/>
        </w:rPr>
        <w:t>Главе</w:t>
      </w:r>
      <w:r>
        <w:rPr>
          <w:rFonts w:ascii="Times New Roman" w:hAnsi="Times New Roman"/>
        </w:rPr>
        <w:t xml:space="preserve"> </w:t>
      </w:r>
      <w:r w:rsidRPr="00350FBE">
        <w:rPr>
          <w:rFonts w:ascii="Times New Roman" w:hAnsi="Times New Roman"/>
        </w:rPr>
        <w:t xml:space="preserve"> </w:t>
      </w:r>
      <w:r w:rsidRPr="00350FBE">
        <w:rPr>
          <w:rFonts w:ascii="Times New Roman" w:hAnsi="Times New Roman"/>
          <w:lang w:eastAsia="ar-SA"/>
        </w:rPr>
        <w:t>сельского</w:t>
      </w:r>
      <w:proofErr w:type="gramEnd"/>
      <w:r w:rsidRPr="00350FBE">
        <w:rPr>
          <w:rFonts w:ascii="Times New Roman" w:hAnsi="Times New Roman"/>
          <w:lang w:eastAsia="ar-SA"/>
        </w:rPr>
        <w:t xml:space="preserve"> поселения</w:t>
      </w:r>
      <w:r w:rsidR="00881252">
        <w:rPr>
          <w:rFonts w:ascii="Times New Roman" w:hAnsi="Times New Roman"/>
          <w:lang w:eastAsia="ar-SA"/>
        </w:rPr>
        <w:t xml:space="preserve"> «Село Даппы»</w:t>
      </w:r>
    </w:p>
    <w:p w:rsidR="00AA24DD" w:rsidRPr="00946686" w:rsidRDefault="00AA24DD" w:rsidP="00040A89">
      <w:pPr>
        <w:spacing w:after="160" w:line="240" w:lineRule="exact"/>
        <w:ind w:left="5103"/>
        <w:rPr>
          <w:rFonts w:ascii="Times New Roman" w:hAnsi="Times New Roman"/>
          <w:sz w:val="24"/>
          <w:szCs w:val="24"/>
        </w:rPr>
      </w:pPr>
      <w:r>
        <w:rPr>
          <w:rFonts w:ascii="Times New Roman" w:hAnsi="Times New Roman"/>
          <w:sz w:val="24"/>
          <w:szCs w:val="24"/>
        </w:rPr>
        <w:t>______________________</w:t>
      </w:r>
    </w:p>
    <w:p w:rsidR="00AA24DD" w:rsidRPr="00946686" w:rsidRDefault="00AA24DD" w:rsidP="00040A89">
      <w:pPr>
        <w:spacing w:after="160" w:line="259" w:lineRule="auto"/>
        <w:ind w:left="4820"/>
        <w:rPr>
          <w:rFonts w:ascii="Times New Roman" w:hAnsi="Times New Roman"/>
          <w:sz w:val="24"/>
          <w:szCs w:val="24"/>
        </w:rPr>
      </w:pPr>
      <w:r>
        <w:rPr>
          <w:rFonts w:ascii="Times New Roman" w:hAnsi="Times New Roman"/>
          <w:sz w:val="24"/>
          <w:szCs w:val="24"/>
        </w:rPr>
        <w:t xml:space="preserve">   </w:t>
      </w:r>
      <w:r w:rsidRPr="00946686">
        <w:rPr>
          <w:rFonts w:ascii="Times New Roman" w:hAnsi="Times New Roman"/>
          <w:sz w:val="24"/>
          <w:szCs w:val="24"/>
        </w:rPr>
        <w:t>от заявителя муниципальной услу</w:t>
      </w:r>
      <w:r>
        <w:rPr>
          <w:rFonts w:ascii="Times New Roman" w:hAnsi="Times New Roman"/>
          <w:sz w:val="24"/>
          <w:szCs w:val="24"/>
        </w:rPr>
        <w:t>ги:</w:t>
      </w:r>
    </w:p>
    <w:p w:rsidR="00AA24DD" w:rsidRPr="00946686" w:rsidRDefault="00AA24DD" w:rsidP="00040A89">
      <w:pPr>
        <w:spacing w:after="160" w:line="259" w:lineRule="auto"/>
        <w:ind w:left="5103"/>
        <w:jc w:val="both"/>
        <w:rPr>
          <w:rFonts w:ascii="Times New Roman" w:hAnsi="Times New Roman"/>
          <w:sz w:val="24"/>
          <w:szCs w:val="24"/>
        </w:rPr>
      </w:pPr>
      <w:r w:rsidRPr="00946686">
        <w:rPr>
          <w:rFonts w:ascii="Times New Roman" w:hAnsi="Times New Roman"/>
          <w:sz w:val="24"/>
          <w:szCs w:val="24"/>
        </w:rPr>
        <w:t>_____</w:t>
      </w:r>
      <w:r>
        <w:rPr>
          <w:rFonts w:ascii="Times New Roman" w:hAnsi="Times New Roman"/>
          <w:sz w:val="24"/>
          <w:szCs w:val="24"/>
        </w:rPr>
        <w:t>______________________________</w:t>
      </w:r>
    </w:p>
    <w:p w:rsidR="00AA24DD" w:rsidRDefault="00AA24DD" w:rsidP="00040A89">
      <w:pPr>
        <w:spacing w:after="160" w:line="259" w:lineRule="auto"/>
        <w:ind w:left="5103"/>
        <w:jc w:val="both"/>
        <w:rPr>
          <w:rFonts w:ascii="Times New Roman" w:hAnsi="Times New Roman"/>
          <w:sz w:val="24"/>
          <w:szCs w:val="24"/>
        </w:rPr>
      </w:pPr>
      <w:r w:rsidRPr="00946686">
        <w:rPr>
          <w:rFonts w:ascii="Times New Roman" w:hAnsi="Times New Roman"/>
          <w:sz w:val="24"/>
          <w:szCs w:val="24"/>
        </w:rPr>
        <w:t>______</w:t>
      </w:r>
      <w:r>
        <w:rPr>
          <w:rFonts w:ascii="Times New Roman" w:hAnsi="Times New Roman"/>
          <w:sz w:val="24"/>
          <w:szCs w:val="24"/>
        </w:rPr>
        <w:t>_____________________________</w:t>
      </w:r>
    </w:p>
    <w:p w:rsidR="00AA24DD"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(фамилия, имя, отчество (при наличии) – </w:t>
      </w:r>
    </w:p>
    <w:p w:rsidR="00AA24DD" w:rsidRDefault="00AA24DD" w:rsidP="00040A89">
      <w:pPr>
        <w:spacing w:after="0" w:line="240" w:lineRule="auto"/>
        <w:jc w:val="right"/>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для гражданина), наименование </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юридического лица</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__________________________________</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(место жительства (для гражданина) место </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нахождения</w:t>
      </w:r>
      <w:proofErr w:type="gramStart"/>
      <w:r w:rsidRPr="00946686">
        <w:rPr>
          <w:rFonts w:ascii="Times New Roman" w:eastAsia="Arial Unicode MS" w:hAnsi="Times New Roman"/>
          <w:color w:val="000000"/>
          <w:sz w:val="24"/>
          <w:szCs w:val="24"/>
          <w:lang w:eastAsia="ru-RU"/>
        </w:rPr>
        <w:t xml:space="preserve">   (</w:t>
      </w:r>
      <w:proofErr w:type="gramEnd"/>
      <w:r w:rsidRPr="00946686">
        <w:rPr>
          <w:rFonts w:ascii="Times New Roman" w:eastAsia="Arial Unicode MS" w:hAnsi="Times New Roman"/>
          <w:color w:val="000000"/>
          <w:sz w:val="24"/>
          <w:szCs w:val="24"/>
          <w:lang w:eastAsia="ru-RU"/>
        </w:rPr>
        <w:t xml:space="preserve">для юридического лица)                                   </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_____________________________________</w:t>
      </w:r>
    </w:p>
    <w:p w:rsidR="00AA24DD" w:rsidRPr="00946686" w:rsidRDefault="00AA24DD" w:rsidP="00040A89">
      <w:pPr>
        <w:tabs>
          <w:tab w:val="left" w:pos="4678"/>
          <w:tab w:val="left" w:pos="4820"/>
          <w:tab w:val="left" w:pos="5103"/>
        </w:tabs>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(реквизиты документа, удостоверяющего личность (для                           </w:t>
      </w:r>
    </w:p>
    <w:p w:rsidR="00AA24DD" w:rsidRPr="00946686" w:rsidRDefault="00AA24DD" w:rsidP="00040A89">
      <w:pPr>
        <w:tabs>
          <w:tab w:val="left" w:pos="4678"/>
          <w:tab w:val="left" w:pos="4820"/>
          <w:tab w:val="left" w:pos="5103"/>
        </w:tabs>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гражданина), ОГРН (для юридического лица), ОГРНИП                                                               </w:t>
      </w:r>
    </w:p>
    <w:p w:rsidR="00AA24DD" w:rsidRPr="00946686" w:rsidRDefault="00AA24DD" w:rsidP="00040A89">
      <w:pPr>
        <w:tabs>
          <w:tab w:val="left" w:pos="4678"/>
          <w:tab w:val="left" w:pos="4820"/>
          <w:tab w:val="left" w:pos="5103"/>
        </w:tabs>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(для индивидуального предпринимателя); </w:t>
      </w:r>
    </w:p>
    <w:p w:rsidR="00AA24DD" w:rsidRPr="00946686" w:rsidRDefault="00AA24DD" w:rsidP="00040A89">
      <w:pPr>
        <w:tabs>
          <w:tab w:val="left" w:pos="4678"/>
          <w:tab w:val="left" w:pos="4820"/>
          <w:tab w:val="left" w:pos="5103"/>
        </w:tabs>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ИНН (за исключением случаев, если заявителем является </w:t>
      </w:r>
    </w:p>
    <w:p w:rsidR="00AA24DD" w:rsidRPr="00946686" w:rsidRDefault="00AA24DD" w:rsidP="00040A89">
      <w:pPr>
        <w:tabs>
          <w:tab w:val="left" w:pos="4678"/>
          <w:tab w:val="left" w:pos="4820"/>
          <w:tab w:val="left" w:pos="5103"/>
        </w:tabs>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иностранное юридическое лицо)</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Почтовый адрес и (или) электронный </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адрес для связи с заявителем:</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__________________________________</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Телефон___________________________</w:t>
      </w:r>
    </w:p>
    <w:p w:rsidR="00AA24DD" w:rsidRPr="00946686" w:rsidRDefault="00AA24DD" w:rsidP="00040A89">
      <w:pPr>
        <w:spacing w:after="0" w:line="240" w:lineRule="auto"/>
        <w:jc w:val="right"/>
        <w:rPr>
          <w:rFonts w:ascii="Times New Roman" w:eastAsia="Arial Unicode MS" w:hAnsi="Times New Roman"/>
          <w:color w:val="000000"/>
          <w:sz w:val="24"/>
          <w:szCs w:val="24"/>
          <w:lang w:eastAsia="ru-RU"/>
        </w:rPr>
      </w:pPr>
    </w:p>
    <w:p w:rsidR="00AA24DD" w:rsidRPr="00946686" w:rsidRDefault="00AA24DD" w:rsidP="00040A89">
      <w:pPr>
        <w:tabs>
          <w:tab w:val="left" w:pos="5748"/>
        </w:tabs>
        <w:spacing w:after="0" w:line="240" w:lineRule="auto"/>
        <w:ind w:left="4962"/>
        <w:jc w:val="right"/>
        <w:rPr>
          <w:rFonts w:ascii="Times New Roman" w:hAnsi="Times New Roman"/>
          <w:sz w:val="24"/>
          <w:szCs w:val="24"/>
          <w:lang w:eastAsia="ru-RU"/>
        </w:rPr>
      </w:pPr>
    </w:p>
    <w:p w:rsidR="00AA24DD" w:rsidRPr="00946686" w:rsidRDefault="00AA24DD" w:rsidP="00040A89">
      <w:pPr>
        <w:tabs>
          <w:tab w:val="left" w:pos="5748"/>
        </w:tabs>
        <w:spacing w:after="0" w:line="240" w:lineRule="auto"/>
        <w:jc w:val="center"/>
        <w:rPr>
          <w:rFonts w:ascii="Times New Roman" w:hAnsi="Times New Roman"/>
          <w:sz w:val="24"/>
          <w:szCs w:val="24"/>
          <w:lang w:eastAsia="ru-RU"/>
        </w:rPr>
      </w:pPr>
      <w:r w:rsidRPr="00946686">
        <w:rPr>
          <w:rFonts w:ascii="Times New Roman" w:hAnsi="Times New Roman"/>
          <w:sz w:val="24"/>
          <w:szCs w:val="24"/>
          <w:lang w:eastAsia="ru-RU"/>
        </w:rPr>
        <w:t>ЗАЯВЛЕНИЕ</w:t>
      </w:r>
    </w:p>
    <w:p w:rsidR="00AA24DD" w:rsidRPr="00946686" w:rsidRDefault="00AA24DD" w:rsidP="00040A89">
      <w:pPr>
        <w:tabs>
          <w:tab w:val="left" w:pos="5748"/>
        </w:tabs>
        <w:spacing w:after="0" w:line="240" w:lineRule="auto"/>
        <w:jc w:val="center"/>
        <w:rPr>
          <w:rFonts w:ascii="Times New Roman" w:hAnsi="Times New Roman"/>
          <w:sz w:val="24"/>
          <w:szCs w:val="24"/>
          <w:lang w:eastAsia="ru-RU"/>
        </w:rPr>
      </w:pPr>
    </w:p>
    <w:p w:rsidR="00AA24DD" w:rsidRPr="00946686" w:rsidRDefault="00AA24DD" w:rsidP="00040A89">
      <w:pPr>
        <w:autoSpaceDE w:val="0"/>
        <w:autoSpaceDN w:val="0"/>
        <w:adjustRightInd w:val="0"/>
        <w:spacing w:after="0" w:line="240" w:lineRule="auto"/>
        <w:ind w:left="5664" w:firstLine="6"/>
        <w:jc w:val="right"/>
        <w:rPr>
          <w:rFonts w:ascii="Times New Roman" w:hAnsi="Times New Roman"/>
          <w:sz w:val="24"/>
          <w:szCs w:val="24"/>
          <w:lang w:eastAsia="ru-RU"/>
        </w:rPr>
      </w:pPr>
    </w:p>
    <w:p w:rsidR="00AA24DD" w:rsidRPr="00946686" w:rsidRDefault="00AA24DD" w:rsidP="00040A89">
      <w:pPr>
        <w:autoSpaceDE w:val="0"/>
        <w:autoSpaceDN w:val="0"/>
        <w:adjustRightInd w:val="0"/>
        <w:spacing w:after="0" w:line="240" w:lineRule="auto"/>
        <w:ind w:firstLine="708"/>
        <w:jc w:val="both"/>
        <w:rPr>
          <w:rFonts w:ascii="Times New Roman" w:hAnsi="Times New Roman"/>
          <w:sz w:val="24"/>
          <w:szCs w:val="24"/>
          <w:lang w:eastAsia="ru-RU"/>
        </w:rPr>
      </w:pPr>
      <w:r w:rsidRPr="00946686">
        <w:rPr>
          <w:rFonts w:ascii="Times New Roman" w:hAnsi="Times New Roman"/>
          <w:sz w:val="24"/>
          <w:szCs w:val="24"/>
          <w:lang w:eastAsia="ru-RU"/>
        </w:rPr>
        <w:t xml:space="preserve"> Прошу Вас утвердить схему расположения </w:t>
      </w:r>
      <w:proofErr w:type="gramStart"/>
      <w:r w:rsidRPr="00946686">
        <w:rPr>
          <w:rFonts w:ascii="Times New Roman" w:hAnsi="Times New Roman"/>
          <w:sz w:val="24"/>
          <w:szCs w:val="24"/>
          <w:lang w:eastAsia="ru-RU"/>
        </w:rPr>
        <w:t>земельного  участка</w:t>
      </w:r>
      <w:proofErr w:type="gramEnd"/>
      <w:r w:rsidRPr="00946686">
        <w:rPr>
          <w:rFonts w:ascii="Times New Roman" w:hAnsi="Times New Roman"/>
          <w:sz w:val="24"/>
          <w:szCs w:val="24"/>
          <w:lang w:eastAsia="ru-RU"/>
        </w:rPr>
        <w:t xml:space="preserve"> (земельных участков) на кадастровом плане  территории</w:t>
      </w:r>
      <w:r>
        <w:rPr>
          <w:rFonts w:ascii="Times New Roman" w:hAnsi="Times New Roman"/>
          <w:sz w:val="24"/>
          <w:szCs w:val="24"/>
          <w:lang w:eastAsia="ru-RU"/>
        </w:rPr>
        <w:t xml:space="preserve"> </w:t>
      </w:r>
      <w:r w:rsidRPr="00946686">
        <w:rPr>
          <w:rFonts w:ascii="Times New Roman" w:hAnsi="Times New Roman"/>
          <w:sz w:val="24"/>
          <w:szCs w:val="24"/>
          <w:lang w:eastAsia="ru-RU"/>
        </w:rPr>
        <w:t xml:space="preserve">в кадастровом </w:t>
      </w:r>
      <w:proofErr w:type="spellStart"/>
      <w:r w:rsidRPr="00946686">
        <w:rPr>
          <w:rFonts w:ascii="Times New Roman" w:hAnsi="Times New Roman"/>
          <w:sz w:val="24"/>
          <w:szCs w:val="24"/>
          <w:lang w:eastAsia="ru-RU"/>
        </w:rPr>
        <w:t>кварта</w:t>
      </w:r>
      <w:r>
        <w:rPr>
          <w:rFonts w:ascii="Times New Roman" w:hAnsi="Times New Roman"/>
          <w:sz w:val="24"/>
          <w:szCs w:val="24"/>
          <w:lang w:eastAsia="ru-RU"/>
        </w:rPr>
        <w:t>ле:____________________</w:t>
      </w:r>
      <w:r w:rsidRPr="00946686">
        <w:rPr>
          <w:rFonts w:ascii="Times New Roman" w:hAnsi="Times New Roman"/>
          <w:sz w:val="24"/>
          <w:szCs w:val="24"/>
          <w:lang w:eastAsia="ru-RU"/>
        </w:rPr>
        <w:t>_из</w:t>
      </w:r>
      <w:proofErr w:type="spellEnd"/>
      <w:r w:rsidRPr="00946686">
        <w:rPr>
          <w:rFonts w:ascii="Times New Roman" w:hAnsi="Times New Roman"/>
          <w:sz w:val="24"/>
          <w:szCs w:val="24"/>
          <w:lang w:eastAsia="ru-RU"/>
        </w:rPr>
        <w:t xml:space="preserve"> земель категории:_________________________________________________________со следующими характеристиками:</w:t>
      </w:r>
    </w:p>
    <w:p w:rsidR="00AA24DD" w:rsidRPr="00946686" w:rsidRDefault="00AA24DD" w:rsidP="00040A89">
      <w:pPr>
        <w:autoSpaceDE w:val="0"/>
        <w:autoSpaceDN w:val="0"/>
        <w:adjustRightInd w:val="0"/>
        <w:spacing w:after="0" w:line="240" w:lineRule="auto"/>
        <w:jc w:val="both"/>
        <w:rPr>
          <w:rFonts w:ascii="Times New Roman" w:hAnsi="Times New Roman"/>
          <w:sz w:val="24"/>
          <w:szCs w:val="24"/>
          <w:lang w:eastAsia="ru-RU"/>
        </w:rPr>
      </w:pPr>
      <w:r w:rsidRPr="00946686">
        <w:rPr>
          <w:rFonts w:ascii="Times New Roman" w:hAnsi="Times New Roman"/>
          <w:sz w:val="24"/>
          <w:szCs w:val="24"/>
          <w:lang w:eastAsia="ru-RU"/>
        </w:rPr>
        <w:t>1. кадастровый (условный)</w:t>
      </w:r>
      <w:proofErr w:type="gramStart"/>
      <w:r w:rsidRPr="00946686">
        <w:rPr>
          <w:rFonts w:ascii="Times New Roman" w:hAnsi="Times New Roman"/>
          <w:sz w:val="24"/>
          <w:szCs w:val="24"/>
          <w:lang w:eastAsia="ru-RU"/>
        </w:rPr>
        <w:t>номер:_</w:t>
      </w:r>
      <w:proofErr w:type="gramEnd"/>
      <w:r w:rsidRPr="00946686">
        <w:rPr>
          <w:rFonts w:ascii="Times New Roman" w:hAnsi="Times New Roman"/>
          <w:sz w:val="24"/>
          <w:szCs w:val="24"/>
          <w:lang w:eastAsia="ru-RU"/>
        </w:rPr>
        <w:t>_________  __________________________,</w:t>
      </w:r>
    </w:p>
    <w:p w:rsidR="00AA24DD" w:rsidRPr="00946686" w:rsidRDefault="00AA24DD" w:rsidP="00040A89">
      <w:pPr>
        <w:autoSpaceDE w:val="0"/>
        <w:autoSpaceDN w:val="0"/>
        <w:adjustRightInd w:val="0"/>
        <w:spacing w:after="0" w:line="240" w:lineRule="auto"/>
        <w:jc w:val="both"/>
        <w:rPr>
          <w:rFonts w:ascii="Times New Roman" w:hAnsi="Times New Roman"/>
          <w:sz w:val="24"/>
          <w:szCs w:val="24"/>
          <w:lang w:eastAsia="ru-RU"/>
        </w:rPr>
      </w:pPr>
      <w:proofErr w:type="gramStart"/>
      <w:r w:rsidRPr="00946686">
        <w:rPr>
          <w:rFonts w:ascii="Times New Roman" w:hAnsi="Times New Roman"/>
          <w:sz w:val="24"/>
          <w:szCs w:val="24"/>
          <w:lang w:eastAsia="ru-RU"/>
        </w:rPr>
        <w:t>местоположение:_</w:t>
      </w:r>
      <w:proofErr w:type="gramEnd"/>
      <w:r w:rsidRPr="00946686">
        <w:rPr>
          <w:rFonts w:ascii="Times New Roman" w:hAnsi="Times New Roman"/>
          <w:sz w:val="24"/>
          <w:szCs w:val="24"/>
          <w:lang w:eastAsia="ru-RU"/>
        </w:rPr>
        <w:t>__________________________________________________</w:t>
      </w:r>
    </w:p>
    <w:p w:rsidR="00AA24DD" w:rsidRPr="00946686" w:rsidRDefault="00AA24DD" w:rsidP="00040A89">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_____________________________________________________________________________</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 xml:space="preserve">площадь __________ кв. м, </w:t>
      </w:r>
    </w:p>
    <w:p w:rsidR="00AA24DD" w:rsidRPr="00946686" w:rsidRDefault="00AA24DD" w:rsidP="00040A89">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lastRenderedPageBreak/>
        <w:t>вид разрешенного использования (согласно классификатору видов разрешенного использования) __________________________________________________________________</w:t>
      </w:r>
    </w:p>
    <w:p w:rsidR="00AA24DD" w:rsidRPr="00946686" w:rsidRDefault="00AA24DD" w:rsidP="00040A89">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сведения об ограничениях (обременениях)_______________________________________________________</w:t>
      </w:r>
      <w:r>
        <w:rPr>
          <w:rFonts w:ascii="Times New Roman" w:hAnsi="Times New Roman"/>
          <w:sz w:val="24"/>
          <w:szCs w:val="24"/>
          <w:lang w:eastAsia="ru-RU"/>
        </w:rPr>
        <w:t>__________________</w:t>
      </w:r>
    </w:p>
    <w:p w:rsidR="00AA24DD" w:rsidRPr="00946686" w:rsidRDefault="00AA24DD" w:rsidP="00040A89">
      <w:pPr>
        <w:tabs>
          <w:tab w:val="left" w:pos="-142"/>
          <w:tab w:val="left" w:pos="0"/>
        </w:tabs>
        <w:spacing w:after="0" w:line="240" w:lineRule="auto"/>
        <w:rPr>
          <w:rFonts w:ascii="Times New Roman" w:hAnsi="Times New Roman"/>
          <w:sz w:val="24"/>
          <w:szCs w:val="24"/>
          <w:lang w:eastAsia="ru-RU"/>
        </w:rPr>
      </w:pPr>
    </w:p>
    <w:p w:rsidR="00AA24DD" w:rsidRPr="00946686" w:rsidRDefault="00AA24DD" w:rsidP="00040A89">
      <w:pPr>
        <w:autoSpaceDE w:val="0"/>
        <w:autoSpaceDN w:val="0"/>
        <w:adjustRightInd w:val="0"/>
        <w:spacing w:after="0" w:line="240" w:lineRule="auto"/>
        <w:jc w:val="both"/>
        <w:rPr>
          <w:rFonts w:ascii="Times New Roman" w:hAnsi="Times New Roman"/>
          <w:sz w:val="24"/>
          <w:szCs w:val="24"/>
          <w:lang w:eastAsia="ru-RU"/>
        </w:rPr>
      </w:pPr>
      <w:r w:rsidRPr="00946686">
        <w:rPr>
          <w:rFonts w:ascii="Times New Roman" w:hAnsi="Times New Roman"/>
          <w:sz w:val="24"/>
          <w:szCs w:val="24"/>
          <w:lang w:eastAsia="ru-RU"/>
        </w:rPr>
        <w:t xml:space="preserve">2. кадастровый (условный) </w:t>
      </w:r>
      <w:proofErr w:type="gramStart"/>
      <w:r w:rsidRPr="00946686">
        <w:rPr>
          <w:rFonts w:ascii="Times New Roman" w:hAnsi="Times New Roman"/>
          <w:sz w:val="24"/>
          <w:szCs w:val="24"/>
          <w:lang w:eastAsia="ru-RU"/>
        </w:rPr>
        <w:t>номер:_</w:t>
      </w:r>
      <w:proofErr w:type="gramEnd"/>
      <w:r w:rsidRPr="00946686">
        <w:rPr>
          <w:rFonts w:ascii="Times New Roman" w:hAnsi="Times New Roman"/>
          <w:sz w:val="24"/>
          <w:szCs w:val="24"/>
          <w:lang w:eastAsia="ru-RU"/>
        </w:rPr>
        <w:t>____________________________________,</w:t>
      </w:r>
    </w:p>
    <w:p w:rsidR="00AA24DD" w:rsidRPr="00946686" w:rsidRDefault="00AA24DD" w:rsidP="00040A89">
      <w:pPr>
        <w:autoSpaceDE w:val="0"/>
        <w:autoSpaceDN w:val="0"/>
        <w:adjustRightInd w:val="0"/>
        <w:spacing w:after="0" w:line="240" w:lineRule="auto"/>
        <w:jc w:val="both"/>
        <w:rPr>
          <w:rFonts w:ascii="Times New Roman" w:hAnsi="Times New Roman"/>
          <w:sz w:val="24"/>
          <w:szCs w:val="24"/>
          <w:lang w:eastAsia="ru-RU"/>
        </w:rPr>
      </w:pPr>
      <w:proofErr w:type="gramStart"/>
      <w:r w:rsidRPr="00946686">
        <w:rPr>
          <w:rFonts w:ascii="Times New Roman" w:hAnsi="Times New Roman"/>
          <w:sz w:val="24"/>
          <w:szCs w:val="24"/>
          <w:lang w:eastAsia="ru-RU"/>
        </w:rPr>
        <w:t>местоположение:_</w:t>
      </w:r>
      <w:proofErr w:type="gramEnd"/>
      <w:r w:rsidRPr="00946686">
        <w:rPr>
          <w:rFonts w:ascii="Times New Roman" w:hAnsi="Times New Roman"/>
          <w:sz w:val="24"/>
          <w:szCs w:val="24"/>
          <w:lang w:eastAsia="ru-RU"/>
        </w:rPr>
        <w:t>__________________________________________________</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______________________________________________________________________________</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 xml:space="preserve">площадь __________ кв. м, </w:t>
      </w:r>
    </w:p>
    <w:p w:rsidR="00AA24DD" w:rsidRPr="00946686" w:rsidRDefault="00AA24DD" w:rsidP="00040A89">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вид разрешенного использования (согласно классификатору видов разрешенного использования) __________________________________________________________________</w:t>
      </w:r>
    </w:p>
    <w:p w:rsidR="00AA24DD" w:rsidRPr="00946686" w:rsidRDefault="00AA24DD" w:rsidP="00040A89">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сведения об ограничениях (обременениях)___________________________________________</w:t>
      </w:r>
      <w:r>
        <w:rPr>
          <w:rFonts w:ascii="Times New Roman" w:hAnsi="Times New Roman"/>
          <w:sz w:val="24"/>
          <w:szCs w:val="24"/>
          <w:lang w:eastAsia="ru-RU"/>
        </w:rPr>
        <w:t>______________________________</w:t>
      </w:r>
    </w:p>
    <w:p w:rsidR="00AA24DD" w:rsidRPr="00946686" w:rsidRDefault="00AA24DD" w:rsidP="00040A89">
      <w:pPr>
        <w:tabs>
          <w:tab w:val="left" w:pos="-142"/>
          <w:tab w:val="left" w:pos="0"/>
        </w:tabs>
        <w:spacing w:after="0" w:line="240" w:lineRule="auto"/>
        <w:rPr>
          <w:rFonts w:ascii="Times New Roman" w:hAnsi="Times New Roman"/>
          <w:sz w:val="24"/>
          <w:szCs w:val="24"/>
          <w:lang w:eastAsia="ru-RU"/>
        </w:rPr>
      </w:pPr>
    </w:p>
    <w:p w:rsidR="00AA24DD" w:rsidRPr="00946686" w:rsidRDefault="00AA24DD" w:rsidP="00040A89">
      <w:pPr>
        <w:autoSpaceDE w:val="0"/>
        <w:autoSpaceDN w:val="0"/>
        <w:adjustRightInd w:val="0"/>
        <w:spacing w:after="0" w:line="240" w:lineRule="auto"/>
        <w:jc w:val="both"/>
        <w:rPr>
          <w:rFonts w:ascii="Times New Roman" w:hAnsi="Times New Roman"/>
          <w:sz w:val="24"/>
          <w:szCs w:val="24"/>
          <w:lang w:eastAsia="ru-RU"/>
        </w:rPr>
      </w:pPr>
      <w:r w:rsidRPr="00946686">
        <w:rPr>
          <w:rFonts w:ascii="Times New Roman" w:hAnsi="Times New Roman"/>
          <w:sz w:val="24"/>
          <w:szCs w:val="24"/>
          <w:lang w:eastAsia="ru-RU"/>
        </w:rPr>
        <w:t xml:space="preserve">3. кадастровый (условный) </w:t>
      </w:r>
      <w:proofErr w:type="gramStart"/>
      <w:r w:rsidRPr="00946686">
        <w:rPr>
          <w:rFonts w:ascii="Times New Roman" w:hAnsi="Times New Roman"/>
          <w:sz w:val="24"/>
          <w:szCs w:val="24"/>
          <w:lang w:eastAsia="ru-RU"/>
        </w:rPr>
        <w:t>номер:_</w:t>
      </w:r>
      <w:proofErr w:type="gramEnd"/>
      <w:r w:rsidRPr="00946686">
        <w:rPr>
          <w:rFonts w:ascii="Times New Roman" w:hAnsi="Times New Roman"/>
          <w:sz w:val="24"/>
          <w:szCs w:val="24"/>
          <w:lang w:eastAsia="ru-RU"/>
        </w:rPr>
        <w:t>____________________________________,</w:t>
      </w:r>
    </w:p>
    <w:p w:rsidR="00AA24DD" w:rsidRPr="00946686" w:rsidRDefault="00AA24DD" w:rsidP="00040A89">
      <w:pPr>
        <w:autoSpaceDE w:val="0"/>
        <w:autoSpaceDN w:val="0"/>
        <w:adjustRightInd w:val="0"/>
        <w:spacing w:after="0" w:line="240" w:lineRule="auto"/>
        <w:jc w:val="both"/>
        <w:rPr>
          <w:rFonts w:ascii="Times New Roman" w:hAnsi="Times New Roman"/>
          <w:sz w:val="24"/>
          <w:szCs w:val="24"/>
          <w:lang w:eastAsia="ru-RU"/>
        </w:rPr>
      </w:pPr>
      <w:proofErr w:type="gramStart"/>
      <w:r w:rsidRPr="00946686">
        <w:rPr>
          <w:rFonts w:ascii="Times New Roman" w:hAnsi="Times New Roman"/>
          <w:sz w:val="24"/>
          <w:szCs w:val="24"/>
          <w:lang w:eastAsia="ru-RU"/>
        </w:rPr>
        <w:t>местоположение:_</w:t>
      </w:r>
      <w:proofErr w:type="gramEnd"/>
      <w:r w:rsidRPr="00946686">
        <w:rPr>
          <w:rFonts w:ascii="Times New Roman" w:hAnsi="Times New Roman"/>
          <w:sz w:val="24"/>
          <w:szCs w:val="24"/>
          <w:lang w:eastAsia="ru-RU"/>
        </w:rPr>
        <w:t>__________________________________________________</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______________________________________________________________________________</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 xml:space="preserve">площадь __________ кв. м, </w:t>
      </w:r>
    </w:p>
    <w:p w:rsidR="00AA24DD" w:rsidRPr="00946686" w:rsidRDefault="00AA24DD" w:rsidP="00040A89">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вид разрешенного использования (согласно классификатору видов разрешенного использования) __________________________________________________________________</w:t>
      </w:r>
    </w:p>
    <w:p w:rsidR="00AA24DD" w:rsidRDefault="00AA24DD" w:rsidP="00040A89">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сведения об ограничениях (обременениях)___________________________________________________________________________</w:t>
      </w:r>
    </w:p>
    <w:p w:rsidR="00AA24DD" w:rsidRPr="00946686" w:rsidRDefault="00AA24DD" w:rsidP="00040A89">
      <w:pPr>
        <w:tabs>
          <w:tab w:val="left" w:pos="-142"/>
          <w:tab w:val="left" w:pos="0"/>
        </w:tabs>
        <w:spacing w:after="0" w:line="240" w:lineRule="auto"/>
        <w:rPr>
          <w:rFonts w:ascii="Times New Roman" w:hAnsi="Times New Roman"/>
          <w:sz w:val="24"/>
          <w:szCs w:val="24"/>
          <w:lang w:eastAsia="ru-RU"/>
        </w:rPr>
      </w:pPr>
    </w:p>
    <w:p w:rsidR="00AA24DD" w:rsidRPr="00946686" w:rsidRDefault="00AA24DD" w:rsidP="00040A89">
      <w:pPr>
        <w:spacing w:after="0" w:line="240" w:lineRule="auto"/>
        <w:ind w:firstLine="709"/>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 xml:space="preserve">Земельный участок образован путем: раздела, перераспределения (нужное </w:t>
      </w:r>
      <w:proofErr w:type="gramStart"/>
      <w:r w:rsidRPr="00946686">
        <w:rPr>
          <w:rFonts w:ascii="Times New Roman" w:hAnsi="Times New Roman"/>
          <w:color w:val="000000"/>
          <w:sz w:val="24"/>
          <w:szCs w:val="24"/>
          <w:lang w:eastAsia="ru-RU"/>
        </w:rPr>
        <w:t>подчеркнуть)  земельного</w:t>
      </w:r>
      <w:proofErr w:type="gramEnd"/>
      <w:r w:rsidRPr="00946686">
        <w:rPr>
          <w:rFonts w:ascii="Times New Roman" w:hAnsi="Times New Roman"/>
          <w:color w:val="000000"/>
          <w:sz w:val="24"/>
          <w:szCs w:val="24"/>
          <w:lang w:eastAsia="ru-RU"/>
        </w:rPr>
        <w:t xml:space="preserve"> участка (земельных участков с кадастровым номером (кадастровыми номерами)___________________________________________________________________________________________________________________________,</w:t>
      </w:r>
    </w:p>
    <w:p w:rsidR="00AA24DD" w:rsidRPr="00946686" w:rsidRDefault="00AA24DD" w:rsidP="00040A89">
      <w:pPr>
        <w:spacing w:after="0" w:line="240" w:lineRule="auto"/>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площадью_________________________________________________________</w:t>
      </w:r>
    </w:p>
    <w:p w:rsidR="00AA24DD" w:rsidRPr="00946686" w:rsidRDefault="00AA24DD" w:rsidP="00040A89">
      <w:pPr>
        <w:spacing w:after="0" w:line="240" w:lineRule="auto"/>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с видом разрешенного использования__________________________________</w:t>
      </w:r>
    </w:p>
    <w:p w:rsidR="00AA24DD" w:rsidRPr="00946686" w:rsidRDefault="00AA24DD" w:rsidP="00040A89">
      <w:pPr>
        <w:spacing w:after="0" w:line="240" w:lineRule="auto"/>
        <w:ind w:firstLine="709"/>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Сведения о правах на земельный участок (правообладатель, вид права, реквизиты правоустанавливающих документов</w:t>
      </w:r>
      <w:proofErr w:type="gramStart"/>
      <w:r w:rsidRPr="00946686">
        <w:rPr>
          <w:rFonts w:ascii="Times New Roman" w:hAnsi="Times New Roman"/>
          <w:color w:val="000000"/>
          <w:sz w:val="24"/>
          <w:szCs w:val="24"/>
          <w:lang w:eastAsia="ru-RU"/>
        </w:rPr>
        <w:t>):_</w:t>
      </w:r>
      <w:proofErr w:type="gramEnd"/>
      <w:r w:rsidRPr="00946686">
        <w:rPr>
          <w:rFonts w:ascii="Times New Roman" w:hAnsi="Times New Roman"/>
          <w:color w:val="000000"/>
          <w:sz w:val="24"/>
          <w:szCs w:val="24"/>
          <w:lang w:eastAsia="ru-RU"/>
        </w:rPr>
        <w:t>________________________</w:t>
      </w:r>
    </w:p>
    <w:p w:rsidR="00AA24DD" w:rsidRPr="00946686" w:rsidRDefault="00AA24DD" w:rsidP="00040A89">
      <w:pPr>
        <w:spacing w:after="0" w:line="240" w:lineRule="auto"/>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_____________________________________________</w:t>
      </w:r>
      <w:r>
        <w:rPr>
          <w:rFonts w:ascii="Times New Roman" w:hAnsi="Times New Roman"/>
          <w:color w:val="000000"/>
          <w:sz w:val="24"/>
          <w:szCs w:val="24"/>
          <w:lang w:eastAsia="ru-RU"/>
        </w:rPr>
        <w:t>_______________________________</w:t>
      </w:r>
    </w:p>
    <w:p w:rsidR="00AA24DD" w:rsidRPr="00946686" w:rsidRDefault="00AA24DD" w:rsidP="00040A89">
      <w:pPr>
        <w:spacing w:after="0" w:line="240" w:lineRule="auto"/>
        <w:ind w:firstLine="709"/>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Сведения об объектах недвижимости, расположенных на испрашиваемом земельном участке или земельных участках (наименование, правообладатель, вид права, реквизиты правоустанавливающих документов):</w:t>
      </w:r>
    </w:p>
    <w:p w:rsidR="00AA24DD" w:rsidRPr="00946686" w:rsidRDefault="00AA24DD" w:rsidP="00040A89">
      <w:pPr>
        <w:spacing w:after="0" w:line="240" w:lineRule="auto"/>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__________________________________________________________________________________________________________________________________________________________</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 xml:space="preserve">Способ получения документов: лично, почтовым отправлением по </w:t>
      </w:r>
      <w:proofErr w:type="gramStart"/>
      <w:r w:rsidRPr="00946686">
        <w:rPr>
          <w:rFonts w:ascii="Times New Roman" w:hAnsi="Times New Roman"/>
          <w:sz w:val="24"/>
          <w:szCs w:val="24"/>
          <w:lang w:eastAsia="ru-RU"/>
        </w:rPr>
        <w:t>адресу:_</w:t>
      </w:r>
      <w:proofErr w:type="gramEnd"/>
      <w:r w:rsidRPr="00946686">
        <w:rPr>
          <w:rFonts w:ascii="Times New Roman" w:hAnsi="Times New Roman"/>
          <w:sz w:val="24"/>
          <w:szCs w:val="24"/>
          <w:lang w:eastAsia="ru-RU"/>
        </w:rPr>
        <w:t>____________________________________________________________</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(нужное подчеркнуть)</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 xml:space="preserve">Подтверждаю свое согласие, а также согласие представляемого мною </w:t>
      </w:r>
      <w:proofErr w:type="gramStart"/>
      <w:r w:rsidRPr="00946686">
        <w:rPr>
          <w:rFonts w:ascii="Times New Roman" w:hAnsi="Times New Roman"/>
          <w:sz w:val="24"/>
          <w:szCs w:val="24"/>
          <w:lang w:eastAsia="ru-RU"/>
        </w:rPr>
        <w:t>лица,  на</w:t>
      </w:r>
      <w:proofErr w:type="gramEnd"/>
      <w:r w:rsidRPr="00946686">
        <w:rPr>
          <w:rFonts w:ascii="Times New Roman" w:hAnsi="Times New Roman"/>
          <w:sz w:val="24"/>
          <w:szCs w:val="24"/>
          <w:lang w:eastAsia="ru-RU"/>
        </w:rPr>
        <w:t xml:space="preserve"> обработку персональных данных.</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___________________          _____________________  _______________</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(должность)</w:t>
      </w:r>
      <w:r>
        <w:rPr>
          <w:rFonts w:ascii="Times New Roman" w:hAnsi="Times New Roman"/>
          <w:sz w:val="24"/>
          <w:szCs w:val="24"/>
          <w:lang w:eastAsia="ru-RU"/>
        </w:rPr>
        <w:t xml:space="preserve"> </w:t>
      </w:r>
      <w:r w:rsidRPr="00946686">
        <w:rPr>
          <w:rFonts w:ascii="Times New Roman" w:hAnsi="Times New Roman"/>
          <w:sz w:val="24"/>
          <w:szCs w:val="24"/>
          <w:lang w:eastAsia="ru-RU"/>
        </w:rPr>
        <w:t>(ФИО)(подпись)</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lastRenderedPageBreak/>
        <w:t>«____</w:t>
      </w:r>
      <w:proofErr w:type="gramStart"/>
      <w:r w:rsidRPr="00946686">
        <w:rPr>
          <w:rFonts w:ascii="Times New Roman" w:hAnsi="Times New Roman"/>
          <w:sz w:val="24"/>
          <w:szCs w:val="24"/>
          <w:lang w:eastAsia="ru-RU"/>
        </w:rPr>
        <w:t>_»_</w:t>
      </w:r>
      <w:proofErr w:type="gramEnd"/>
      <w:r w:rsidRPr="00946686">
        <w:rPr>
          <w:rFonts w:ascii="Times New Roman" w:hAnsi="Times New Roman"/>
          <w:sz w:val="24"/>
          <w:szCs w:val="24"/>
          <w:lang w:eastAsia="ru-RU"/>
        </w:rPr>
        <w:t>________________20_____г.</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М.П. (при наличии)</w:t>
      </w: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p>
    <w:p w:rsidR="00AA24DD" w:rsidRPr="00946686" w:rsidRDefault="00AA24DD" w:rsidP="00040A89">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К заявлению прилагаю следующие документы:</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4"/>
          <w:szCs w:val="24"/>
        </w:rPr>
      </w:pPr>
      <w:r w:rsidRPr="00946686">
        <w:rPr>
          <w:rFonts w:ascii="Times New Roman" w:hAnsi="Times New Roman"/>
          <w:sz w:val="24"/>
          <w:szCs w:val="24"/>
          <w:lang w:eastAsia="ru-RU"/>
        </w:rPr>
        <w:t>Схема расположения земельного участка (земельных участков) на кадастровом плане территории;</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4"/>
          <w:szCs w:val="24"/>
        </w:rPr>
      </w:pPr>
      <w:r w:rsidRPr="00946686">
        <w:rPr>
          <w:rFonts w:ascii="Times New Roman" w:hAnsi="Times New Roman"/>
          <w:sz w:val="24"/>
          <w:szCs w:val="24"/>
        </w:rPr>
        <w:t>________________________________________________________________</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4"/>
          <w:szCs w:val="24"/>
        </w:rPr>
        <w:t>________________________________________________________________</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AA24DD" w:rsidRPr="00946686" w:rsidRDefault="00AA24DD" w:rsidP="00040A89">
      <w:pPr>
        <w:pStyle w:val="a6"/>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AA24DD" w:rsidRDefault="00AA24DD" w:rsidP="00040A89">
      <w:pPr>
        <w:spacing w:before="100" w:beforeAutospacing="1" w:after="100" w:afterAutospacing="1" w:line="240" w:lineRule="auto"/>
        <w:jc w:val="center"/>
        <w:rPr>
          <w:rFonts w:ascii="Times New Roman" w:hAnsi="Times New Roman"/>
          <w:sz w:val="28"/>
          <w:szCs w:val="28"/>
          <w:lang w:eastAsia="ru-RU"/>
        </w:rPr>
      </w:pPr>
    </w:p>
    <w:p w:rsidR="00AA24DD" w:rsidRDefault="00AA24DD" w:rsidP="00040A89">
      <w:pPr>
        <w:spacing w:before="100" w:beforeAutospacing="1" w:after="100" w:afterAutospacing="1" w:line="240" w:lineRule="auto"/>
        <w:jc w:val="center"/>
        <w:rPr>
          <w:rFonts w:ascii="Times New Roman" w:hAnsi="Times New Roman"/>
          <w:sz w:val="28"/>
          <w:szCs w:val="28"/>
          <w:lang w:eastAsia="ru-RU"/>
        </w:rPr>
      </w:pPr>
    </w:p>
    <w:p w:rsidR="00AA24DD" w:rsidRDefault="00AA24DD" w:rsidP="00040A89">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sz w:val="28"/>
          <w:szCs w:val="28"/>
          <w:lang w:eastAsia="ru-RU"/>
        </w:rPr>
        <w:t>_____________</w:t>
      </w:r>
    </w:p>
    <w:p w:rsidR="00AA24DD" w:rsidRPr="002E409C" w:rsidRDefault="00AA24DD" w:rsidP="00040A89">
      <w:pPr>
        <w:tabs>
          <w:tab w:val="left" w:pos="255"/>
        </w:tabs>
        <w:spacing w:before="100" w:beforeAutospacing="1" w:after="100" w:afterAutospacing="1" w:line="240" w:lineRule="auto"/>
        <w:rPr>
          <w:rFonts w:ascii="Times New Roman" w:hAnsi="Times New Roman"/>
          <w:sz w:val="28"/>
          <w:szCs w:val="28"/>
          <w:lang w:eastAsia="ru-RU"/>
        </w:rPr>
      </w:pPr>
    </w:p>
    <w:p w:rsidR="00AA24DD" w:rsidRDefault="00AA24DD" w:rsidP="00040A89"/>
    <w:p w:rsidR="00AA24DD" w:rsidRPr="00A30FB6" w:rsidRDefault="00AA24DD" w:rsidP="00A30FB6">
      <w:pPr>
        <w:tabs>
          <w:tab w:val="left" w:pos="1530"/>
          <w:tab w:val="right" w:pos="9354"/>
        </w:tabs>
        <w:spacing w:after="0" w:line="240" w:lineRule="exact"/>
        <w:rPr>
          <w:rFonts w:ascii="Times New Roman" w:hAnsi="Times New Roman"/>
          <w:sz w:val="28"/>
          <w:szCs w:val="28"/>
          <w:lang w:eastAsia="ru-RU"/>
        </w:rPr>
      </w:pPr>
      <w:r w:rsidRPr="00A30FB6">
        <w:rPr>
          <w:rFonts w:ascii="Times New Roman" w:hAnsi="Times New Roman"/>
          <w:sz w:val="28"/>
          <w:szCs w:val="28"/>
          <w:lang w:eastAsia="ru-RU"/>
        </w:rPr>
        <w:t xml:space="preserve">________                                                  </w:t>
      </w:r>
    </w:p>
    <w:p w:rsidR="00AA24DD" w:rsidRDefault="00AA24DD" w:rsidP="00A30FB6">
      <w:pPr>
        <w:tabs>
          <w:tab w:val="left" w:pos="1530"/>
          <w:tab w:val="right" w:pos="9354"/>
        </w:tabs>
        <w:spacing w:before="100" w:beforeAutospacing="1" w:after="100" w:afterAutospacing="1" w:line="240" w:lineRule="auto"/>
        <w:rPr>
          <w:rFonts w:ascii="Times New Roman" w:hAnsi="Times New Roman"/>
          <w:sz w:val="28"/>
          <w:szCs w:val="28"/>
          <w:lang w:eastAsia="ru-RU"/>
        </w:rPr>
      </w:pPr>
    </w:p>
    <w:p w:rsidR="00AA24DD" w:rsidRDefault="00AA24DD" w:rsidP="00A30FB6">
      <w:pPr>
        <w:tabs>
          <w:tab w:val="left" w:pos="1530"/>
          <w:tab w:val="right" w:pos="9354"/>
        </w:tabs>
        <w:spacing w:before="100" w:beforeAutospacing="1" w:after="100" w:afterAutospacing="1" w:line="240" w:lineRule="auto"/>
        <w:rPr>
          <w:rFonts w:ascii="Times New Roman" w:hAnsi="Times New Roman"/>
          <w:sz w:val="28"/>
          <w:szCs w:val="28"/>
          <w:lang w:eastAsia="ru-RU"/>
        </w:rPr>
      </w:pPr>
    </w:p>
    <w:p w:rsidR="00AA24DD" w:rsidRDefault="00AA24DD" w:rsidP="00A30FB6">
      <w:pPr>
        <w:tabs>
          <w:tab w:val="left" w:pos="1530"/>
          <w:tab w:val="right" w:pos="9354"/>
        </w:tabs>
        <w:spacing w:before="100" w:beforeAutospacing="1" w:after="100" w:afterAutospacing="1" w:line="240" w:lineRule="auto"/>
        <w:rPr>
          <w:rFonts w:ascii="Times New Roman" w:hAnsi="Times New Roman"/>
          <w:sz w:val="28"/>
          <w:szCs w:val="28"/>
          <w:lang w:eastAsia="ru-RU"/>
        </w:rPr>
      </w:pPr>
    </w:p>
    <w:p w:rsidR="00AA24DD" w:rsidRDefault="00AA24DD" w:rsidP="00A30FB6">
      <w:pPr>
        <w:tabs>
          <w:tab w:val="left" w:pos="1530"/>
          <w:tab w:val="right" w:pos="9354"/>
        </w:tabs>
        <w:spacing w:before="100" w:beforeAutospacing="1" w:after="100" w:afterAutospacing="1" w:line="240" w:lineRule="auto"/>
        <w:rPr>
          <w:rFonts w:ascii="Times New Roman" w:hAnsi="Times New Roman"/>
          <w:sz w:val="28"/>
          <w:szCs w:val="28"/>
          <w:lang w:eastAsia="ru-RU"/>
        </w:rPr>
      </w:pPr>
    </w:p>
    <w:p w:rsidR="00AA24DD" w:rsidRDefault="00AA24DD" w:rsidP="00A30FB6">
      <w:pPr>
        <w:tabs>
          <w:tab w:val="left" w:pos="1530"/>
          <w:tab w:val="right" w:pos="9354"/>
        </w:tabs>
        <w:spacing w:before="100" w:beforeAutospacing="1" w:after="100" w:afterAutospacing="1" w:line="240" w:lineRule="auto"/>
        <w:rPr>
          <w:rFonts w:ascii="Times New Roman" w:hAnsi="Times New Roman"/>
          <w:sz w:val="28"/>
          <w:szCs w:val="28"/>
          <w:lang w:eastAsia="ru-RU"/>
        </w:rPr>
      </w:pPr>
    </w:p>
    <w:p w:rsidR="00AA24DD" w:rsidRDefault="00AA24DD" w:rsidP="00A30FB6">
      <w:pPr>
        <w:tabs>
          <w:tab w:val="left" w:pos="1530"/>
          <w:tab w:val="right" w:pos="9354"/>
        </w:tabs>
        <w:spacing w:before="100" w:beforeAutospacing="1" w:after="100" w:afterAutospacing="1" w:line="240" w:lineRule="auto"/>
        <w:rPr>
          <w:rFonts w:ascii="Times New Roman" w:hAnsi="Times New Roman"/>
          <w:sz w:val="28"/>
          <w:szCs w:val="28"/>
          <w:lang w:eastAsia="ru-RU"/>
        </w:rPr>
      </w:pPr>
    </w:p>
    <w:p w:rsidR="00AA24DD" w:rsidRPr="00A30FB6" w:rsidRDefault="00AA24DD" w:rsidP="00A30FB6">
      <w:pPr>
        <w:tabs>
          <w:tab w:val="left" w:pos="1530"/>
          <w:tab w:val="right" w:pos="9354"/>
        </w:tabs>
        <w:spacing w:before="100" w:beforeAutospacing="1" w:after="100" w:afterAutospacing="1" w:line="240" w:lineRule="auto"/>
        <w:rPr>
          <w:rFonts w:ascii="Times New Roman" w:hAnsi="Times New Roman"/>
          <w:sz w:val="28"/>
          <w:szCs w:val="28"/>
          <w:lang w:eastAsia="ru-RU"/>
        </w:rPr>
      </w:pPr>
    </w:p>
    <w:p w:rsidR="00AA24DD" w:rsidRPr="00DC5AB2" w:rsidRDefault="00AA24DD" w:rsidP="00040A89">
      <w:pPr>
        <w:spacing w:after="160" w:line="240" w:lineRule="exact"/>
        <w:ind w:left="5103"/>
        <w:jc w:val="both"/>
        <w:rPr>
          <w:rFonts w:ascii="Times New Roman" w:hAnsi="Times New Roman"/>
          <w:sz w:val="28"/>
          <w:szCs w:val="28"/>
        </w:rPr>
      </w:pPr>
      <w:r w:rsidRPr="00DC5AB2">
        <w:rPr>
          <w:rFonts w:ascii="Times New Roman" w:hAnsi="Times New Roman"/>
          <w:sz w:val="28"/>
          <w:szCs w:val="28"/>
        </w:rPr>
        <w:t>П</w:t>
      </w:r>
      <w:r>
        <w:rPr>
          <w:rFonts w:ascii="Times New Roman" w:hAnsi="Times New Roman"/>
          <w:sz w:val="28"/>
          <w:szCs w:val="28"/>
        </w:rPr>
        <w:t>РИЛОЖЕНИЕ</w:t>
      </w:r>
      <w:r w:rsidRPr="00DC5AB2">
        <w:rPr>
          <w:rFonts w:ascii="Times New Roman" w:hAnsi="Times New Roman"/>
          <w:sz w:val="28"/>
          <w:szCs w:val="28"/>
        </w:rPr>
        <w:t xml:space="preserve"> №2</w:t>
      </w:r>
    </w:p>
    <w:p w:rsidR="00AA24DD" w:rsidRPr="00DC5AB2" w:rsidRDefault="00AA24DD" w:rsidP="00F545C8">
      <w:pPr>
        <w:spacing w:after="0" w:line="240" w:lineRule="exact"/>
        <w:ind w:left="5103"/>
        <w:rPr>
          <w:rFonts w:ascii="Times New Roman" w:hAnsi="Times New Roman"/>
          <w:sz w:val="28"/>
          <w:szCs w:val="28"/>
        </w:rPr>
      </w:pPr>
      <w:r w:rsidRPr="00DC5AB2">
        <w:rPr>
          <w:rFonts w:ascii="Times New Roman" w:hAnsi="Times New Roman"/>
          <w:sz w:val="28"/>
          <w:szCs w:val="28"/>
        </w:rPr>
        <w:t xml:space="preserve">к Административному регламенту предоставления муниципальной услуги «Утверждение схемы расположения земельного участка или </w:t>
      </w:r>
      <w:r w:rsidRPr="00DC5AB2">
        <w:rPr>
          <w:rFonts w:ascii="Times New Roman" w:hAnsi="Times New Roman"/>
          <w:sz w:val="28"/>
          <w:szCs w:val="28"/>
        </w:rPr>
        <w:lastRenderedPageBreak/>
        <w:t>земельных участков на кадастровом плане территории», утвержден</w:t>
      </w:r>
      <w:r>
        <w:rPr>
          <w:rFonts w:ascii="Times New Roman" w:hAnsi="Times New Roman"/>
          <w:sz w:val="28"/>
          <w:szCs w:val="28"/>
        </w:rPr>
        <w:t>ному</w:t>
      </w:r>
      <w:r w:rsidRPr="00DC5AB2">
        <w:rPr>
          <w:rFonts w:ascii="Times New Roman" w:hAnsi="Times New Roman"/>
          <w:sz w:val="28"/>
          <w:szCs w:val="28"/>
        </w:rPr>
        <w:t xml:space="preserve"> постановление</w:t>
      </w:r>
      <w:r>
        <w:rPr>
          <w:rFonts w:ascii="Times New Roman" w:hAnsi="Times New Roman"/>
          <w:sz w:val="28"/>
          <w:szCs w:val="28"/>
        </w:rPr>
        <w:t>м</w:t>
      </w:r>
      <w:r w:rsidRPr="00DC5AB2">
        <w:rPr>
          <w:rFonts w:ascii="Times New Roman" w:hAnsi="Times New Roman"/>
          <w:sz w:val="28"/>
          <w:szCs w:val="28"/>
        </w:rPr>
        <w:t xml:space="preserve"> </w:t>
      </w:r>
      <w:proofErr w:type="gramStart"/>
      <w:r w:rsidRPr="00DC5AB2">
        <w:rPr>
          <w:rFonts w:ascii="Times New Roman" w:hAnsi="Times New Roman"/>
          <w:sz w:val="28"/>
          <w:szCs w:val="28"/>
        </w:rPr>
        <w:t>администрации</w:t>
      </w:r>
      <w:r>
        <w:rPr>
          <w:rFonts w:ascii="Times New Roman" w:hAnsi="Times New Roman"/>
          <w:sz w:val="28"/>
          <w:szCs w:val="28"/>
          <w:u w:val="single"/>
        </w:rPr>
        <w:t xml:space="preserve"> </w:t>
      </w:r>
      <w:r>
        <w:rPr>
          <w:rFonts w:ascii="Times New Roman" w:hAnsi="Times New Roman"/>
          <w:sz w:val="28"/>
          <w:szCs w:val="28"/>
        </w:rPr>
        <w:t xml:space="preserve"> сельского</w:t>
      </w:r>
      <w:proofErr w:type="gramEnd"/>
      <w:r>
        <w:rPr>
          <w:rFonts w:ascii="Times New Roman" w:hAnsi="Times New Roman"/>
          <w:sz w:val="28"/>
          <w:szCs w:val="28"/>
        </w:rPr>
        <w:t xml:space="preserve"> поселения </w:t>
      </w:r>
      <w:r w:rsidR="00881252">
        <w:rPr>
          <w:rFonts w:ascii="Times New Roman" w:hAnsi="Times New Roman"/>
          <w:sz w:val="28"/>
          <w:szCs w:val="28"/>
        </w:rPr>
        <w:t xml:space="preserve">«Село Даппы» </w:t>
      </w:r>
      <w:r w:rsidRPr="00894500">
        <w:rPr>
          <w:rFonts w:ascii="Times New Roman" w:hAnsi="Times New Roman"/>
          <w:sz w:val="28"/>
          <w:szCs w:val="28"/>
        </w:rPr>
        <w:t>Комсомольского муниципального района</w:t>
      </w:r>
      <w:r>
        <w:rPr>
          <w:rFonts w:ascii="Times New Roman" w:hAnsi="Times New Roman"/>
          <w:sz w:val="28"/>
          <w:szCs w:val="28"/>
        </w:rPr>
        <w:t xml:space="preserve"> Хабаровского края</w:t>
      </w:r>
    </w:p>
    <w:p w:rsidR="00AA24DD" w:rsidRPr="00DC5AB2" w:rsidRDefault="00AA24DD" w:rsidP="00F545C8">
      <w:pPr>
        <w:spacing w:after="0" w:line="240" w:lineRule="exact"/>
        <w:ind w:left="5103"/>
        <w:jc w:val="both"/>
        <w:rPr>
          <w:rFonts w:ascii="Times New Roman" w:hAnsi="Times New Roman"/>
          <w:sz w:val="28"/>
          <w:szCs w:val="28"/>
        </w:rPr>
      </w:pPr>
      <w:r w:rsidRPr="00DC5AB2">
        <w:rPr>
          <w:rFonts w:ascii="Times New Roman" w:hAnsi="Times New Roman"/>
          <w:sz w:val="28"/>
          <w:szCs w:val="28"/>
        </w:rPr>
        <w:t>от</w:t>
      </w:r>
      <w:r>
        <w:rPr>
          <w:rFonts w:ascii="Times New Roman" w:hAnsi="Times New Roman"/>
          <w:sz w:val="28"/>
          <w:szCs w:val="28"/>
        </w:rPr>
        <w:t xml:space="preserve"> </w:t>
      </w:r>
      <w:r w:rsidR="00881252">
        <w:rPr>
          <w:rFonts w:ascii="Times New Roman" w:hAnsi="Times New Roman"/>
          <w:sz w:val="28"/>
          <w:szCs w:val="28"/>
        </w:rPr>
        <w:t>01</w:t>
      </w:r>
      <w:r>
        <w:rPr>
          <w:rFonts w:ascii="Times New Roman" w:hAnsi="Times New Roman"/>
          <w:sz w:val="28"/>
          <w:szCs w:val="28"/>
        </w:rPr>
        <w:t>.</w:t>
      </w:r>
      <w:r w:rsidR="00881252">
        <w:rPr>
          <w:rFonts w:ascii="Times New Roman" w:hAnsi="Times New Roman"/>
          <w:sz w:val="28"/>
          <w:szCs w:val="28"/>
        </w:rPr>
        <w:t>12</w:t>
      </w:r>
      <w:r>
        <w:rPr>
          <w:rFonts w:ascii="Times New Roman" w:hAnsi="Times New Roman"/>
          <w:sz w:val="28"/>
          <w:szCs w:val="28"/>
        </w:rPr>
        <w:t>.20</w:t>
      </w:r>
      <w:r w:rsidR="00881252">
        <w:rPr>
          <w:rFonts w:ascii="Times New Roman" w:hAnsi="Times New Roman"/>
          <w:sz w:val="28"/>
          <w:szCs w:val="28"/>
        </w:rPr>
        <w:t>22</w:t>
      </w:r>
      <w:r>
        <w:rPr>
          <w:rFonts w:ascii="Times New Roman" w:hAnsi="Times New Roman"/>
          <w:sz w:val="28"/>
          <w:szCs w:val="28"/>
        </w:rPr>
        <w:t xml:space="preserve"> </w:t>
      </w:r>
      <w:r w:rsidRPr="00DC5AB2">
        <w:rPr>
          <w:rFonts w:ascii="Times New Roman" w:hAnsi="Times New Roman"/>
          <w:sz w:val="28"/>
          <w:szCs w:val="28"/>
        </w:rPr>
        <w:t>№</w:t>
      </w:r>
      <w:r>
        <w:rPr>
          <w:rFonts w:ascii="Times New Roman" w:hAnsi="Times New Roman"/>
          <w:sz w:val="28"/>
          <w:szCs w:val="28"/>
        </w:rPr>
        <w:t xml:space="preserve"> 5</w:t>
      </w:r>
      <w:r w:rsidR="00881252">
        <w:rPr>
          <w:rFonts w:ascii="Times New Roman" w:hAnsi="Times New Roman"/>
          <w:sz w:val="28"/>
          <w:szCs w:val="28"/>
        </w:rPr>
        <w:t>8</w:t>
      </w:r>
    </w:p>
    <w:p w:rsidR="00AA24DD" w:rsidRDefault="00AA24DD" w:rsidP="00040A89">
      <w:pPr>
        <w:spacing w:after="160" w:line="259" w:lineRule="aut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28"/>
        <w:gridCol w:w="3013"/>
      </w:tblGrid>
      <w:tr w:rsidR="00AA24DD" w:rsidRPr="00DD4649" w:rsidTr="00040A89">
        <w:tc>
          <w:tcPr>
            <w:tcW w:w="9356" w:type="dxa"/>
            <w:gridSpan w:val="3"/>
          </w:tcPr>
          <w:p w:rsidR="00AA24DD" w:rsidRPr="00DD4649" w:rsidRDefault="00AA24DD" w:rsidP="00040A89">
            <w:pPr>
              <w:spacing w:after="0" w:line="240" w:lineRule="auto"/>
              <w:jc w:val="center"/>
              <w:rPr>
                <w:rFonts w:ascii="Times New Roman" w:hAnsi="Times New Roman"/>
                <w:sz w:val="24"/>
                <w:szCs w:val="24"/>
              </w:rPr>
            </w:pPr>
            <w:r w:rsidRPr="00DD4649">
              <w:rPr>
                <w:rFonts w:ascii="Times New Roman" w:hAnsi="Times New Roman"/>
                <w:sz w:val="24"/>
                <w:szCs w:val="24"/>
              </w:rPr>
              <w:t>Прием и регистрация заявления о предоставлении муниципальной услуги</w:t>
            </w:r>
          </w:p>
        </w:tc>
      </w:tr>
      <w:tr w:rsidR="00AA24DD" w:rsidRPr="00DD4649" w:rsidTr="00040A89">
        <w:tc>
          <w:tcPr>
            <w:tcW w:w="9356" w:type="dxa"/>
            <w:gridSpan w:val="3"/>
            <w:tcBorders>
              <w:left w:val="nil"/>
              <w:right w:val="nil"/>
            </w:tcBorders>
          </w:tcPr>
          <w:p w:rsidR="00AA24DD" w:rsidRPr="00DD4649" w:rsidRDefault="00881252" w:rsidP="00040A89">
            <w:pPr>
              <w:spacing w:after="0" w:line="240" w:lineRule="auto"/>
              <w:jc w:val="center"/>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75pt;height:21pt;visibility:visible">
                  <v:imagedata r:id="rId35" o:title=""/>
                </v:shape>
              </w:pict>
            </w:r>
          </w:p>
        </w:tc>
      </w:tr>
      <w:tr w:rsidR="00AA24DD" w:rsidRPr="00DD4649" w:rsidTr="00040A89">
        <w:tc>
          <w:tcPr>
            <w:tcW w:w="9356" w:type="dxa"/>
            <w:gridSpan w:val="3"/>
          </w:tcPr>
          <w:p w:rsidR="00AA24DD" w:rsidRPr="00DD4649" w:rsidRDefault="00AA24DD" w:rsidP="00040A89">
            <w:pPr>
              <w:spacing w:after="0" w:line="240" w:lineRule="auto"/>
              <w:jc w:val="center"/>
              <w:rPr>
                <w:rFonts w:ascii="Times New Roman" w:hAnsi="Times New Roman"/>
                <w:sz w:val="24"/>
                <w:szCs w:val="24"/>
              </w:rPr>
            </w:pPr>
            <w:r w:rsidRPr="00DD4649">
              <w:rPr>
                <w:rFonts w:ascii="Times New Roman" w:hAnsi="Times New Roman"/>
                <w:sz w:val="24"/>
                <w:szCs w:val="24"/>
              </w:rPr>
              <w:t>Рассмотрение заявления и приложенных к нему документов</w:t>
            </w:r>
          </w:p>
        </w:tc>
      </w:tr>
      <w:tr w:rsidR="00AA24DD" w:rsidRPr="00DD4649" w:rsidTr="00040A89">
        <w:trPr>
          <w:trHeight w:val="677"/>
        </w:trPr>
        <w:tc>
          <w:tcPr>
            <w:tcW w:w="9356" w:type="dxa"/>
            <w:gridSpan w:val="3"/>
            <w:tcBorders>
              <w:left w:val="nil"/>
              <w:bottom w:val="nil"/>
              <w:right w:val="nil"/>
            </w:tcBorders>
          </w:tcPr>
          <w:p w:rsidR="00AA24DD" w:rsidRDefault="00881252" w:rsidP="00040A89">
            <w:pPr>
              <w:tabs>
                <w:tab w:val="center" w:pos="4564"/>
              </w:tabs>
              <w:spacing w:after="0" w:line="240" w:lineRule="auto"/>
              <w:rPr>
                <w:rFonts w:ascii="Times New Roman" w:hAnsi="Times New Roman"/>
                <w:noProof/>
                <w:sz w:val="24"/>
                <w:szCs w:val="24"/>
                <w:lang w:eastAsia="ru-RU"/>
              </w:rPr>
            </w:pPr>
            <w:r>
              <w:rPr>
                <w:rFonts w:ascii="Times New Roman" w:hAnsi="Times New Roman"/>
                <w:noProof/>
                <w:sz w:val="24"/>
                <w:szCs w:val="24"/>
                <w:lang w:eastAsia="ru-RU"/>
              </w:rPr>
              <w:pict>
                <v:shape id="Рисунок 2" o:spid="_x0000_i1026" type="#_x0000_t75" style="width:9.75pt;height:21pt;visibility:visible">
                  <v:imagedata r:id="rId35" o:title=""/>
                </v:shape>
              </w:pict>
            </w:r>
            <w:r w:rsidR="00AA24DD">
              <w:rPr>
                <w:rFonts w:ascii="Times New Roman" w:hAnsi="Times New Roman"/>
                <w:noProof/>
                <w:sz w:val="24"/>
                <w:szCs w:val="24"/>
                <w:lang w:eastAsia="ru-RU"/>
              </w:rPr>
              <w:t xml:space="preserve">                                                                   </w:t>
            </w:r>
            <w:r>
              <w:rPr>
                <w:rFonts w:ascii="Times New Roman" w:hAnsi="Times New Roman"/>
                <w:noProof/>
                <w:sz w:val="24"/>
                <w:szCs w:val="24"/>
                <w:lang w:eastAsia="ru-RU"/>
              </w:rPr>
              <w:pict>
                <v:shape id="Рисунок 3" o:spid="_x0000_i1027" type="#_x0000_t75" style="width:9.75pt;height:21pt;visibility:visible">
                  <v:imagedata r:id="rId35" o:title=""/>
                </v:shape>
              </w:pict>
            </w:r>
            <w:r w:rsidR="00AA24DD">
              <w:rPr>
                <w:rFonts w:ascii="Times New Roman" w:hAnsi="Times New Roman"/>
                <w:noProof/>
                <w:sz w:val="24"/>
                <w:szCs w:val="24"/>
                <w:lang w:eastAsia="ru-RU"/>
              </w:rPr>
              <w:t xml:space="preserve">                                                      </w:t>
            </w:r>
            <w:r>
              <w:rPr>
                <w:rFonts w:ascii="Times New Roman" w:hAnsi="Times New Roman"/>
                <w:noProof/>
                <w:sz w:val="24"/>
                <w:szCs w:val="24"/>
                <w:lang w:eastAsia="ru-RU"/>
              </w:rPr>
              <w:pict>
                <v:shape id="Рисунок 4" o:spid="_x0000_i1028" type="#_x0000_t75" style="width:9.75pt;height:21pt;visibility:visible">
                  <v:imagedata r:id="rId35" o:title=""/>
                </v:shape>
              </w:pict>
            </w:r>
          </w:p>
          <w:p w:rsidR="00AA24DD" w:rsidRPr="00DD4649" w:rsidRDefault="00AA24DD" w:rsidP="00040A89">
            <w:pPr>
              <w:tabs>
                <w:tab w:val="center" w:pos="4564"/>
              </w:tabs>
              <w:spacing w:after="0" w:line="240" w:lineRule="auto"/>
              <w:rPr>
                <w:rFonts w:ascii="Times New Roman" w:hAnsi="Times New Roman"/>
                <w:sz w:val="24"/>
                <w:szCs w:val="24"/>
              </w:rPr>
            </w:pPr>
          </w:p>
        </w:tc>
      </w:tr>
      <w:tr w:rsidR="00AA24DD" w:rsidRPr="00DD4649" w:rsidTr="00040A89">
        <w:tc>
          <w:tcPr>
            <w:tcW w:w="3115" w:type="dxa"/>
          </w:tcPr>
          <w:p w:rsidR="00AA24DD" w:rsidRPr="00DD4649" w:rsidRDefault="00AA24DD" w:rsidP="00040A89">
            <w:pPr>
              <w:spacing w:after="0" w:line="240" w:lineRule="auto"/>
              <w:rPr>
                <w:rFonts w:ascii="Times New Roman" w:hAnsi="Times New Roman"/>
                <w:sz w:val="24"/>
                <w:szCs w:val="24"/>
              </w:rPr>
            </w:pPr>
            <w:r w:rsidRPr="00DD4649">
              <w:rPr>
                <w:rFonts w:ascii="Times New Roman" w:hAnsi="Times New Roman"/>
                <w:sz w:val="24"/>
                <w:szCs w:val="24"/>
              </w:rPr>
              <w:t>Отсутствие обстоятельств, указанных в пункте 2.7, 2.8 Регламента</w:t>
            </w:r>
          </w:p>
        </w:tc>
        <w:tc>
          <w:tcPr>
            <w:tcW w:w="3228" w:type="dxa"/>
            <w:tcBorders>
              <w:top w:val="nil"/>
              <w:bottom w:val="nil"/>
            </w:tcBorders>
          </w:tcPr>
          <w:tbl>
            <w:tblPr>
              <w:tblW w:w="300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002"/>
            </w:tblGrid>
            <w:tr w:rsidR="00AA24DD" w:rsidRPr="00DD4649" w:rsidTr="00040A89">
              <w:tc>
                <w:tcPr>
                  <w:tcW w:w="3002" w:type="dxa"/>
                  <w:tcBorders>
                    <w:top w:val="single" w:sz="4" w:space="0" w:color="auto"/>
                    <w:left w:val="single" w:sz="4" w:space="0" w:color="auto"/>
                    <w:bottom w:val="single" w:sz="4" w:space="0" w:color="auto"/>
                    <w:right w:val="single" w:sz="4" w:space="0" w:color="auto"/>
                  </w:tcBorders>
                </w:tcPr>
                <w:p w:rsidR="00AA24DD" w:rsidRPr="00DD4649" w:rsidRDefault="00AA24DD" w:rsidP="00040A89">
                  <w:pPr>
                    <w:spacing w:after="0" w:line="240" w:lineRule="auto"/>
                    <w:rPr>
                      <w:rFonts w:ascii="Times New Roman" w:hAnsi="Times New Roman"/>
                      <w:sz w:val="24"/>
                      <w:szCs w:val="24"/>
                    </w:rPr>
                  </w:pPr>
                  <w:r w:rsidRPr="00DD4649">
                    <w:rPr>
                      <w:rFonts w:ascii="Times New Roman" w:hAnsi="Times New Roman"/>
                      <w:sz w:val="24"/>
                      <w:szCs w:val="24"/>
                    </w:rPr>
                    <w:t>Наличие обстоятельств, указанных в пункте 2.7 Регламента</w:t>
                  </w:r>
                </w:p>
              </w:tc>
            </w:tr>
            <w:tr w:rsidR="00AA24DD" w:rsidRPr="00DD4649" w:rsidTr="00040A89">
              <w:tc>
                <w:tcPr>
                  <w:tcW w:w="3002" w:type="dxa"/>
                  <w:tcBorders>
                    <w:top w:val="single" w:sz="4" w:space="0" w:color="auto"/>
                    <w:left w:val="single" w:sz="4" w:space="0" w:color="auto"/>
                    <w:bottom w:val="single" w:sz="4" w:space="0" w:color="auto"/>
                    <w:right w:val="single" w:sz="4" w:space="0" w:color="auto"/>
                  </w:tcBorders>
                </w:tcPr>
                <w:p w:rsidR="00AA24DD" w:rsidRPr="00DD4649" w:rsidRDefault="00881252" w:rsidP="00040A89">
                  <w:pPr>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Рисунок 5" o:spid="_x0000_i1029" type="#_x0000_t75" style="width:9.75pt;height:21pt;visibility:visible">
                        <v:imagedata r:id="rId35" o:title=""/>
                      </v:shape>
                    </w:pict>
                  </w:r>
                </w:p>
              </w:tc>
            </w:tr>
            <w:tr w:rsidR="00AA24DD" w:rsidRPr="00DD4649" w:rsidTr="00040A89">
              <w:tc>
                <w:tcPr>
                  <w:tcW w:w="3002" w:type="dxa"/>
                  <w:tcBorders>
                    <w:top w:val="single" w:sz="4" w:space="0" w:color="auto"/>
                    <w:left w:val="single" w:sz="4" w:space="0" w:color="auto"/>
                    <w:bottom w:val="single" w:sz="4" w:space="0" w:color="auto"/>
                    <w:right w:val="single" w:sz="4" w:space="0" w:color="auto"/>
                  </w:tcBorders>
                </w:tcPr>
                <w:p w:rsidR="00AA24DD" w:rsidRPr="00DD4649" w:rsidRDefault="00AA24DD" w:rsidP="00040A89">
                  <w:pPr>
                    <w:spacing w:after="0" w:line="240" w:lineRule="auto"/>
                    <w:rPr>
                      <w:rFonts w:ascii="Times New Roman" w:hAnsi="Times New Roman"/>
                      <w:sz w:val="24"/>
                      <w:szCs w:val="24"/>
                    </w:rPr>
                  </w:pPr>
                  <w:r w:rsidRPr="00DD4649">
                    <w:rPr>
                      <w:rFonts w:ascii="Times New Roman" w:hAnsi="Times New Roman"/>
                      <w:sz w:val="24"/>
                      <w:szCs w:val="24"/>
                    </w:rPr>
                    <w:t>Подготовка, регистрация и направление заявителю письменного уведомления о возврате заявления с указанием причин возврата</w:t>
                  </w:r>
                </w:p>
              </w:tc>
            </w:tr>
          </w:tbl>
          <w:p w:rsidR="00AA24DD" w:rsidRPr="00DD4649" w:rsidRDefault="00AA24DD" w:rsidP="00040A89">
            <w:pPr>
              <w:spacing w:after="0" w:line="240" w:lineRule="auto"/>
              <w:rPr>
                <w:rFonts w:ascii="Times New Roman" w:hAnsi="Times New Roman"/>
                <w:sz w:val="24"/>
                <w:szCs w:val="24"/>
              </w:rPr>
            </w:pPr>
          </w:p>
        </w:tc>
        <w:tc>
          <w:tcPr>
            <w:tcW w:w="3013" w:type="dxa"/>
          </w:tcPr>
          <w:p w:rsidR="00AA24DD" w:rsidRPr="00DD4649" w:rsidRDefault="00AA24DD" w:rsidP="00040A89">
            <w:pPr>
              <w:spacing w:after="0" w:line="240" w:lineRule="auto"/>
              <w:rPr>
                <w:rFonts w:ascii="Times New Roman" w:hAnsi="Times New Roman"/>
                <w:sz w:val="24"/>
                <w:szCs w:val="24"/>
              </w:rPr>
            </w:pPr>
            <w:r w:rsidRPr="00DD4649">
              <w:rPr>
                <w:rFonts w:ascii="Times New Roman" w:hAnsi="Times New Roman"/>
                <w:sz w:val="24"/>
                <w:szCs w:val="24"/>
              </w:rPr>
              <w:t>Наличие обстоятельств, указанных в пункте 2.8 Регламента</w:t>
            </w:r>
          </w:p>
        </w:tc>
      </w:tr>
      <w:tr w:rsidR="00AA24DD" w:rsidRPr="00DD4649" w:rsidTr="00040A89">
        <w:trPr>
          <w:trHeight w:val="459"/>
        </w:trPr>
        <w:tc>
          <w:tcPr>
            <w:tcW w:w="3115" w:type="dxa"/>
            <w:tcBorders>
              <w:left w:val="nil"/>
              <w:right w:val="nil"/>
            </w:tcBorders>
          </w:tcPr>
          <w:p w:rsidR="00AA24DD" w:rsidRPr="00DD4649" w:rsidRDefault="00881252" w:rsidP="00040A89">
            <w:pPr>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Рисунок 6" o:spid="_x0000_i1030" type="#_x0000_t75" style="width:9.75pt;height:21pt;visibility:visible">
                  <v:imagedata r:id="rId35" o:title=""/>
                </v:shape>
              </w:pict>
            </w:r>
          </w:p>
        </w:tc>
        <w:tc>
          <w:tcPr>
            <w:tcW w:w="3228" w:type="dxa"/>
            <w:tcBorders>
              <w:top w:val="nil"/>
              <w:left w:val="nil"/>
              <w:bottom w:val="nil"/>
              <w:right w:val="nil"/>
            </w:tcBorders>
          </w:tcPr>
          <w:p w:rsidR="00AA24DD" w:rsidRPr="00DD4649" w:rsidRDefault="00AA24DD" w:rsidP="00040A89">
            <w:pPr>
              <w:spacing w:after="0" w:line="240" w:lineRule="auto"/>
              <w:rPr>
                <w:rFonts w:ascii="Times New Roman" w:hAnsi="Times New Roman"/>
                <w:sz w:val="24"/>
                <w:szCs w:val="24"/>
              </w:rPr>
            </w:pPr>
          </w:p>
        </w:tc>
        <w:tc>
          <w:tcPr>
            <w:tcW w:w="3013" w:type="dxa"/>
            <w:tcBorders>
              <w:top w:val="nil"/>
              <w:left w:val="nil"/>
              <w:right w:val="nil"/>
            </w:tcBorders>
          </w:tcPr>
          <w:p w:rsidR="00AA24DD" w:rsidRPr="00DD4649" w:rsidRDefault="00881252" w:rsidP="00040A89">
            <w:pPr>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Рисунок 7" o:spid="_x0000_i1031" type="#_x0000_t75" style="width:9.75pt;height:21pt;visibility:visible">
                  <v:imagedata r:id="rId35" o:title=""/>
                </v:shape>
              </w:pict>
            </w:r>
          </w:p>
        </w:tc>
      </w:tr>
      <w:tr w:rsidR="00AA24DD" w:rsidRPr="00DD4649" w:rsidTr="00040A89">
        <w:tc>
          <w:tcPr>
            <w:tcW w:w="3115" w:type="dxa"/>
          </w:tcPr>
          <w:p w:rsidR="00AA24DD" w:rsidRPr="00DD4649" w:rsidRDefault="00AA24DD" w:rsidP="00040A89">
            <w:pPr>
              <w:spacing w:after="0" w:line="240" w:lineRule="auto"/>
              <w:rPr>
                <w:rFonts w:ascii="Times New Roman" w:hAnsi="Times New Roman"/>
                <w:sz w:val="24"/>
                <w:szCs w:val="24"/>
              </w:rPr>
            </w:pPr>
            <w:r w:rsidRPr="00DD4649">
              <w:rPr>
                <w:rFonts w:ascii="Times New Roman" w:hAnsi="Times New Roman"/>
                <w:sz w:val="24"/>
                <w:szCs w:val="24"/>
              </w:rPr>
              <w:t xml:space="preserve">Принятие решения о подготовке проекта постановления администрации </w:t>
            </w:r>
            <w:r>
              <w:rPr>
                <w:rFonts w:ascii="Times New Roman" w:hAnsi="Times New Roman"/>
                <w:sz w:val="24"/>
                <w:szCs w:val="24"/>
              </w:rPr>
              <w:t xml:space="preserve">_________ сельского поселения </w:t>
            </w:r>
            <w:r w:rsidRPr="00DD4649">
              <w:rPr>
                <w:rFonts w:ascii="Times New Roman" w:hAnsi="Times New Roman"/>
                <w:sz w:val="24"/>
                <w:szCs w:val="24"/>
              </w:rPr>
              <w:t>Комсомольского муниципального района</w:t>
            </w:r>
          </w:p>
        </w:tc>
        <w:tc>
          <w:tcPr>
            <w:tcW w:w="3228" w:type="dxa"/>
            <w:tcBorders>
              <w:top w:val="nil"/>
              <w:bottom w:val="nil"/>
            </w:tcBorders>
          </w:tcPr>
          <w:p w:rsidR="00AA24DD" w:rsidRPr="00DD4649" w:rsidRDefault="00AA24DD" w:rsidP="00040A89">
            <w:pPr>
              <w:spacing w:after="0" w:line="240" w:lineRule="auto"/>
              <w:rPr>
                <w:rFonts w:ascii="Times New Roman" w:hAnsi="Times New Roman"/>
                <w:sz w:val="24"/>
                <w:szCs w:val="24"/>
              </w:rPr>
            </w:pPr>
          </w:p>
        </w:tc>
        <w:tc>
          <w:tcPr>
            <w:tcW w:w="3013" w:type="dxa"/>
          </w:tcPr>
          <w:p w:rsidR="00AA24DD" w:rsidRPr="00DD4649" w:rsidRDefault="00AA24DD" w:rsidP="00040A89">
            <w:pPr>
              <w:spacing w:after="0" w:line="240" w:lineRule="auto"/>
              <w:rPr>
                <w:rFonts w:ascii="Times New Roman" w:hAnsi="Times New Roman"/>
                <w:sz w:val="24"/>
                <w:szCs w:val="24"/>
              </w:rPr>
            </w:pPr>
            <w:r w:rsidRPr="00DD4649">
              <w:rPr>
                <w:rFonts w:ascii="Times New Roman" w:hAnsi="Times New Roman"/>
                <w:sz w:val="24"/>
                <w:szCs w:val="24"/>
              </w:rPr>
              <w:t>Подготовка, регистрация и направление заявителю письменного уведомления об отказе в предоставлении муниципальной услуги с указанием причин отказа</w:t>
            </w:r>
          </w:p>
        </w:tc>
      </w:tr>
      <w:tr w:rsidR="00AA24DD" w:rsidRPr="00DD4649" w:rsidTr="00040A89">
        <w:trPr>
          <w:gridAfter w:val="2"/>
          <w:wAfter w:w="6241" w:type="dxa"/>
        </w:trPr>
        <w:tc>
          <w:tcPr>
            <w:tcW w:w="3115" w:type="dxa"/>
            <w:tcBorders>
              <w:top w:val="nil"/>
              <w:left w:val="nil"/>
              <w:right w:val="nil"/>
            </w:tcBorders>
          </w:tcPr>
          <w:p w:rsidR="00AA24DD" w:rsidRPr="00DD4649" w:rsidRDefault="00AA24DD" w:rsidP="00040A89">
            <w:pPr>
              <w:spacing w:after="0" w:line="240" w:lineRule="auto"/>
              <w:rPr>
                <w:rFonts w:ascii="Times New Roman" w:hAnsi="Times New Roman"/>
                <w:sz w:val="24"/>
                <w:szCs w:val="24"/>
              </w:rPr>
            </w:pPr>
            <w:r>
              <w:rPr>
                <w:rFonts w:ascii="Times New Roman" w:hAnsi="Times New Roman"/>
                <w:sz w:val="24"/>
                <w:szCs w:val="24"/>
              </w:rPr>
              <w:t xml:space="preserve">                        </w:t>
            </w:r>
            <w:r w:rsidR="00881252">
              <w:rPr>
                <w:rFonts w:ascii="Times New Roman" w:hAnsi="Times New Roman"/>
                <w:noProof/>
                <w:sz w:val="24"/>
                <w:szCs w:val="24"/>
                <w:lang w:eastAsia="ru-RU"/>
              </w:rPr>
              <w:pict>
                <v:shape id="Рисунок 8" o:spid="_x0000_i1032" type="#_x0000_t75" style="width:9.75pt;height:21pt;visibility:visible">
                  <v:imagedata r:id="rId35" o:title=""/>
                </v:shape>
              </w:pict>
            </w:r>
          </w:p>
        </w:tc>
      </w:tr>
      <w:tr w:rsidR="00AA24DD" w:rsidRPr="00DD4649" w:rsidTr="00040A89">
        <w:trPr>
          <w:gridAfter w:val="2"/>
          <w:wAfter w:w="6241" w:type="dxa"/>
        </w:trPr>
        <w:tc>
          <w:tcPr>
            <w:tcW w:w="3115" w:type="dxa"/>
          </w:tcPr>
          <w:p w:rsidR="00AA24DD" w:rsidRPr="00DD4649" w:rsidRDefault="00AA24DD" w:rsidP="00040A89">
            <w:pPr>
              <w:spacing w:after="0" w:line="240" w:lineRule="auto"/>
              <w:rPr>
                <w:rFonts w:ascii="Times New Roman" w:hAnsi="Times New Roman"/>
                <w:sz w:val="24"/>
                <w:szCs w:val="24"/>
              </w:rPr>
            </w:pPr>
            <w:r w:rsidRPr="00DD4649">
              <w:rPr>
                <w:rFonts w:ascii="Times New Roman" w:hAnsi="Times New Roman"/>
                <w:sz w:val="24"/>
                <w:szCs w:val="24"/>
              </w:rPr>
              <w:t>Выдача или направление заявителю постановления администрации</w:t>
            </w:r>
            <w:r>
              <w:rPr>
                <w:rFonts w:ascii="Times New Roman" w:hAnsi="Times New Roman"/>
                <w:sz w:val="24"/>
                <w:szCs w:val="24"/>
              </w:rPr>
              <w:t>_________ сельского посе</w:t>
            </w:r>
            <w:r w:rsidRPr="00894500">
              <w:rPr>
                <w:rFonts w:ascii="Times New Roman" w:hAnsi="Times New Roman"/>
                <w:sz w:val="24"/>
                <w:szCs w:val="24"/>
              </w:rPr>
              <w:t>ления</w:t>
            </w:r>
            <w:r w:rsidRPr="00DD4649">
              <w:rPr>
                <w:rFonts w:ascii="Times New Roman" w:hAnsi="Times New Roman"/>
                <w:sz w:val="24"/>
                <w:szCs w:val="24"/>
              </w:rPr>
              <w:t xml:space="preserve"> Комсомольского муниципального района</w:t>
            </w:r>
          </w:p>
        </w:tc>
      </w:tr>
    </w:tbl>
    <w:p w:rsidR="00AA24DD" w:rsidRPr="002E409C" w:rsidRDefault="00AA24DD" w:rsidP="00040A89">
      <w:pPr>
        <w:spacing w:after="160" w:line="259" w:lineRule="auto"/>
        <w:jc w:val="both"/>
        <w:rPr>
          <w:rFonts w:ascii="Times New Roman" w:hAnsi="Times New Roman"/>
        </w:rPr>
      </w:pPr>
    </w:p>
    <w:p w:rsidR="00AA24DD" w:rsidRPr="00DD4649" w:rsidRDefault="00AA24DD" w:rsidP="00040A89">
      <w:pPr>
        <w:jc w:val="center"/>
        <w:rPr>
          <w:rFonts w:ascii="Times New Roman" w:hAnsi="Times New Roman"/>
        </w:rPr>
      </w:pPr>
      <w:r>
        <w:rPr>
          <w:rFonts w:ascii="Times New Roman" w:hAnsi="Times New Roman"/>
        </w:rPr>
        <w:t>__________________</w:t>
      </w:r>
    </w:p>
    <w:p w:rsidR="00AA24DD" w:rsidRPr="00CA4704" w:rsidRDefault="00AA24DD" w:rsidP="00A30FB6">
      <w:pPr>
        <w:spacing w:after="0" w:line="240" w:lineRule="auto"/>
        <w:jc w:val="both"/>
        <w:rPr>
          <w:rFonts w:ascii="Times New Roman" w:hAnsi="Times New Roman"/>
          <w:sz w:val="28"/>
          <w:szCs w:val="28"/>
          <w:lang w:eastAsia="ru-RU"/>
        </w:rPr>
      </w:pPr>
    </w:p>
    <w:sectPr w:rsidR="00AA24DD" w:rsidRPr="00CA4704" w:rsidSect="00652105">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B60CC"/>
    <w:multiLevelType w:val="hybridMultilevel"/>
    <w:tmpl w:val="C9A2EDA0"/>
    <w:lvl w:ilvl="0" w:tplc="28B40A4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3D8"/>
    <w:rsid w:val="00040A89"/>
    <w:rsid w:val="00083FBF"/>
    <w:rsid w:val="0009308A"/>
    <w:rsid w:val="000F4E04"/>
    <w:rsid w:val="002266ED"/>
    <w:rsid w:val="00257DFC"/>
    <w:rsid w:val="00267C28"/>
    <w:rsid w:val="002E409C"/>
    <w:rsid w:val="00350FBE"/>
    <w:rsid w:val="00357B45"/>
    <w:rsid w:val="00390A82"/>
    <w:rsid w:val="003924B9"/>
    <w:rsid w:val="004446BA"/>
    <w:rsid w:val="004E391B"/>
    <w:rsid w:val="005164F1"/>
    <w:rsid w:val="005944A5"/>
    <w:rsid w:val="006145E0"/>
    <w:rsid w:val="006218CD"/>
    <w:rsid w:val="00652105"/>
    <w:rsid w:val="00775865"/>
    <w:rsid w:val="0078486E"/>
    <w:rsid w:val="007A26DD"/>
    <w:rsid w:val="007D7E31"/>
    <w:rsid w:val="007F1CF9"/>
    <w:rsid w:val="008414A7"/>
    <w:rsid w:val="008725BF"/>
    <w:rsid w:val="00872791"/>
    <w:rsid w:val="00881252"/>
    <w:rsid w:val="00894500"/>
    <w:rsid w:val="0091549B"/>
    <w:rsid w:val="00924A69"/>
    <w:rsid w:val="00936172"/>
    <w:rsid w:val="00946686"/>
    <w:rsid w:val="00974D51"/>
    <w:rsid w:val="009E52AA"/>
    <w:rsid w:val="00A30FB6"/>
    <w:rsid w:val="00AA24DD"/>
    <w:rsid w:val="00AA62FF"/>
    <w:rsid w:val="00AD786F"/>
    <w:rsid w:val="00B82588"/>
    <w:rsid w:val="00BF4E13"/>
    <w:rsid w:val="00CA4704"/>
    <w:rsid w:val="00D64678"/>
    <w:rsid w:val="00DC5AB2"/>
    <w:rsid w:val="00DD4649"/>
    <w:rsid w:val="00DD5734"/>
    <w:rsid w:val="00E379EB"/>
    <w:rsid w:val="00E44198"/>
    <w:rsid w:val="00E93D08"/>
    <w:rsid w:val="00EB284D"/>
    <w:rsid w:val="00EB57B6"/>
    <w:rsid w:val="00EE791C"/>
    <w:rsid w:val="00EF43D8"/>
    <w:rsid w:val="00F545C8"/>
    <w:rsid w:val="00F75C87"/>
    <w:rsid w:val="00FD661D"/>
    <w:rsid w:val="00FE1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28453"/>
  <w15:docId w15:val="{383547FC-2AAF-4378-A181-01EBBF01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3D8"/>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8725BF"/>
    <w:pPr>
      <w:widowControl w:val="0"/>
      <w:autoSpaceDE w:val="0"/>
      <w:autoSpaceDN w:val="0"/>
      <w:adjustRightInd w:val="0"/>
      <w:ind w:firstLine="680"/>
      <w:jc w:val="both"/>
    </w:pPr>
    <w:rPr>
      <w:rFonts w:ascii="Arial" w:hAnsi="Arial" w:cs="Arial"/>
      <w:color w:val="2B4279"/>
      <w:sz w:val="22"/>
      <w:szCs w:val="22"/>
    </w:rPr>
  </w:style>
  <w:style w:type="paragraph" w:styleId="a3">
    <w:name w:val="Balloon Text"/>
    <w:basedOn w:val="a"/>
    <w:link w:val="a4"/>
    <w:uiPriority w:val="99"/>
    <w:semiHidden/>
    <w:rsid w:val="00EF43D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F43D8"/>
    <w:rPr>
      <w:rFonts w:ascii="Tahoma" w:hAnsi="Tahoma" w:cs="Tahoma"/>
      <w:color w:val="auto"/>
      <w:sz w:val="16"/>
      <w:szCs w:val="16"/>
    </w:rPr>
  </w:style>
  <w:style w:type="paragraph" w:customStyle="1" w:styleId="ConsPlusTitle">
    <w:name w:val="ConsPlusTitle"/>
    <w:uiPriority w:val="99"/>
    <w:rsid w:val="00A30FB6"/>
    <w:pPr>
      <w:widowControl w:val="0"/>
      <w:autoSpaceDE w:val="0"/>
      <w:autoSpaceDN w:val="0"/>
      <w:adjustRightInd w:val="0"/>
    </w:pPr>
    <w:rPr>
      <w:b/>
      <w:bCs/>
      <w:sz w:val="24"/>
      <w:szCs w:val="24"/>
    </w:rPr>
  </w:style>
  <w:style w:type="paragraph" w:styleId="a5">
    <w:name w:val="Normal (Web)"/>
    <w:basedOn w:val="a"/>
    <w:uiPriority w:val="99"/>
    <w:rsid w:val="00A30FB6"/>
    <w:pPr>
      <w:spacing w:before="100" w:beforeAutospacing="1" w:after="100" w:afterAutospacing="1" w:line="240" w:lineRule="auto"/>
    </w:pPr>
    <w:rPr>
      <w:rFonts w:ascii="Times New Roman" w:hAnsi="Times New Roman"/>
      <w:sz w:val="24"/>
      <w:szCs w:val="24"/>
      <w:lang w:eastAsia="ru-RU"/>
    </w:rPr>
  </w:style>
  <w:style w:type="paragraph" w:styleId="a6">
    <w:name w:val="List Paragraph"/>
    <w:basedOn w:val="a"/>
    <w:uiPriority w:val="99"/>
    <w:qFormat/>
    <w:rsid w:val="00040A89"/>
    <w:pPr>
      <w:ind w:left="720"/>
      <w:contextualSpacing/>
    </w:pPr>
  </w:style>
  <w:style w:type="character" w:styleId="a7">
    <w:name w:val="Hyperlink"/>
    <w:uiPriority w:val="99"/>
    <w:rsid w:val="002266ED"/>
    <w:rPr>
      <w:rFonts w:cs="Times New Roman"/>
      <w:color w:val="0000FF"/>
      <w:u w:val="single"/>
    </w:rPr>
  </w:style>
  <w:style w:type="paragraph" w:customStyle="1" w:styleId="ConsPlusNormal">
    <w:name w:val="ConsPlusNormal"/>
    <w:uiPriority w:val="99"/>
    <w:rsid w:val="000F4E04"/>
    <w:pPr>
      <w:widowControl w:val="0"/>
      <w:autoSpaceDE w:val="0"/>
      <w:autoSpaceDN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9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919338" TargetMode="External"/><Relationship Id="rId18" Type="http://schemas.openxmlformats.org/officeDocument/2006/relationships/hyperlink" Target="mailto:mfc@adm.khv.ru" TargetMode="External"/><Relationship Id="rId26" Type="http://schemas.openxmlformats.org/officeDocument/2006/relationships/hyperlink" Target="http://docs.cntd.ru/document/465335191" TargetMode="External"/><Relationship Id="rId21" Type="http://schemas.openxmlformats.org/officeDocument/2006/relationships/hyperlink" Target="mailto:DAPPY-2011@yandex.ru" TargetMode="External"/><Relationship Id="rId34" Type="http://schemas.openxmlformats.org/officeDocument/2006/relationships/hyperlink" Target="http://docs.cntd.ru/document/465335191" TargetMode="External"/><Relationship Id="rId7" Type="http://schemas.openxmlformats.org/officeDocument/2006/relationships/hyperlink" Target="http://docs.cntd.ru/document/902228011" TargetMode="External"/><Relationship Id="rId12" Type="http://schemas.openxmlformats.org/officeDocument/2006/relationships/hyperlink" Target="http://docs.cntd.ru/document/744100004" TargetMode="External"/><Relationship Id="rId17" Type="http://schemas.openxmlformats.org/officeDocument/2006/relationships/hyperlink" Target="http://www.mfc27.ru" TargetMode="External"/><Relationship Id="rId25" Type="http://schemas.openxmlformats.org/officeDocument/2006/relationships/hyperlink" Target="http://docs.cntd.ru/document/465335191" TargetMode="External"/><Relationship Id="rId33" Type="http://schemas.openxmlformats.org/officeDocument/2006/relationships/hyperlink" Target="http://docs.cntd.ru/document/465335191" TargetMode="External"/><Relationship Id="rId2" Type="http://schemas.openxmlformats.org/officeDocument/2006/relationships/styles" Target="styles.xml"/><Relationship Id="rId16" Type="http://schemas.openxmlformats.org/officeDocument/2006/relationships/hyperlink" Target="mailto:DAPPY-2011@yandex.ru" TargetMode="External"/><Relationship Id="rId20" Type="http://schemas.openxmlformats.org/officeDocument/2006/relationships/hyperlink" Target="mailto:DAPPY-2011@yandex.ru" TargetMode="External"/><Relationship Id="rId29" Type="http://schemas.openxmlformats.org/officeDocument/2006/relationships/hyperlink" Target="http://docs.cntd.ru/document/465335191" TargetMode="External"/><Relationship Id="rId1" Type="http://schemas.openxmlformats.org/officeDocument/2006/relationships/numbering" Target="numbering.xml"/><Relationship Id="rId6" Type="http://schemas.openxmlformats.org/officeDocument/2006/relationships/hyperlink" Target="http://docs.cntd.ru/document/744100004" TargetMode="External"/><Relationship Id="rId11" Type="http://schemas.openxmlformats.org/officeDocument/2006/relationships/hyperlink" Target="http://docs.cntd.ru/document/465335191" TargetMode="External"/><Relationship Id="rId24" Type="http://schemas.openxmlformats.org/officeDocument/2006/relationships/hyperlink" Target="http://docs.cntd.ru/document/465335191" TargetMode="External"/><Relationship Id="rId32" Type="http://schemas.openxmlformats.org/officeDocument/2006/relationships/hyperlink" Target="http://docs.cntd.ru/document/465335191" TargetMode="External"/><Relationship Id="rId37" Type="http://schemas.openxmlformats.org/officeDocument/2006/relationships/theme" Target="theme/theme1.xml"/><Relationship Id="rId5" Type="http://schemas.openxmlformats.org/officeDocument/2006/relationships/hyperlink" Target="http://docs.cntd.ru/document/465335191" TargetMode="External"/><Relationship Id="rId15" Type="http://schemas.openxmlformats.org/officeDocument/2006/relationships/hyperlink" Target="http://docs.cntd.ru/document/420238347" TargetMode="External"/><Relationship Id="rId23" Type="http://schemas.openxmlformats.org/officeDocument/2006/relationships/hyperlink" Target="http://docs.cntd.ru/document/465335191" TargetMode="External"/><Relationship Id="rId28" Type="http://schemas.openxmlformats.org/officeDocument/2006/relationships/hyperlink" Target="http://docs.cntd.ru/document/465335191" TargetMode="External"/><Relationship Id="rId36" Type="http://schemas.openxmlformats.org/officeDocument/2006/relationships/fontTable" Target="fontTable.xml"/><Relationship Id="rId10" Type="http://schemas.openxmlformats.org/officeDocument/2006/relationships/hyperlink" Target="http://docs.cntd.ru/document/465335191" TargetMode="External"/><Relationship Id="rId19" Type="http://schemas.openxmlformats.org/officeDocument/2006/relationships/hyperlink" Target="mailto:DAPPY-2011@yandex.ru" TargetMode="External"/><Relationship Id="rId31" Type="http://schemas.openxmlformats.org/officeDocument/2006/relationships/hyperlink" Target="http://docs.cntd.ru/document/465335191"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465335191" TargetMode="External"/><Relationship Id="rId27" Type="http://schemas.openxmlformats.org/officeDocument/2006/relationships/hyperlink" Target="http://docs.cntd.ru/document/465335191" TargetMode="External"/><Relationship Id="rId30" Type="http://schemas.openxmlformats.org/officeDocument/2006/relationships/hyperlink" Target="http://docs.cntd.ru/document/465335191" TargetMode="External"/><Relationship Id="rId35" Type="http://schemas.openxmlformats.org/officeDocument/2006/relationships/image" Target="media/image1.png"/><Relationship Id="rId8" Type="http://schemas.openxmlformats.org/officeDocument/2006/relationships/hyperlink" Target="http://docs.cntd.ru/document/90187606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23</Pages>
  <Words>8212</Words>
  <Characters>46815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Ледюкова Валентина Алексеевна</dc:creator>
  <cp:keywords/>
  <dc:description/>
  <cp:lastModifiedBy>User</cp:lastModifiedBy>
  <cp:revision>22</cp:revision>
  <cp:lastPrinted>2018-10-04T01:01:00Z</cp:lastPrinted>
  <dcterms:created xsi:type="dcterms:W3CDTF">2017-05-30T01:01:00Z</dcterms:created>
  <dcterms:modified xsi:type="dcterms:W3CDTF">2022-12-02T06:06:00Z</dcterms:modified>
</cp:coreProperties>
</file>