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D6" w:rsidRPr="00887539" w:rsidRDefault="00DA26D6" w:rsidP="00DA26D6">
      <w:pPr>
        <w:autoSpaceDE w:val="0"/>
        <w:autoSpaceDN w:val="0"/>
        <w:adjustRightInd w:val="0"/>
        <w:spacing w:line="240" w:lineRule="exact"/>
        <w:jc w:val="center"/>
        <w:rPr>
          <w:bCs/>
          <w:sz w:val="28"/>
          <w:szCs w:val="28"/>
        </w:rPr>
      </w:pPr>
      <w:r w:rsidRPr="00887539">
        <w:rPr>
          <w:bCs/>
          <w:sz w:val="28"/>
          <w:szCs w:val="28"/>
        </w:rPr>
        <w:t>АДМИНИСТРАЦИЯ</w:t>
      </w:r>
    </w:p>
    <w:p w:rsidR="00DA26D6" w:rsidRPr="00887539" w:rsidRDefault="00DA26D6" w:rsidP="00DA26D6">
      <w:pPr>
        <w:autoSpaceDE w:val="0"/>
        <w:autoSpaceDN w:val="0"/>
        <w:adjustRightInd w:val="0"/>
        <w:spacing w:line="240" w:lineRule="exact"/>
        <w:jc w:val="center"/>
        <w:rPr>
          <w:bCs/>
          <w:sz w:val="28"/>
          <w:szCs w:val="28"/>
        </w:rPr>
      </w:pPr>
      <w:r w:rsidRPr="00887539">
        <w:rPr>
          <w:bCs/>
          <w:sz w:val="28"/>
          <w:szCs w:val="28"/>
        </w:rPr>
        <w:t xml:space="preserve">СЕЛЬСКОГО ПОСЕЛЕНИЯ «СЕЛО </w:t>
      </w:r>
      <w:r>
        <w:rPr>
          <w:bCs/>
          <w:sz w:val="28"/>
          <w:szCs w:val="28"/>
        </w:rPr>
        <w:t>ДАППЫ</w:t>
      </w:r>
      <w:r w:rsidRPr="00887539">
        <w:rPr>
          <w:bCs/>
          <w:sz w:val="28"/>
          <w:szCs w:val="28"/>
        </w:rPr>
        <w:t>»</w:t>
      </w:r>
    </w:p>
    <w:p w:rsidR="00DA26D6" w:rsidRPr="00887539" w:rsidRDefault="00DA26D6" w:rsidP="00DA26D6">
      <w:pPr>
        <w:autoSpaceDE w:val="0"/>
        <w:autoSpaceDN w:val="0"/>
        <w:adjustRightInd w:val="0"/>
        <w:spacing w:line="240" w:lineRule="exact"/>
        <w:jc w:val="center"/>
        <w:rPr>
          <w:bCs/>
          <w:sz w:val="28"/>
          <w:szCs w:val="28"/>
        </w:rPr>
      </w:pPr>
      <w:r w:rsidRPr="00887539">
        <w:rPr>
          <w:bCs/>
          <w:sz w:val="28"/>
          <w:szCs w:val="28"/>
        </w:rPr>
        <w:t>Комсомольского муниципального района Хабаровского края</w:t>
      </w:r>
    </w:p>
    <w:p w:rsidR="00DA26D6" w:rsidRPr="00887539" w:rsidRDefault="00DA26D6" w:rsidP="00DA26D6">
      <w:pPr>
        <w:autoSpaceDE w:val="0"/>
        <w:autoSpaceDN w:val="0"/>
        <w:adjustRightInd w:val="0"/>
        <w:jc w:val="center"/>
        <w:rPr>
          <w:bCs/>
          <w:sz w:val="28"/>
          <w:szCs w:val="28"/>
        </w:rPr>
      </w:pPr>
    </w:p>
    <w:p w:rsidR="00DA26D6" w:rsidRPr="00887539" w:rsidRDefault="00DA26D6" w:rsidP="00DA26D6">
      <w:pPr>
        <w:autoSpaceDE w:val="0"/>
        <w:autoSpaceDN w:val="0"/>
        <w:adjustRightInd w:val="0"/>
        <w:jc w:val="center"/>
        <w:rPr>
          <w:bCs/>
          <w:sz w:val="28"/>
          <w:szCs w:val="28"/>
        </w:rPr>
      </w:pPr>
      <w:r w:rsidRPr="00887539">
        <w:rPr>
          <w:bCs/>
          <w:sz w:val="28"/>
          <w:szCs w:val="28"/>
        </w:rPr>
        <w:t>ПОСТАНОВЛЕНИЕ</w:t>
      </w:r>
    </w:p>
    <w:p w:rsidR="00DA26D6" w:rsidRDefault="00DA26D6" w:rsidP="00DA26D6">
      <w:pPr>
        <w:autoSpaceDE w:val="0"/>
        <w:autoSpaceDN w:val="0"/>
        <w:adjustRightInd w:val="0"/>
        <w:rPr>
          <w:bCs/>
          <w:sz w:val="28"/>
          <w:szCs w:val="28"/>
        </w:rPr>
      </w:pPr>
    </w:p>
    <w:p w:rsidR="00DA26D6" w:rsidRDefault="00DA26D6" w:rsidP="00DA26D6">
      <w:pPr>
        <w:autoSpaceDE w:val="0"/>
        <w:autoSpaceDN w:val="0"/>
        <w:adjustRightInd w:val="0"/>
        <w:rPr>
          <w:bCs/>
          <w:sz w:val="28"/>
          <w:szCs w:val="28"/>
        </w:rPr>
      </w:pPr>
      <w:r>
        <w:rPr>
          <w:bCs/>
          <w:sz w:val="28"/>
          <w:szCs w:val="28"/>
        </w:rPr>
        <w:t xml:space="preserve">07.12.2022 </w:t>
      </w:r>
      <w:r w:rsidRPr="00887539">
        <w:rPr>
          <w:bCs/>
          <w:sz w:val="28"/>
          <w:szCs w:val="28"/>
        </w:rPr>
        <w:t>№</w:t>
      </w:r>
      <w:r>
        <w:rPr>
          <w:bCs/>
          <w:sz w:val="28"/>
          <w:szCs w:val="28"/>
        </w:rPr>
        <w:t xml:space="preserve"> 61</w:t>
      </w:r>
      <w:r w:rsidRPr="00887539">
        <w:rPr>
          <w:bCs/>
          <w:sz w:val="28"/>
          <w:szCs w:val="28"/>
        </w:rPr>
        <w:t xml:space="preserve"> </w:t>
      </w:r>
    </w:p>
    <w:p w:rsidR="00DA26D6" w:rsidRPr="00311CDE" w:rsidRDefault="00DA26D6" w:rsidP="00DA26D6">
      <w:pPr>
        <w:autoSpaceDE w:val="0"/>
        <w:autoSpaceDN w:val="0"/>
        <w:adjustRightInd w:val="0"/>
        <w:rPr>
          <w:bCs/>
          <w:szCs w:val="28"/>
        </w:rPr>
      </w:pPr>
      <w:r>
        <w:rPr>
          <w:bCs/>
          <w:szCs w:val="28"/>
        </w:rPr>
        <w:t xml:space="preserve">          с. Даппы</w:t>
      </w:r>
    </w:p>
    <w:p w:rsidR="00DA26D6" w:rsidRDefault="00DA26D6" w:rsidP="00DA26D6">
      <w:pPr>
        <w:widowControl w:val="0"/>
        <w:suppressAutoHyphens/>
        <w:jc w:val="both"/>
        <w:rPr>
          <w:bCs/>
          <w:kern w:val="1"/>
          <w:sz w:val="28"/>
          <w:szCs w:val="28"/>
        </w:rPr>
      </w:pPr>
    </w:p>
    <w:p w:rsidR="00DA26D6" w:rsidRPr="00887539" w:rsidRDefault="00DA26D6" w:rsidP="00DA26D6">
      <w:pPr>
        <w:spacing w:line="240" w:lineRule="exact"/>
        <w:jc w:val="both"/>
        <w:rPr>
          <w:rFonts w:eastAsiaTheme="minorHAnsi"/>
          <w:sz w:val="28"/>
          <w:szCs w:val="28"/>
          <w:lang w:eastAsia="en-US"/>
        </w:rPr>
      </w:pPr>
      <w:bookmarkStart w:id="0" w:name="_GoBack"/>
      <w:r w:rsidRPr="00887539">
        <w:rPr>
          <w:rFonts w:eastAsiaTheme="minorHAnsi"/>
          <w:sz w:val="28"/>
          <w:szCs w:val="28"/>
          <w:lang w:eastAsia="en-US"/>
        </w:rPr>
        <w:t xml:space="preserve">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сельского поселения «Село </w:t>
      </w:r>
      <w:r>
        <w:rPr>
          <w:rFonts w:eastAsiaTheme="minorHAnsi"/>
          <w:sz w:val="28"/>
          <w:szCs w:val="28"/>
          <w:lang w:eastAsia="en-US"/>
        </w:rPr>
        <w:t>Даппы</w:t>
      </w:r>
      <w:r w:rsidRPr="00887539">
        <w:rPr>
          <w:rFonts w:eastAsiaTheme="minorHAnsi"/>
          <w:sz w:val="28"/>
          <w:szCs w:val="28"/>
          <w:lang w:eastAsia="en-US"/>
        </w:rPr>
        <w:t>»</w:t>
      </w:r>
      <w:r>
        <w:rPr>
          <w:rFonts w:eastAsiaTheme="minorHAnsi"/>
          <w:sz w:val="28"/>
          <w:szCs w:val="28"/>
          <w:lang w:eastAsia="en-US"/>
        </w:rPr>
        <w:t xml:space="preserve"> Комсомольского муниципального района Хабаровского края»</w:t>
      </w:r>
    </w:p>
    <w:p w:rsidR="00DA26D6" w:rsidRPr="00887539" w:rsidRDefault="00DA26D6" w:rsidP="00DA26D6">
      <w:pPr>
        <w:spacing w:line="240" w:lineRule="exact"/>
        <w:jc w:val="both"/>
        <w:rPr>
          <w:rFonts w:eastAsiaTheme="minorHAnsi"/>
          <w:sz w:val="28"/>
          <w:szCs w:val="28"/>
          <w:lang w:eastAsia="en-US"/>
        </w:rPr>
      </w:pPr>
    </w:p>
    <w:bookmarkEnd w:id="0"/>
    <w:p w:rsidR="00DA26D6" w:rsidRPr="00887539" w:rsidRDefault="00DA26D6" w:rsidP="00DA26D6">
      <w:pPr>
        <w:spacing w:line="240" w:lineRule="exact"/>
        <w:jc w:val="both"/>
        <w:rPr>
          <w:rFonts w:eastAsiaTheme="minorHAnsi"/>
          <w:sz w:val="28"/>
          <w:szCs w:val="28"/>
          <w:lang w:eastAsia="en-US"/>
        </w:rPr>
      </w:pPr>
    </w:p>
    <w:p w:rsidR="00DA26D6" w:rsidRDefault="00DA26D6" w:rsidP="00DA26D6">
      <w:pPr>
        <w:jc w:val="both"/>
        <w:rPr>
          <w:rFonts w:eastAsiaTheme="minorHAnsi"/>
          <w:sz w:val="28"/>
          <w:szCs w:val="28"/>
          <w:lang w:eastAsia="en-US"/>
        </w:rPr>
      </w:pPr>
      <w:r w:rsidRPr="00887539">
        <w:rPr>
          <w:rFonts w:eastAsiaTheme="minorHAnsi"/>
          <w:sz w:val="28"/>
          <w:szCs w:val="28"/>
          <w:lang w:eastAsia="en-US"/>
        </w:rPr>
        <w:tab/>
      </w:r>
    </w:p>
    <w:p w:rsidR="00DA26D6" w:rsidRPr="00887539" w:rsidRDefault="00DA26D6" w:rsidP="00DA26D6">
      <w:pPr>
        <w:ind w:firstLine="708"/>
        <w:jc w:val="both"/>
        <w:rPr>
          <w:rFonts w:eastAsiaTheme="minorHAnsi"/>
          <w:sz w:val="28"/>
          <w:szCs w:val="28"/>
          <w:lang w:eastAsia="en-US"/>
        </w:rPr>
      </w:pPr>
      <w:r w:rsidRPr="00CC752A">
        <w:rPr>
          <w:rFonts w:eastAsiaTheme="minorHAnsi"/>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w:t>
      </w:r>
      <w:r>
        <w:rPr>
          <w:rFonts w:eastAsiaTheme="minorHAnsi"/>
          <w:sz w:val="28"/>
          <w:szCs w:val="28"/>
          <w:lang w:eastAsia="en-US"/>
        </w:rPr>
        <w:t xml:space="preserve">   </w:t>
      </w:r>
      <w:r w:rsidRPr="00CC752A">
        <w:rPr>
          <w:rFonts w:eastAsiaTheme="minorHAnsi"/>
          <w:sz w:val="28"/>
          <w:szCs w:val="28"/>
          <w:lang w:eastAsia="en-US"/>
        </w:rPr>
        <w:t xml:space="preserve">№ 1221 «Об утверждении Правил присвоения, изменения и аннулирования адресов» администрация сельского поселения «Село </w:t>
      </w:r>
      <w:r>
        <w:rPr>
          <w:rFonts w:eastAsiaTheme="minorHAnsi"/>
          <w:sz w:val="28"/>
          <w:szCs w:val="28"/>
          <w:lang w:eastAsia="en-US"/>
        </w:rPr>
        <w:t>Даппы</w:t>
      </w:r>
      <w:r w:rsidRPr="00CC752A">
        <w:rPr>
          <w:rFonts w:eastAsiaTheme="minorHAnsi"/>
          <w:sz w:val="28"/>
          <w:szCs w:val="28"/>
          <w:lang w:eastAsia="en-US"/>
        </w:rPr>
        <w:t>» Комсомольского муниципального района Хабаровского края</w:t>
      </w:r>
      <w:r>
        <w:rPr>
          <w:rFonts w:eastAsiaTheme="minorHAnsi"/>
          <w:sz w:val="28"/>
          <w:szCs w:val="28"/>
          <w:lang w:eastAsia="en-US"/>
        </w:rPr>
        <w:t xml:space="preserve"> </w:t>
      </w:r>
    </w:p>
    <w:p w:rsidR="00DA26D6" w:rsidRPr="00887539" w:rsidRDefault="00DA26D6" w:rsidP="00DA26D6">
      <w:pPr>
        <w:jc w:val="both"/>
        <w:rPr>
          <w:rFonts w:eastAsiaTheme="minorHAnsi"/>
          <w:sz w:val="28"/>
          <w:szCs w:val="28"/>
          <w:lang w:eastAsia="en-US"/>
        </w:rPr>
      </w:pPr>
      <w:r w:rsidRPr="00887539">
        <w:rPr>
          <w:rFonts w:eastAsiaTheme="minorHAnsi"/>
          <w:sz w:val="28"/>
          <w:szCs w:val="28"/>
          <w:lang w:eastAsia="en-US"/>
        </w:rPr>
        <w:t>ПОСТАНОВЛЯЕТ:</w:t>
      </w:r>
    </w:p>
    <w:p w:rsidR="00DA26D6" w:rsidRPr="005E65D2" w:rsidRDefault="00DA26D6" w:rsidP="00DA26D6">
      <w:pPr>
        <w:spacing w:after="160" w:line="259" w:lineRule="auto"/>
        <w:ind w:firstLine="705"/>
        <w:contextualSpacing/>
        <w:jc w:val="both"/>
        <w:rPr>
          <w:rFonts w:eastAsiaTheme="minorHAnsi"/>
          <w:sz w:val="28"/>
          <w:szCs w:val="28"/>
          <w:lang w:eastAsia="en-US"/>
        </w:rPr>
      </w:pPr>
      <w:r>
        <w:rPr>
          <w:rFonts w:eastAsiaTheme="minorHAnsi"/>
          <w:sz w:val="28"/>
          <w:szCs w:val="28"/>
          <w:lang w:eastAsia="en-US"/>
        </w:rPr>
        <w:t xml:space="preserve">1. </w:t>
      </w:r>
      <w:r w:rsidRPr="005E65D2">
        <w:rPr>
          <w:rFonts w:eastAsiaTheme="minorHAnsi"/>
          <w:sz w:val="28"/>
          <w:szCs w:val="28"/>
          <w:lang w:eastAsia="en-US"/>
        </w:rPr>
        <w:t xml:space="preserve">Утвердить административный регламент предоставления </w:t>
      </w:r>
      <w:r>
        <w:rPr>
          <w:rFonts w:eastAsiaTheme="minorHAnsi"/>
          <w:sz w:val="28"/>
          <w:szCs w:val="28"/>
          <w:lang w:eastAsia="en-US"/>
        </w:rPr>
        <w:t>муниципальной</w:t>
      </w:r>
      <w:r w:rsidRPr="005E65D2">
        <w:rPr>
          <w:rFonts w:eastAsiaTheme="minorHAnsi"/>
          <w:sz w:val="28"/>
          <w:szCs w:val="28"/>
          <w:lang w:eastAsia="en-US"/>
        </w:rPr>
        <w:t xml:space="preserve"> услуги «Присвоение, изменение и аннулирование адресов объектам адресации на территории сельского поселения «Село </w:t>
      </w:r>
      <w:r>
        <w:rPr>
          <w:rFonts w:eastAsiaTheme="minorHAnsi"/>
          <w:sz w:val="28"/>
          <w:szCs w:val="28"/>
          <w:lang w:eastAsia="en-US"/>
        </w:rPr>
        <w:t>Даппы</w:t>
      </w:r>
      <w:r w:rsidRPr="005E65D2">
        <w:rPr>
          <w:rFonts w:eastAsiaTheme="minorHAnsi"/>
          <w:sz w:val="28"/>
          <w:szCs w:val="28"/>
          <w:lang w:eastAsia="en-US"/>
        </w:rPr>
        <w:t>» Комсомольского муниципального района Хабаровского края».</w:t>
      </w:r>
    </w:p>
    <w:p w:rsidR="00DA26D6" w:rsidRDefault="00DA26D6" w:rsidP="00DA26D6">
      <w:pPr>
        <w:spacing w:after="160" w:line="259" w:lineRule="auto"/>
        <w:ind w:firstLine="705"/>
        <w:contextualSpacing/>
        <w:jc w:val="both"/>
        <w:rPr>
          <w:rFonts w:eastAsiaTheme="minorHAnsi"/>
          <w:sz w:val="28"/>
          <w:szCs w:val="28"/>
          <w:lang w:eastAsia="en-US"/>
        </w:rPr>
      </w:pPr>
      <w:r>
        <w:rPr>
          <w:rFonts w:eastAsiaTheme="minorHAnsi"/>
          <w:sz w:val="28"/>
          <w:szCs w:val="28"/>
          <w:lang w:eastAsia="en-US"/>
        </w:rPr>
        <w:t xml:space="preserve">2. </w:t>
      </w:r>
      <w:r w:rsidRPr="00887539">
        <w:rPr>
          <w:rFonts w:eastAsiaTheme="minorHAnsi"/>
          <w:sz w:val="28"/>
          <w:szCs w:val="28"/>
          <w:lang w:eastAsia="en-US"/>
        </w:rPr>
        <w:t>Признать утратившим</w:t>
      </w:r>
      <w:r>
        <w:rPr>
          <w:rFonts w:eastAsiaTheme="minorHAnsi"/>
          <w:sz w:val="28"/>
          <w:szCs w:val="28"/>
          <w:lang w:eastAsia="en-US"/>
        </w:rPr>
        <w:t>и силу постановление</w:t>
      </w:r>
      <w:r w:rsidRPr="00887539">
        <w:rPr>
          <w:rFonts w:eastAsiaTheme="minorHAnsi"/>
          <w:sz w:val="28"/>
          <w:szCs w:val="28"/>
          <w:lang w:eastAsia="en-US"/>
        </w:rPr>
        <w:t xml:space="preserve"> администрации сельского </w:t>
      </w:r>
      <w:r w:rsidRPr="00311CDE">
        <w:rPr>
          <w:rFonts w:eastAsiaTheme="minorHAnsi"/>
          <w:sz w:val="28"/>
          <w:szCs w:val="28"/>
          <w:lang w:eastAsia="en-US"/>
        </w:rPr>
        <w:t xml:space="preserve">поселения «Село </w:t>
      </w:r>
      <w:r>
        <w:rPr>
          <w:rFonts w:eastAsiaTheme="minorHAnsi"/>
          <w:sz w:val="28"/>
          <w:szCs w:val="28"/>
          <w:lang w:eastAsia="en-US"/>
        </w:rPr>
        <w:t>Даппы</w:t>
      </w:r>
      <w:r w:rsidRPr="00311CDE">
        <w:rPr>
          <w:rFonts w:eastAsiaTheme="minorHAnsi"/>
          <w:sz w:val="28"/>
          <w:szCs w:val="28"/>
          <w:lang w:eastAsia="en-US"/>
        </w:rPr>
        <w:t>»</w:t>
      </w:r>
      <w:r>
        <w:rPr>
          <w:rFonts w:eastAsiaTheme="minorHAnsi"/>
          <w:sz w:val="28"/>
          <w:szCs w:val="28"/>
          <w:lang w:eastAsia="en-US"/>
        </w:rPr>
        <w:t xml:space="preserve"> Комсомольского муниципального района Хабаровского края:</w:t>
      </w:r>
    </w:p>
    <w:p w:rsidR="00DA26D6" w:rsidRPr="00726915" w:rsidRDefault="00DA26D6" w:rsidP="00DA26D6">
      <w:pPr>
        <w:tabs>
          <w:tab w:val="left" w:pos="4140"/>
          <w:tab w:val="left" w:pos="5400"/>
          <w:tab w:val="left" w:pos="9354"/>
        </w:tabs>
        <w:jc w:val="both"/>
        <w:rPr>
          <w:sz w:val="28"/>
          <w:szCs w:val="28"/>
        </w:rPr>
      </w:pPr>
      <w:r>
        <w:rPr>
          <w:rFonts w:eastAsiaTheme="minorHAnsi"/>
          <w:sz w:val="28"/>
          <w:szCs w:val="28"/>
          <w:lang w:eastAsia="en-US"/>
        </w:rPr>
        <w:t xml:space="preserve">        - от 29.06.2017 № 26</w:t>
      </w:r>
      <w:r w:rsidRPr="00311CDE">
        <w:rPr>
          <w:rFonts w:eastAsiaTheme="minorHAnsi"/>
          <w:sz w:val="28"/>
          <w:szCs w:val="28"/>
          <w:lang w:eastAsia="en-US"/>
        </w:rPr>
        <w:t xml:space="preserve"> «</w:t>
      </w:r>
      <w:r w:rsidRPr="00726915">
        <w:rPr>
          <w:sz w:val="28"/>
          <w:szCs w:val="28"/>
        </w:rPr>
        <w:t>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сельского поселения «Село Даппы»</w:t>
      </w:r>
      <w:r>
        <w:rPr>
          <w:rFonts w:eastAsiaTheme="minorHAnsi"/>
          <w:sz w:val="28"/>
          <w:szCs w:val="28"/>
          <w:lang w:eastAsia="en-US"/>
        </w:rPr>
        <w:t>.</w:t>
      </w:r>
    </w:p>
    <w:p w:rsidR="00DA26D6" w:rsidRPr="00F217E3" w:rsidRDefault="00DA26D6" w:rsidP="00DA26D6">
      <w:pPr>
        <w:ind w:firstLine="709"/>
        <w:jc w:val="both"/>
        <w:rPr>
          <w:sz w:val="28"/>
          <w:szCs w:val="28"/>
        </w:rPr>
      </w:pPr>
      <w:r>
        <w:rPr>
          <w:rFonts w:eastAsiaTheme="minorHAnsi"/>
          <w:sz w:val="28"/>
          <w:szCs w:val="28"/>
          <w:lang w:eastAsia="en-US"/>
        </w:rPr>
        <w:t xml:space="preserve">3. </w:t>
      </w:r>
      <w:r w:rsidRPr="00F217E3">
        <w:rPr>
          <w:sz w:val="28"/>
          <w:szCs w:val="28"/>
        </w:rPr>
        <w:t xml:space="preserve">Опубликовать настоящее постановление в Вестнике муниципальных правовых актов сельского поселения </w:t>
      </w:r>
      <w:r w:rsidRPr="00F217E3">
        <w:rPr>
          <w:bCs/>
          <w:sz w:val="28"/>
          <w:szCs w:val="28"/>
        </w:rPr>
        <w:t>«Село Даппы»</w:t>
      </w:r>
      <w:r w:rsidRPr="00F217E3">
        <w:rPr>
          <w:sz w:val="28"/>
          <w:szCs w:val="28"/>
        </w:rPr>
        <w:t xml:space="preserve"> Комсомольского муниципального района Хабаровского края и на официальном сайте органов местного самоуправления сельского поселения </w:t>
      </w:r>
      <w:r w:rsidRPr="00F217E3">
        <w:rPr>
          <w:bCs/>
          <w:sz w:val="28"/>
          <w:szCs w:val="28"/>
        </w:rPr>
        <w:t>«Село Даппы»</w:t>
      </w:r>
      <w:r w:rsidRPr="00F217E3">
        <w:rPr>
          <w:sz w:val="28"/>
          <w:szCs w:val="28"/>
        </w:rPr>
        <w:t xml:space="preserve"> Комсомольского муниципального района Хабаровского края в информационно телекоммуникационной сети «Интернет».</w:t>
      </w:r>
    </w:p>
    <w:p w:rsidR="00DA26D6" w:rsidRPr="00887539" w:rsidRDefault="00DA26D6" w:rsidP="00DA26D6">
      <w:pPr>
        <w:spacing w:after="160" w:line="259" w:lineRule="auto"/>
        <w:ind w:firstLine="709"/>
        <w:contextualSpacing/>
        <w:jc w:val="both"/>
        <w:rPr>
          <w:rFonts w:eastAsiaTheme="minorHAnsi"/>
          <w:sz w:val="28"/>
          <w:szCs w:val="28"/>
          <w:lang w:eastAsia="en-US"/>
        </w:rPr>
      </w:pPr>
      <w:r w:rsidRPr="00887539">
        <w:rPr>
          <w:rFonts w:asciiTheme="minorHAnsi" w:eastAsiaTheme="minorHAnsi" w:hAnsiTheme="minorHAnsi" w:cstheme="minorBidi"/>
          <w:sz w:val="28"/>
          <w:szCs w:val="28"/>
          <w:lang w:eastAsia="en-US"/>
        </w:rPr>
        <w:tab/>
      </w:r>
      <w:r w:rsidRPr="00887539">
        <w:rPr>
          <w:rFonts w:eastAsiaTheme="minorHAnsi"/>
          <w:sz w:val="28"/>
          <w:szCs w:val="28"/>
          <w:lang w:eastAsia="en-US"/>
        </w:rPr>
        <w:t>4.</w:t>
      </w:r>
      <w:r>
        <w:rPr>
          <w:rFonts w:eastAsiaTheme="minorHAnsi"/>
          <w:sz w:val="28"/>
          <w:szCs w:val="28"/>
          <w:lang w:eastAsia="en-US"/>
        </w:rPr>
        <w:t xml:space="preserve"> </w:t>
      </w:r>
      <w:r w:rsidRPr="00887539">
        <w:rPr>
          <w:rFonts w:eastAsiaTheme="minorHAnsi"/>
          <w:sz w:val="28"/>
          <w:szCs w:val="28"/>
          <w:lang w:eastAsia="en-US"/>
        </w:rPr>
        <w:t>Контроль за выполнением настоящего постановлением оставляю за собой.</w:t>
      </w:r>
    </w:p>
    <w:p w:rsidR="00DA26D6" w:rsidRPr="00887539" w:rsidRDefault="00DA26D6" w:rsidP="00DA26D6">
      <w:pPr>
        <w:jc w:val="both"/>
        <w:rPr>
          <w:rFonts w:eastAsiaTheme="minorHAnsi"/>
          <w:sz w:val="28"/>
          <w:szCs w:val="28"/>
          <w:lang w:eastAsia="en-US"/>
        </w:rPr>
      </w:pPr>
    </w:p>
    <w:p w:rsidR="00DA26D6" w:rsidRDefault="00DA26D6" w:rsidP="00DA26D6">
      <w:pPr>
        <w:jc w:val="both"/>
        <w:rPr>
          <w:rFonts w:eastAsiaTheme="minorHAnsi"/>
          <w:sz w:val="28"/>
          <w:szCs w:val="28"/>
          <w:lang w:eastAsia="en-US"/>
        </w:rPr>
      </w:pPr>
    </w:p>
    <w:p w:rsidR="00DA26D6" w:rsidRPr="00F217E3" w:rsidRDefault="00DA26D6" w:rsidP="00DA26D6">
      <w:pPr>
        <w:widowControl w:val="0"/>
        <w:shd w:val="clear" w:color="auto" w:fill="FFFFFF"/>
        <w:suppressAutoHyphens/>
        <w:rPr>
          <w:rFonts w:eastAsia="Andale Sans UI"/>
          <w:color w:val="000000"/>
          <w:kern w:val="1"/>
          <w:sz w:val="28"/>
          <w:szCs w:val="28"/>
        </w:rPr>
      </w:pPr>
      <w:r w:rsidRPr="00F217E3">
        <w:rPr>
          <w:color w:val="000000"/>
          <w:sz w:val="28"/>
          <w:szCs w:val="28"/>
          <w:lang w:eastAsia="en-US"/>
        </w:rPr>
        <w:t>Глава сельского поселения                                                           А.Е. Ерохин</w:t>
      </w:r>
    </w:p>
    <w:p w:rsidR="00DA26D6" w:rsidRDefault="00DA26D6" w:rsidP="00DA26D6">
      <w:pPr>
        <w:widowControl w:val="0"/>
        <w:shd w:val="clear" w:color="auto" w:fill="FFFFFF"/>
        <w:suppressAutoHyphens/>
        <w:ind w:left="4248" w:firstLine="1280"/>
        <w:rPr>
          <w:rFonts w:eastAsia="Andale Sans UI"/>
          <w:color w:val="000000"/>
          <w:kern w:val="1"/>
          <w:sz w:val="28"/>
          <w:szCs w:val="28"/>
        </w:rPr>
      </w:pPr>
    </w:p>
    <w:p w:rsidR="00DA26D6" w:rsidRPr="006908FE" w:rsidRDefault="00DA26D6" w:rsidP="00DA26D6">
      <w:pPr>
        <w:widowControl w:val="0"/>
        <w:shd w:val="clear" w:color="auto" w:fill="FFFFFF"/>
        <w:suppressAutoHyphens/>
        <w:ind w:left="4248" w:firstLine="1280"/>
        <w:rPr>
          <w:rFonts w:eastAsia="Andale Sans UI"/>
          <w:color w:val="000000"/>
          <w:kern w:val="1"/>
          <w:sz w:val="28"/>
          <w:szCs w:val="28"/>
        </w:rPr>
      </w:pPr>
      <w:r w:rsidRPr="006908FE">
        <w:rPr>
          <w:rFonts w:eastAsia="Andale Sans UI"/>
          <w:color w:val="000000"/>
          <w:kern w:val="1"/>
          <w:sz w:val="28"/>
          <w:szCs w:val="28"/>
        </w:rPr>
        <w:lastRenderedPageBreak/>
        <w:t>УТВЕРЖДЕН</w:t>
      </w:r>
    </w:p>
    <w:p w:rsidR="00DA26D6" w:rsidRPr="006908FE" w:rsidRDefault="00DA26D6" w:rsidP="00DA26D6">
      <w:pPr>
        <w:widowControl w:val="0"/>
        <w:shd w:val="clear" w:color="auto" w:fill="FFFFFF"/>
        <w:suppressAutoHyphens/>
        <w:ind w:left="5529"/>
        <w:rPr>
          <w:rFonts w:eastAsia="Andale Sans UI"/>
          <w:kern w:val="1"/>
          <w:sz w:val="6"/>
          <w:szCs w:val="6"/>
        </w:rPr>
      </w:pPr>
    </w:p>
    <w:p w:rsidR="00DA26D6" w:rsidRPr="006908FE" w:rsidRDefault="00DA26D6" w:rsidP="00DA26D6">
      <w:pPr>
        <w:widowControl w:val="0"/>
        <w:shd w:val="clear" w:color="auto" w:fill="FFFFFF"/>
        <w:suppressAutoHyphens/>
        <w:spacing w:line="240" w:lineRule="exact"/>
        <w:ind w:left="5528"/>
        <w:jc w:val="both"/>
        <w:rPr>
          <w:rFonts w:eastAsia="Andale Sans UI"/>
          <w:color w:val="000000"/>
          <w:kern w:val="1"/>
          <w:sz w:val="28"/>
          <w:szCs w:val="28"/>
        </w:rPr>
      </w:pPr>
      <w:r>
        <w:rPr>
          <w:rFonts w:eastAsia="Andale Sans UI"/>
          <w:color w:val="000000"/>
          <w:kern w:val="1"/>
          <w:sz w:val="28"/>
          <w:szCs w:val="28"/>
        </w:rPr>
        <w:t xml:space="preserve">постановлением </w:t>
      </w:r>
      <w:r w:rsidRPr="006908FE">
        <w:rPr>
          <w:rFonts w:eastAsia="Andale Sans UI"/>
          <w:color w:val="000000"/>
          <w:kern w:val="1"/>
          <w:sz w:val="28"/>
          <w:szCs w:val="28"/>
        </w:rPr>
        <w:t>админист</w:t>
      </w:r>
      <w:r w:rsidRPr="006908FE">
        <w:rPr>
          <w:rFonts w:eastAsia="Andale Sans UI"/>
          <w:color w:val="000000"/>
          <w:kern w:val="1"/>
          <w:sz w:val="28"/>
          <w:szCs w:val="28"/>
        </w:rPr>
        <w:softHyphen/>
        <w:t>рации сельского поселения «</w:t>
      </w:r>
      <w:r>
        <w:rPr>
          <w:rFonts w:eastAsia="Andale Sans UI"/>
          <w:color w:val="000000"/>
          <w:kern w:val="1"/>
          <w:sz w:val="28"/>
          <w:szCs w:val="28"/>
        </w:rPr>
        <w:t>Село Даппы</w:t>
      </w:r>
      <w:r w:rsidRPr="006908FE">
        <w:rPr>
          <w:rFonts w:eastAsia="Andale Sans UI"/>
          <w:color w:val="000000"/>
          <w:kern w:val="1"/>
          <w:sz w:val="28"/>
          <w:szCs w:val="28"/>
        </w:rPr>
        <w:t>»</w:t>
      </w:r>
      <w:r>
        <w:rPr>
          <w:rFonts w:eastAsia="Andale Sans UI"/>
          <w:color w:val="000000"/>
          <w:kern w:val="1"/>
          <w:sz w:val="28"/>
          <w:szCs w:val="28"/>
        </w:rPr>
        <w:t xml:space="preserve"> Комсомольского муниципального района Хабаровского края</w:t>
      </w:r>
    </w:p>
    <w:p w:rsidR="00DA26D6" w:rsidRPr="006908FE" w:rsidRDefault="00DA26D6" w:rsidP="00DA26D6">
      <w:pPr>
        <w:widowControl w:val="0"/>
        <w:shd w:val="clear" w:color="auto" w:fill="FFFFFF"/>
        <w:suppressAutoHyphens/>
        <w:ind w:left="5529"/>
        <w:rPr>
          <w:rFonts w:eastAsia="Andale Sans UI"/>
          <w:kern w:val="1"/>
        </w:rPr>
      </w:pPr>
      <w:r w:rsidRPr="006908FE">
        <w:rPr>
          <w:rFonts w:eastAsia="Andale Sans UI"/>
          <w:color w:val="000000"/>
          <w:kern w:val="1"/>
          <w:sz w:val="28"/>
          <w:szCs w:val="28"/>
        </w:rPr>
        <w:t xml:space="preserve">от </w:t>
      </w:r>
      <w:r>
        <w:rPr>
          <w:rFonts w:eastAsia="Andale Sans UI"/>
          <w:color w:val="000000"/>
          <w:kern w:val="1"/>
          <w:sz w:val="28"/>
          <w:szCs w:val="28"/>
        </w:rPr>
        <w:t xml:space="preserve">07.12.2022 </w:t>
      </w:r>
      <w:r w:rsidRPr="006908FE">
        <w:rPr>
          <w:rFonts w:eastAsia="Andale Sans UI"/>
          <w:color w:val="000000"/>
          <w:kern w:val="1"/>
          <w:sz w:val="28"/>
          <w:szCs w:val="28"/>
        </w:rPr>
        <w:t>№</w:t>
      </w:r>
      <w:r>
        <w:rPr>
          <w:rFonts w:eastAsia="Andale Sans UI"/>
          <w:color w:val="000000"/>
          <w:kern w:val="1"/>
          <w:sz w:val="28"/>
          <w:szCs w:val="28"/>
        </w:rPr>
        <w:t xml:space="preserve"> 61</w:t>
      </w:r>
      <w:r w:rsidRPr="006908FE">
        <w:rPr>
          <w:rFonts w:eastAsia="Andale Sans UI"/>
          <w:color w:val="000000"/>
          <w:kern w:val="1"/>
          <w:sz w:val="28"/>
          <w:szCs w:val="28"/>
        </w:rPr>
        <w:t xml:space="preserve">               </w:t>
      </w:r>
    </w:p>
    <w:p w:rsidR="00DA26D6" w:rsidRPr="006908FE" w:rsidRDefault="00DA26D6" w:rsidP="00DA26D6">
      <w:pPr>
        <w:widowControl w:val="0"/>
        <w:shd w:val="clear" w:color="auto" w:fill="FFFFFF"/>
        <w:suppressAutoHyphens/>
        <w:rPr>
          <w:rFonts w:eastAsia="Andale Sans UI"/>
          <w:color w:val="000000"/>
          <w:kern w:val="1"/>
          <w:sz w:val="28"/>
          <w:szCs w:val="28"/>
        </w:rPr>
      </w:pPr>
    </w:p>
    <w:p w:rsidR="00DA26D6" w:rsidRPr="006908FE" w:rsidRDefault="00DA26D6" w:rsidP="00DA26D6">
      <w:pPr>
        <w:widowControl w:val="0"/>
        <w:shd w:val="clear" w:color="auto" w:fill="FFFFFF"/>
        <w:suppressAutoHyphens/>
        <w:jc w:val="center"/>
        <w:rPr>
          <w:rFonts w:eastAsia="Andale Sans UI"/>
          <w:color w:val="000000"/>
          <w:kern w:val="1"/>
          <w:sz w:val="28"/>
          <w:szCs w:val="28"/>
        </w:rPr>
      </w:pPr>
    </w:p>
    <w:p w:rsidR="00DA26D6" w:rsidRDefault="00DA26D6" w:rsidP="00DA26D6">
      <w:pPr>
        <w:widowControl w:val="0"/>
        <w:shd w:val="clear" w:color="auto" w:fill="FFFFFF"/>
        <w:suppressAutoHyphens/>
        <w:jc w:val="center"/>
        <w:rPr>
          <w:rFonts w:eastAsia="Andale Sans UI"/>
          <w:color w:val="000000"/>
          <w:kern w:val="1"/>
          <w:sz w:val="28"/>
          <w:szCs w:val="28"/>
        </w:rPr>
      </w:pPr>
    </w:p>
    <w:p w:rsidR="00DA26D6" w:rsidRPr="006908FE" w:rsidRDefault="00DA26D6" w:rsidP="00DA26D6">
      <w:pPr>
        <w:widowControl w:val="0"/>
        <w:shd w:val="clear" w:color="auto" w:fill="FFFFFF"/>
        <w:suppressAutoHyphens/>
        <w:jc w:val="center"/>
        <w:rPr>
          <w:rFonts w:eastAsia="Andale Sans UI"/>
          <w:color w:val="000000"/>
          <w:kern w:val="1"/>
          <w:sz w:val="28"/>
          <w:szCs w:val="28"/>
        </w:rPr>
      </w:pPr>
      <w:r w:rsidRPr="006908FE">
        <w:rPr>
          <w:rFonts w:eastAsia="Andale Sans UI"/>
          <w:color w:val="000000"/>
          <w:kern w:val="1"/>
          <w:sz w:val="28"/>
          <w:szCs w:val="28"/>
        </w:rPr>
        <w:t>АДМИНИСТРАТИВНЫЙ РЕГЛАМЕНТ</w:t>
      </w:r>
    </w:p>
    <w:p w:rsidR="00DA26D6" w:rsidRPr="006908FE" w:rsidRDefault="00DA26D6" w:rsidP="00DA26D6">
      <w:pPr>
        <w:widowControl w:val="0"/>
        <w:suppressAutoHyphens/>
        <w:spacing w:line="240" w:lineRule="exact"/>
        <w:jc w:val="both"/>
        <w:rPr>
          <w:rFonts w:ascii="Arial" w:hAnsi="Arial" w:cs="Arial"/>
          <w:bCs/>
          <w:kern w:val="1"/>
          <w:sz w:val="20"/>
          <w:szCs w:val="20"/>
        </w:rPr>
      </w:pPr>
      <w:r w:rsidRPr="006908FE">
        <w:rPr>
          <w:bCs/>
          <w:kern w:val="1"/>
          <w:sz w:val="28"/>
          <w:szCs w:val="28"/>
        </w:rPr>
        <w:t>предоставления муниципальной услуги «Присвоение, изменение и аннулирование адресов объектам адресации на территории сельского поселения «</w:t>
      </w:r>
      <w:r>
        <w:rPr>
          <w:bCs/>
          <w:kern w:val="1"/>
          <w:sz w:val="28"/>
          <w:szCs w:val="28"/>
        </w:rPr>
        <w:t>Село Даппы</w:t>
      </w:r>
      <w:r w:rsidRPr="006908FE">
        <w:rPr>
          <w:bCs/>
          <w:kern w:val="1"/>
          <w:sz w:val="28"/>
          <w:szCs w:val="28"/>
        </w:rPr>
        <w:t>»</w:t>
      </w:r>
      <w:r>
        <w:rPr>
          <w:bCs/>
          <w:kern w:val="1"/>
          <w:sz w:val="28"/>
          <w:szCs w:val="28"/>
        </w:rPr>
        <w:t xml:space="preserve"> Комсомольского муниципального района Хабаровского края</w:t>
      </w:r>
    </w:p>
    <w:p w:rsidR="00DA26D6" w:rsidRPr="006908FE" w:rsidRDefault="00DA26D6" w:rsidP="00DA26D6">
      <w:pPr>
        <w:widowControl w:val="0"/>
        <w:autoSpaceDE w:val="0"/>
        <w:autoSpaceDN w:val="0"/>
        <w:adjustRightInd w:val="0"/>
        <w:ind w:firstLine="540"/>
        <w:jc w:val="both"/>
        <w:rPr>
          <w:sz w:val="20"/>
          <w:szCs w:val="20"/>
        </w:rPr>
      </w:pPr>
    </w:p>
    <w:p w:rsidR="00DA26D6" w:rsidRDefault="00DA26D6" w:rsidP="00DA26D6">
      <w:pPr>
        <w:widowControl w:val="0"/>
        <w:suppressAutoHyphens/>
        <w:ind w:firstLine="709"/>
        <w:jc w:val="both"/>
        <w:outlineLvl w:val="1"/>
        <w:rPr>
          <w:rFonts w:eastAsia="Andale Sans UI"/>
          <w:kern w:val="1"/>
          <w:sz w:val="28"/>
          <w:szCs w:val="28"/>
        </w:rPr>
      </w:pPr>
    </w:p>
    <w:p w:rsidR="00DA26D6" w:rsidRPr="006908FE" w:rsidRDefault="00DA26D6" w:rsidP="00DA26D6">
      <w:pPr>
        <w:widowControl w:val="0"/>
        <w:suppressAutoHyphens/>
        <w:ind w:firstLine="709"/>
        <w:jc w:val="both"/>
        <w:outlineLvl w:val="1"/>
        <w:rPr>
          <w:rFonts w:eastAsia="Andale Sans UI"/>
          <w:kern w:val="1"/>
          <w:sz w:val="28"/>
          <w:szCs w:val="28"/>
        </w:rPr>
      </w:pPr>
      <w:r>
        <w:rPr>
          <w:rFonts w:eastAsia="Andale Sans UI"/>
          <w:kern w:val="1"/>
          <w:sz w:val="28"/>
          <w:szCs w:val="28"/>
        </w:rPr>
        <w:t>1</w:t>
      </w:r>
      <w:r w:rsidRPr="006908FE">
        <w:rPr>
          <w:rFonts w:eastAsia="Andale Sans UI"/>
          <w:kern w:val="1"/>
          <w:sz w:val="28"/>
          <w:szCs w:val="28"/>
        </w:rPr>
        <w:t>. Общие положения</w:t>
      </w:r>
    </w:p>
    <w:p w:rsidR="00DA26D6" w:rsidRDefault="00DA26D6" w:rsidP="00DA26D6">
      <w:pPr>
        <w:widowControl w:val="0"/>
        <w:suppressAutoHyphens/>
        <w:jc w:val="both"/>
        <w:rPr>
          <w:rFonts w:eastAsia="Andale Sans UI"/>
          <w:kern w:val="1"/>
          <w:sz w:val="28"/>
          <w:szCs w:val="28"/>
        </w:rPr>
      </w:pP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1.1. Предмет регулирования Административного регламента</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Административный регламент предоставления муниципальной услуги «Присвоение, изменение и аннулирование адресов объектам адресации на территории сельского поселения «</w:t>
      </w:r>
      <w:r>
        <w:rPr>
          <w:rFonts w:eastAsia="Andale Sans UI"/>
          <w:kern w:val="1"/>
          <w:sz w:val="28"/>
          <w:szCs w:val="28"/>
        </w:rPr>
        <w:t>Село Даппы</w:t>
      </w:r>
      <w:r w:rsidRPr="006908FE">
        <w:rPr>
          <w:rFonts w:eastAsia="Andale Sans UI"/>
          <w:kern w:val="1"/>
          <w:sz w:val="28"/>
          <w:szCs w:val="28"/>
        </w:rPr>
        <w:t>»</w:t>
      </w:r>
      <w:r>
        <w:rPr>
          <w:rFonts w:eastAsia="Andale Sans UI"/>
          <w:kern w:val="1"/>
          <w:sz w:val="28"/>
          <w:szCs w:val="28"/>
        </w:rPr>
        <w:t xml:space="preserve"> Комсомольского муниципального района Хабаровского края</w:t>
      </w:r>
      <w:r w:rsidRPr="006908FE">
        <w:rPr>
          <w:rFonts w:eastAsia="Andale Sans UI"/>
          <w:kern w:val="1"/>
          <w:sz w:val="28"/>
          <w:szCs w:val="28"/>
        </w:rPr>
        <w:t xml:space="preserve">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при исполнении муниципальной услуги. </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Административный регламент распространяется на случаи предоставления следующих муниципальных услуг:</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присвоение адреса объекту адресации;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изменение адреса объекта адресации;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аннулирование адреса объекта адресации.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1.2. Круг заявителей</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Заявителями на предоставление муниципальной услуги, являются физические или юридические лица, являющиеся собственниками объектов адресации, либо обладающие одним из следующих вещных прав на объекты адресации: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а) право хозяйственного ведения;</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б) право оперативного управления;</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в) право пожизненно наследуемого владения;</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г) право постоянного (бессрочного) пользования.</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От имени заявителя могут обратиться полномочные представители.</w:t>
      </w:r>
    </w:p>
    <w:p w:rsidR="00DA26D6" w:rsidRPr="006908FE" w:rsidRDefault="00DA26D6" w:rsidP="00DA26D6">
      <w:pPr>
        <w:widowControl w:val="0"/>
        <w:tabs>
          <w:tab w:val="left" w:pos="0"/>
        </w:tabs>
        <w:suppressAutoHyphens/>
        <w:ind w:firstLine="709"/>
        <w:jc w:val="both"/>
        <w:rPr>
          <w:rFonts w:eastAsia="Andale Sans UI"/>
          <w:kern w:val="1"/>
          <w:sz w:val="28"/>
          <w:szCs w:val="28"/>
        </w:rPr>
      </w:pPr>
      <w:r w:rsidRPr="006908FE">
        <w:rPr>
          <w:rFonts w:eastAsia="Andale Sans UI"/>
          <w:kern w:val="1"/>
          <w:sz w:val="28"/>
          <w:szCs w:val="28"/>
        </w:rPr>
        <w:lastRenderedPageBreak/>
        <w:t>1.3. Требования к порядку информирования о предоставлении муниципальной услуги</w:t>
      </w:r>
      <w:r>
        <w:rPr>
          <w:rFonts w:eastAsia="Andale Sans UI"/>
          <w:kern w:val="1"/>
          <w:sz w:val="28"/>
          <w:szCs w:val="28"/>
        </w:rPr>
        <w:t>:</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1.3.1. Сведения об уполномоченном органе: администрация сельского поселения «</w:t>
      </w:r>
      <w:r>
        <w:rPr>
          <w:rFonts w:eastAsia="Andale Sans UI"/>
          <w:kern w:val="1"/>
          <w:sz w:val="28"/>
          <w:szCs w:val="28"/>
        </w:rPr>
        <w:t>Село Даппы</w:t>
      </w:r>
      <w:r w:rsidRPr="006908FE">
        <w:rPr>
          <w:rFonts w:eastAsia="Andale Sans UI"/>
          <w:kern w:val="1"/>
          <w:sz w:val="28"/>
          <w:szCs w:val="28"/>
        </w:rPr>
        <w:t xml:space="preserve">» </w:t>
      </w:r>
      <w:r>
        <w:rPr>
          <w:rFonts w:eastAsia="Andale Sans UI"/>
          <w:kern w:val="1"/>
          <w:sz w:val="28"/>
          <w:szCs w:val="28"/>
        </w:rPr>
        <w:t xml:space="preserve">Комсомольского муниципального района Хабаровского края </w:t>
      </w:r>
      <w:r w:rsidRPr="006908FE">
        <w:rPr>
          <w:rFonts w:eastAsia="Andale Sans UI"/>
          <w:kern w:val="1"/>
          <w:sz w:val="28"/>
          <w:szCs w:val="28"/>
        </w:rPr>
        <w:t>(далее – Уполномо</w:t>
      </w:r>
      <w:r w:rsidRPr="006908FE">
        <w:rPr>
          <w:rFonts w:eastAsia="Andale Sans UI"/>
          <w:kern w:val="1"/>
          <w:sz w:val="28"/>
          <w:szCs w:val="28"/>
        </w:rPr>
        <w:softHyphen/>
        <w:t>ченный орган):</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xml:space="preserve">место нахождения: Хабаровский край, Комсомольский район, с. </w:t>
      </w:r>
      <w:proofErr w:type="gramStart"/>
      <w:r>
        <w:rPr>
          <w:rFonts w:eastAsia="Andale Sans UI"/>
          <w:kern w:val="1"/>
          <w:sz w:val="28"/>
          <w:szCs w:val="28"/>
        </w:rPr>
        <w:t>Даппы</w:t>
      </w:r>
      <w:r w:rsidRPr="006908FE">
        <w:rPr>
          <w:rFonts w:eastAsia="Andale Sans UI"/>
          <w:kern w:val="1"/>
          <w:sz w:val="28"/>
          <w:szCs w:val="28"/>
        </w:rPr>
        <w:t>,  ул.</w:t>
      </w:r>
      <w:proofErr w:type="gramEnd"/>
      <w:r w:rsidRPr="006908FE">
        <w:rPr>
          <w:rFonts w:eastAsia="Andale Sans UI"/>
          <w:kern w:val="1"/>
          <w:sz w:val="28"/>
          <w:szCs w:val="28"/>
        </w:rPr>
        <w:t xml:space="preserve"> </w:t>
      </w:r>
      <w:r>
        <w:rPr>
          <w:rFonts w:eastAsia="Andale Sans UI"/>
          <w:kern w:val="1"/>
          <w:sz w:val="28"/>
          <w:szCs w:val="28"/>
        </w:rPr>
        <w:t>Центральная</w:t>
      </w:r>
      <w:r w:rsidRPr="006908FE">
        <w:rPr>
          <w:rFonts w:eastAsia="Andale Sans UI"/>
          <w:kern w:val="1"/>
          <w:sz w:val="28"/>
          <w:szCs w:val="28"/>
        </w:rPr>
        <w:t xml:space="preserve">, д. </w:t>
      </w:r>
      <w:r>
        <w:rPr>
          <w:rFonts w:eastAsia="Andale Sans UI"/>
          <w:kern w:val="1"/>
          <w:sz w:val="28"/>
          <w:szCs w:val="28"/>
        </w:rPr>
        <w:t xml:space="preserve">4, </w:t>
      </w:r>
    </w:p>
    <w:p w:rsidR="00DA26D6" w:rsidRPr="00D029E8" w:rsidRDefault="00DA26D6" w:rsidP="00DA26D6">
      <w:pPr>
        <w:widowControl w:val="0"/>
        <w:suppressAutoHyphens/>
        <w:ind w:firstLine="567"/>
        <w:rPr>
          <w:rFonts w:eastAsia="Andale Sans UI"/>
          <w:kern w:val="1"/>
          <w:sz w:val="28"/>
          <w:szCs w:val="28"/>
        </w:rPr>
      </w:pPr>
      <w:r w:rsidRPr="006908FE">
        <w:rPr>
          <w:rFonts w:eastAsia="Andale Sans UI"/>
          <w:kern w:val="1"/>
          <w:sz w:val="28"/>
          <w:szCs w:val="28"/>
        </w:rPr>
        <w:tab/>
        <w:t>адрес электронной почты</w:t>
      </w:r>
      <w:r w:rsidRPr="00D029E8">
        <w:rPr>
          <w:rFonts w:eastAsia="Andale Sans UI"/>
          <w:kern w:val="1"/>
          <w:sz w:val="28"/>
          <w:szCs w:val="28"/>
        </w:rPr>
        <w:t>:</w:t>
      </w:r>
      <w:r w:rsidRPr="00D029E8">
        <w:rPr>
          <w:rFonts w:eastAsia="Andale Sans UI"/>
          <w:i/>
          <w:kern w:val="1"/>
          <w:sz w:val="28"/>
          <w:szCs w:val="28"/>
        </w:rPr>
        <w:t xml:space="preserve"> </w:t>
      </w:r>
      <w:hyperlink r:id="rId4" w:history="1">
        <w:r w:rsidRPr="00CB3625">
          <w:rPr>
            <w:lang w:val="en-US"/>
          </w:rPr>
          <w:t>DAPPY</w:t>
        </w:r>
        <w:r w:rsidRPr="00CB3625">
          <w:t>-2011@</w:t>
        </w:r>
        <w:proofErr w:type="spellStart"/>
        <w:r w:rsidRPr="00CB3625">
          <w:rPr>
            <w:lang w:val="en-US"/>
          </w:rPr>
          <w:t>yandex</w:t>
        </w:r>
        <w:proofErr w:type="spellEnd"/>
        <w:r w:rsidRPr="00CB3625">
          <w:t>.</w:t>
        </w:r>
        <w:proofErr w:type="spellStart"/>
        <w:r w:rsidRPr="00CB3625">
          <w:t>ru</w:t>
        </w:r>
        <w:proofErr w:type="spellEnd"/>
      </w:hyperlink>
    </w:p>
    <w:p w:rsidR="00DA26D6" w:rsidRPr="00D029E8" w:rsidRDefault="00DA26D6" w:rsidP="00DA26D6">
      <w:pPr>
        <w:widowControl w:val="0"/>
        <w:suppressAutoHyphens/>
        <w:ind w:firstLine="567"/>
        <w:rPr>
          <w:rFonts w:eastAsia="Andale Sans UI"/>
          <w:kern w:val="1"/>
          <w:sz w:val="28"/>
          <w:szCs w:val="28"/>
        </w:rPr>
      </w:pPr>
      <w:r w:rsidRPr="00D029E8">
        <w:rPr>
          <w:rFonts w:eastAsia="Andale Sans UI"/>
          <w:kern w:val="1"/>
          <w:sz w:val="28"/>
          <w:szCs w:val="28"/>
        </w:rPr>
        <w:tab/>
      </w:r>
      <w:proofErr w:type="gramStart"/>
      <w:r w:rsidRPr="00D029E8">
        <w:rPr>
          <w:rFonts w:eastAsia="Andale Sans UI"/>
          <w:kern w:val="1"/>
          <w:sz w:val="28"/>
          <w:szCs w:val="28"/>
        </w:rPr>
        <w:t>телефон:  (</w:t>
      </w:r>
      <w:proofErr w:type="gramEnd"/>
      <w:r w:rsidRPr="00D029E8">
        <w:rPr>
          <w:rFonts w:eastAsia="Andale Sans UI"/>
          <w:kern w:val="1"/>
          <w:sz w:val="28"/>
          <w:szCs w:val="28"/>
        </w:rPr>
        <w:t>4217) 5</w:t>
      </w:r>
      <w:r>
        <w:rPr>
          <w:rFonts w:eastAsia="Andale Sans UI"/>
          <w:kern w:val="1"/>
          <w:sz w:val="28"/>
          <w:szCs w:val="28"/>
        </w:rPr>
        <w:t>6</w:t>
      </w:r>
      <w:r w:rsidRPr="00D029E8">
        <w:rPr>
          <w:rFonts w:eastAsia="Andale Sans UI"/>
          <w:kern w:val="1"/>
          <w:sz w:val="28"/>
          <w:szCs w:val="28"/>
        </w:rPr>
        <w:t xml:space="preserve"> </w:t>
      </w:r>
      <w:r>
        <w:rPr>
          <w:rFonts w:eastAsia="Andale Sans UI"/>
          <w:kern w:val="1"/>
          <w:sz w:val="28"/>
          <w:szCs w:val="28"/>
        </w:rPr>
        <w:t>19</w:t>
      </w:r>
      <w:r w:rsidRPr="00D029E8">
        <w:rPr>
          <w:rFonts w:eastAsia="Andale Sans UI"/>
          <w:kern w:val="1"/>
          <w:sz w:val="28"/>
          <w:szCs w:val="28"/>
        </w:rPr>
        <w:t xml:space="preserve"> </w:t>
      </w:r>
      <w:r>
        <w:rPr>
          <w:rFonts w:eastAsia="Andale Sans UI"/>
          <w:kern w:val="1"/>
          <w:sz w:val="28"/>
          <w:szCs w:val="28"/>
        </w:rPr>
        <w:t>0</w:t>
      </w:r>
      <w:r w:rsidRPr="00D029E8">
        <w:rPr>
          <w:rFonts w:eastAsia="Andale Sans UI"/>
          <w:kern w:val="1"/>
          <w:sz w:val="28"/>
          <w:szCs w:val="28"/>
        </w:rPr>
        <w:t>0</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 xml:space="preserve">официальный сайт Уполномоченного органа в информационно-телекоммуникационной сети «Интернет»: </w:t>
      </w:r>
      <w:r w:rsidRPr="00CB3625">
        <w:rPr>
          <w:szCs w:val="28"/>
          <w:lang w:val="en-US"/>
        </w:rPr>
        <w:t>https</w:t>
      </w:r>
      <w:r w:rsidRPr="00CB3625">
        <w:rPr>
          <w:szCs w:val="28"/>
        </w:rPr>
        <w:t>://</w:t>
      </w:r>
      <w:proofErr w:type="spellStart"/>
      <w:r w:rsidRPr="00CB3625">
        <w:rPr>
          <w:szCs w:val="28"/>
          <w:lang w:val="en-US"/>
        </w:rPr>
        <w:t>dappy</w:t>
      </w:r>
      <w:proofErr w:type="spellEnd"/>
      <w:r w:rsidRPr="00CB3625">
        <w:rPr>
          <w:szCs w:val="28"/>
        </w:rPr>
        <w:t>.</w:t>
      </w:r>
      <w:proofErr w:type="spellStart"/>
      <w:r w:rsidRPr="00CB3625">
        <w:rPr>
          <w:szCs w:val="28"/>
          <w:lang w:val="en-US"/>
        </w:rPr>
        <w:t>khabkrai</w:t>
      </w:r>
      <w:proofErr w:type="spellEnd"/>
      <w:r w:rsidRPr="00CB3625">
        <w:rPr>
          <w:szCs w:val="28"/>
        </w:rPr>
        <w:t>.</w:t>
      </w:r>
      <w:proofErr w:type="spellStart"/>
      <w:r w:rsidRPr="00CB3625">
        <w:rPr>
          <w:szCs w:val="28"/>
          <w:lang w:val="en-US"/>
        </w:rPr>
        <w:t>ru</w:t>
      </w:r>
      <w:proofErr w:type="spellEnd"/>
      <w:r w:rsidRPr="00CB3625">
        <w:rPr>
          <w:szCs w:val="28"/>
        </w:rPr>
        <w:t>/</w:t>
      </w:r>
      <w:r w:rsidRPr="006908FE">
        <w:rPr>
          <w:rFonts w:eastAsia="Andale Sans UI"/>
          <w:kern w:val="1"/>
          <w:sz w:val="28"/>
          <w:szCs w:val="28"/>
        </w:rPr>
        <w:t xml:space="preserve"> (далее – сайт Уполномоченного органа);</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график работы: ежедневно – с 09:00 до 17:00 часов, кроме выходных и нерабочих праздничных дней, в предпраздничные дни – с 09:00 до 16:00 часов. Перерыв на обед – с 13:00 до 14:00 часов. Суббота, воскресенье – выходные дни.</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1.3.</w:t>
      </w:r>
      <w:r w:rsidRPr="00770760">
        <w:rPr>
          <w:rFonts w:eastAsia="Andale Sans UI"/>
          <w:kern w:val="1"/>
          <w:sz w:val="28"/>
          <w:szCs w:val="28"/>
        </w:rPr>
        <w:t>2</w:t>
      </w:r>
      <w:r w:rsidRPr="006908FE">
        <w:rPr>
          <w:rFonts w:eastAsia="Andale Sans UI"/>
          <w:kern w:val="1"/>
          <w:sz w:val="28"/>
          <w:szCs w:val="28"/>
        </w:rPr>
        <w:t>. Информация о месте нахождения Уполномоченного органа, почтовых адресах, справочных телефонах, электронных адресах, месте принятия документов, графиках работы размещается:</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на сайте Уполномоченного органа;</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на стенде в Уполномоченном органе.</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1.3.</w:t>
      </w:r>
      <w:r w:rsidRPr="00770760">
        <w:rPr>
          <w:rFonts w:eastAsia="Andale Sans UI"/>
          <w:kern w:val="1"/>
          <w:sz w:val="28"/>
          <w:szCs w:val="28"/>
        </w:rPr>
        <w:t>3</w:t>
      </w:r>
      <w:r w:rsidRPr="006908FE">
        <w:rPr>
          <w:rFonts w:eastAsia="Andale Sans UI"/>
          <w:kern w:val="1"/>
          <w:sz w:val="28"/>
          <w:szCs w:val="28"/>
        </w:rPr>
        <w:t>. Заявители могут получить информацию по вопросам:</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предоставления муниципальной услуги и обеспечения доступа к сведениям о муниципальной услуге, в том числе оказываемой в электронном виде;</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представления сведений о ходе выполнения заявления о предо</w:t>
      </w:r>
      <w:r w:rsidRPr="006908FE">
        <w:rPr>
          <w:rFonts w:eastAsia="Andale Sans UI"/>
          <w:kern w:val="1"/>
          <w:sz w:val="28"/>
          <w:szCs w:val="28"/>
        </w:rPr>
        <w:softHyphen/>
        <w:t>ставлении муниципальной услуги, оказываемой в электронном виде;</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необходимых и обязательных услуг для предоставления муниципаль</w:t>
      </w:r>
      <w:r w:rsidRPr="006908FE">
        <w:rPr>
          <w:rFonts w:eastAsia="Andale Sans UI"/>
          <w:kern w:val="1"/>
          <w:sz w:val="28"/>
          <w:szCs w:val="28"/>
        </w:rPr>
        <w:softHyphen/>
        <w:t>ной услуги, в том числе оказываемой в электронном виде;</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Информацию по вопросам предоставления муниципальной услуги можно получить:</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самостоятельно, путем ознакомления с информацией, размещенной на сайте Уполномоченного органа;</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через индивидуальное консультирование при обращении лично, по телефону, в письменной или электронной форме.</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Заявитель имеет право выбора способа получения информации.</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1.3.</w:t>
      </w:r>
      <w:r w:rsidRPr="00770760">
        <w:rPr>
          <w:rFonts w:eastAsia="Andale Sans UI"/>
          <w:kern w:val="1"/>
          <w:sz w:val="28"/>
          <w:szCs w:val="28"/>
        </w:rPr>
        <w:t>4</w:t>
      </w:r>
      <w:r w:rsidRPr="006908FE">
        <w:rPr>
          <w:rFonts w:eastAsia="Andale Sans UI"/>
          <w:kern w:val="1"/>
          <w:sz w:val="28"/>
          <w:szCs w:val="28"/>
        </w:rPr>
        <w:t xml:space="preserve">. Информация, указанная в подпунктах 1.3.1 - 1.3.3 настоящего пункта, а также информация о возможности электронной записи на прием, в том числе, для предоставления заявлений и документов, необходимых для предоставления муниципальной услуги, сведений о ходе предоставления муниципальной услуги размещается на сайте Уполномоченного органа, а также на стендах в местах предоставления муниципальной услуги (далее – </w:t>
      </w:r>
      <w:r w:rsidRPr="006908FE">
        <w:rPr>
          <w:rFonts w:eastAsia="Andale Sans UI"/>
          <w:kern w:val="1"/>
          <w:sz w:val="28"/>
          <w:szCs w:val="28"/>
        </w:rPr>
        <w:lastRenderedPageBreak/>
        <w:t>стенд).</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1.3.</w:t>
      </w:r>
      <w:r>
        <w:rPr>
          <w:rFonts w:eastAsia="Andale Sans UI"/>
          <w:kern w:val="1"/>
          <w:sz w:val="28"/>
          <w:szCs w:val="28"/>
        </w:rPr>
        <w:t>5</w:t>
      </w:r>
      <w:r w:rsidRPr="006908FE">
        <w:rPr>
          <w:rFonts w:eastAsia="Andale Sans UI"/>
          <w:kern w:val="1"/>
          <w:sz w:val="28"/>
          <w:szCs w:val="28"/>
        </w:rPr>
        <w:t>. При предоставлении информации по письменным запросам или запросам, поступившим по электронной почте, ответ на запрос направляется в порядке и сроки, установленные Федераль</w:t>
      </w:r>
      <w:r>
        <w:rPr>
          <w:rFonts w:eastAsia="Andale Sans UI"/>
          <w:kern w:val="1"/>
          <w:sz w:val="28"/>
          <w:szCs w:val="28"/>
        </w:rPr>
        <w:t>ным законом от 09.02.2009</w:t>
      </w:r>
      <w:r w:rsidRPr="006908FE">
        <w:rPr>
          <w:rFonts w:eastAsia="Andale Sans UI"/>
          <w:kern w:val="1"/>
          <w:sz w:val="28"/>
          <w:szCs w:val="28"/>
        </w:rPr>
        <w:t xml:space="preserve"> № 8-ФЗ «Об обеспечении доступа к информации о деятельности государственных органов и органов местного самоуправления».</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Консультации по вопросам предоставления муниципальной услуги предоставляются специалистами Уполномоченного органа (далее – специалисты).</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предоставления муниципальной услуги.</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w:t>
      </w:r>
      <w:r w:rsidRPr="006908FE">
        <w:rPr>
          <w:rFonts w:eastAsia="Andale Sans UI"/>
          <w:kern w:val="1"/>
          <w:sz w:val="28"/>
          <w:szCs w:val="28"/>
        </w:rPr>
        <w:softHyphen/>
        <w:t>димую информацию.</w:t>
      </w:r>
    </w:p>
    <w:p w:rsidR="00DA26D6" w:rsidRPr="006908FE" w:rsidRDefault="00DA26D6" w:rsidP="00DA26D6">
      <w:pPr>
        <w:widowControl w:val="0"/>
        <w:suppressAutoHyphens/>
        <w:ind w:firstLine="567"/>
        <w:jc w:val="both"/>
        <w:rPr>
          <w:rFonts w:eastAsia="Andale Sans UI"/>
          <w:kern w:val="1"/>
          <w:sz w:val="28"/>
          <w:szCs w:val="28"/>
        </w:rPr>
      </w:pP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2. Стандарт предоставления муниципальной услуги</w:t>
      </w:r>
    </w:p>
    <w:p w:rsidR="00DA26D6" w:rsidRPr="006908FE" w:rsidRDefault="00DA26D6" w:rsidP="00DA26D6">
      <w:pPr>
        <w:widowControl w:val="0"/>
        <w:suppressAutoHyphens/>
        <w:ind w:firstLine="567"/>
        <w:jc w:val="both"/>
        <w:rPr>
          <w:rFonts w:eastAsia="Andale Sans UI"/>
          <w:kern w:val="1"/>
          <w:sz w:val="28"/>
          <w:szCs w:val="28"/>
        </w:rPr>
      </w:pP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2.1. Наименование муниципальной услуги: «Присвоение, изменение и аннулирование адресов объектам адресации на территории сельского поселения «</w:t>
      </w:r>
      <w:r>
        <w:rPr>
          <w:rFonts w:eastAsia="Andale Sans UI"/>
          <w:kern w:val="1"/>
          <w:sz w:val="28"/>
          <w:szCs w:val="28"/>
          <w:lang w:val="en-US"/>
        </w:rPr>
        <w:t>C</w:t>
      </w:r>
      <w:r>
        <w:rPr>
          <w:rFonts w:eastAsia="Andale Sans UI"/>
          <w:kern w:val="1"/>
          <w:sz w:val="28"/>
          <w:szCs w:val="28"/>
        </w:rPr>
        <w:t>ело Даппы</w:t>
      </w:r>
      <w:r w:rsidRPr="006908FE">
        <w:rPr>
          <w:rFonts w:eastAsia="Andale Sans UI"/>
          <w:kern w:val="1"/>
          <w:sz w:val="28"/>
          <w:szCs w:val="28"/>
        </w:rPr>
        <w:t>»</w:t>
      </w:r>
      <w:r>
        <w:rPr>
          <w:rFonts w:eastAsia="Andale Sans UI"/>
          <w:kern w:val="1"/>
          <w:sz w:val="28"/>
          <w:szCs w:val="28"/>
        </w:rPr>
        <w:t xml:space="preserve"> Комсомольского муниципального района Хабаровского края»</w:t>
      </w:r>
      <w:r w:rsidRPr="006908FE">
        <w:rPr>
          <w:rFonts w:eastAsia="Andale Sans UI"/>
          <w:kern w:val="1"/>
          <w:sz w:val="28"/>
          <w:szCs w:val="28"/>
        </w:rPr>
        <w:t>.</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 xml:space="preserve">2.2. Муниципальная услуга предоставляется Уполномоченным органом.     </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2.3. Результатом предоставления муниципальной услуги является:</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а) выдача (направление) заявителю (представителю заявителя) двух экземпляров заверенной копии муниципального правового акта о присвоении, изменении, аннулировании адреса объекта адресации;</w:t>
      </w:r>
    </w:p>
    <w:p w:rsidR="00DA26D6" w:rsidRPr="006908FE" w:rsidRDefault="00DA26D6" w:rsidP="00DA26D6">
      <w:pPr>
        <w:widowControl w:val="0"/>
        <w:suppressAutoHyphens/>
        <w:ind w:firstLine="540"/>
        <w:jc w:val="both"/>
        <w:rPr>
          <w:rFonts w:ascii="Arial" w:eastAsia="Andale Sans UI" w:hAnsi="Arial" w:cs="Arial"/>
          <w:kern w:val="1"/>
        </w:rPr>
      </w:pPr>
      <w:r w:rsidRPr="006908FE">
        <w:rPr>
          <w:rFonts w:eastAsia="Andale Sans UI"/>
          <w:kern w:val="1"/>
          <w:sz w:val="28"/>
          <w:szCs w:val="28"/>
        </w:rPr>
        <w:tab/>
        <w:t>б) выдача (направление) заявителю (представителя заявителя) мотивированного отказа в присвоении, изменении объекту адресации адреса или аннулировании адреса.</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2.4. Срок предоставления му</w:t>
      </w:r>
      <w:r>
        <w:rPr>
          <w:rFonts w:eastAsia="Andale Sans UI"/>
          <w:kern w:val="1"/>
          <w:sz w:val="28"/>
          <w:szCs w:val="28"/>
        </w:rPr>
        <w:t>ниципальной услуги составляет 8</w:t>
      </w:r>
      <w:r w:rsidRPr="006908FE">
        <w:rPr>
          <w:rFonts w:eastAsia="Andale Sans UI"/>
          <w:kern w:val="1"/>
          <w:sz w:val="28"/>
          <w:szCs w:val="28"/>
        </w:rPr>
        <w:t xml:space="preserve"> календарных дней со дня поступления в Уполномоченный орган соответствующего заявления.</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2.5. Перечень нормативных правовых актов, непосредственно регулирующих отношения, возникающие в связи с исполнением муници</w:t>
      </w:r>
      <w:r w:rsidRPr="006908FE">
        <w:rPr>
          <w:rFonts w:eastAsia="Andale Sans UI"/>
          <w:kern w:val="1"/>
          <w:sz w:val="28"/>
          <w:szCs w:val="28"/>
        </w:rPr>
        <w:softHyphen/>
        <w:t>пальной услуги:</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Предоставление муниципальной услуги осуществляется в соответствии со следующими нормативными правовыми актами:</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 xml:space="preserve">- Федеральный </w:t>
      </w:r>
      <w:hyperlink r:id="rId5" w:history="1">
        <w:r w:rsidRPr="006908FE">
          <w:rPr>
            <w:rFonts w:eastAsia="Andale Sans UI"/>
            <w:kern w:val="1"/>
            <w:sz w:val="28"/>
            <w:szCs w:val="28"/>
          </w:rPr>
          <w:t>закон</w:t>
        </w:r>
      </w:hyperlink>
      <w:r w:rsidRPr="006908FE">
        <w:rPr>
          <w:rFonts w:eastAsia="Andale Sans UI"/>
          <w:kern w:val="1"/>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статья 3822;</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 xml:space="preserve">- Федеральный </w:t>
      </w:r>
      <w:hyperlink r:id="rId6" w:history="1">
        <w:r w:rsidRPr="006908FE">
          <w:rPr>
            <w:rFonts w:eastAsia="Andale Sans UI"/>
            <w:kern w:val="1"/>
            <w:sz w:val="28"/>
            <w:szCs w:val="28"/>
          </w:rPr>
          <w:t>закон</w:t>
        </w:r>
      </w:hyperlink>
      <w:r w:rsidRPr="006908FE">
        <w:rPr>
          <w:rFonts w:eastAsia="Andale Sans UI"/>
          <w:kern w:val="1"/>
          <w:sz w:val="28"/>
          <w:szCs w:val="28"/>
        </w:rPr>
        <w:t xml:space="preserve"> от 27.07.2006 № 152-ФЗ «О персональных данных», «Собрание законодательства Российской Федерации» от 31.07.2006 </w:t>
      </w:r>
      <w:r w:rsidRPr="006908FE">
        <w:rPr>
          <w:rFonts w:eastAsia="Andale Sans UI"/>
          <w:kern w:val="1"/>
          <w:sz w:val="28"/>
          <w:szCs w:val="28"/>
        </w:rPr>
        <w:lastRenderedPageBreak/>
        <w:t>№ 31 (1 часть), статья 3451;</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 xml:space="preserve">- Федеральный </w:t>
      </w:r>
      <w:hyperlink r:id="rId7" w:history="1">
        <w:r w:rsidRPr="006908FE">
          <w:rPr>
            <w:rFonts w:eastAsia="Andale Sans UI"/>
            <w:kern w:val="1"/>
            <w:sz w:val="28"/>
            <w:szCs w:val="28"/>
          </w:rPr>
          <w:t>закон</w:t>
        </w:r>
      </w:hyperlink>
      <w:r w:rsidRPr="006908FE">
        <w:rPr>
          <w:rFonts w:eastAsia="Andale Sans UI"/>
          <w:kern w:val="1"/>
          <w:sz w:val="28"/>
          <w:szCs w:val="28"/>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от 30.12.2013 № 52 (часть I), статья 7008;</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 Постановление Правительства Российской Федерации от 19.11.2014 № 1221 «Об утверждении правил присвоения, изменения и аннулирования адресов»;</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 xml:space="preserve">- </w:t>
      </w:r>
      <w:hyperlink r:id="rId8" w:history="1">
        <w:r w:rsidRPr="006908FE">
          <w:rPr>
            <w:rFonts w:eastAsia="Andale Sans UI"/>
            <w:kern w:val="1"/>
            <w:sz w:val="28"/>
            <w:szCs w:val="28"/>
          </w:rPr>
          <w:t>Приказ</w:t>
        </w:r>
      </w:hyperlink>
      <w:r w:rsidRPr="006908FE">
        <w:rPr>
          <w:rFonts w:eastAsia="Andale Sans UI"/>
          <w:kern w:val="1"/>
          <w:sz w:val="28"/>
          <w:szCs w:val="28"/>
        </w:rPr>
        <w:t xml:space="preserve">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 xml:space="preserve">- </w:t>
      </w:r>
      <w:hyperlink r:id="rId9" w:history="1">
        <w:r w:rsidRPr="006908FE">
          <w:rPr>
            <w:rFonts w:eastAsia="Andale Sans UI"/>
            <w:kern w:val="1"/>
            <w:sz w:val="28"/>
            <w:szCs w:val="28"/>
          </w:rPr>
          <w:t>Приказ</w:t>
        </w:r>
      </w:hyperlink>
      <w:r w:rsidRPr="006908FE">
        <w:rPr>
          <w:rFonts w:eastAsia="Andale Sans UI"/>
          <w:kern w:val="1"/>
          <w:sz w:val="28"/>
          <w:szCs w:val="28"/>
        </w:rPr>
        <w:t xml:space="preserve"> Минфина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6908FE">
        <w:rPr>
          <w:rFonts w:eastAsia="Andale Sans UI"/>
          <w:kern w:val="1"/>
          <w:sz w:val="28"/>
          <w:szCs w:val="28"/>
        </w:rPr>
        <w:t>адресообразующих</w:t>
      </w:r>
      <w:proofErr w:type="spellEnd"/>
      <w:r w:rsidRPr="006908FE">
        <w:rPr>
          <w:rFonts w:eastAsia="Andale Sans UI"/>
          <w:kern w:val="1"/>
          <w:sz w:val="28"/>
          <w:szCs w:val="28"/>
        </w:rPr>
        <w:t xml:space="preserve"> элементов», «Российская газета» от 28.12.2015 № 294;</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r>
      <w:r w:rsidRPr="00821427">
        <w:rPr>
          <w:rFonts w:eastAsia="Andale Sans UI"/>
          <w:kern w:val="1"/>
          <w:sz w:val="28"/>
          <w:szCs w:val="28"/>
        </w:rPr>
        <w:t>2.6. Исчерпывающий перечень документов, необходимых для предоставления муниципальной услуги:</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 xml:space="preserve">1) </w:t>
      </w:r>
      <w:hyperlink r:id="rId10" w:history="1">
        <w:r w:rsidRPr="006908FE">
          <w:rPr>
            <w:rFonts w:eastAsia="Andale Sans UI"/>
            <w:kern w:val="1"/>
            <w:sz w:val="28"/>
            <w:szCs w:val="28"/>
          </w:rPr>
          <w:t>заявление</w:t>
        </w:r>
      </w:hyperlink>
      <w:r w:rsidRPr="006908FE">
        <w:rPr>
          <w:rFonts w:eastAsia="Andale Sans UI"/>
          <w:kern w:val="1"/>
          <w:sz w:val="28"/>
          <w:szCs w:val="28"/>
        </w:rPr>
        <w:t xml:space="preserve">, на предоставление муниципальной услуги, составленное по </w:t>
      </w:r>
      <w:hyperlink r:id="rId11" w:history="1">
        <w:r w:rsidRPr="006908FE">
          <w:rPr>
            <w:rFonts w:eastAsia="Andale Sans UI"/>
            <w:kern w:val="1"/>
            <w:sz w:val="28"/>
            <w:szCs w:val="28"/>
          </w:rPr>
          <w:t>форме</w:t>
        </w:r>
      </w:hyperlink>
      <w:r w:rsidRPr="006908FE">
        <w:rPr>
          <w:rFonts w:eastAsia="Andale Sans UI"/>
          <w:kern w:val="1"/>
          <w:sz w:val="28"/>
          <w:szCs w:val="28"/>
        </w:rPr>
        <w:t>, утвержденной Приказом Минфина России от 11.12.2014 №146н;</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2) копия документа, удостоверяющего личность заявителя (заявителей) либо личность представителя заявителя (заявителей);</w:t>
      </w:r>
    </w:p>
    <w:p w:rsidR="00DA26D6" w:rsidRPr="006908FE" w:rsidRDefault="00DA26D6" w:rsidP="00DA26D6">
      <w:pPr>
        <w:widowControl w:val="0"/>
        <w:suppressAutoHyphens/>
        <w:ind w:firstLine="540"/>
        <w:jc w:val="both"/>
        <w:rPr>
          <w:rFonts w:eastAsia="Andale Sans UI"/>
          <w:kern w:val="1"/>
          <w:sz w:val="28"/>
          <w:szCs w:val="28"/>
        </w:rPr>
      </w:pPr>
      <w:r>
        <w:rPr>
          <w:rFonts w:eastAsia="Andale Sans UI"/>
          <w:kern w:val="1"/>
          <w:sz w:val="28"/>
          <w:szCs w:val="28"/>
        </w:rPr>
        <w:tab/>
        <w:t xml:space="preserve">3) </w:t>
      </w:r>
      <w:r w:rsidRPr="006908FE">
        <w:rPr>
          <w:rFonts w:eastAsia="Andale Sans UI"/>
          <w:kern w:val="1"/>
          <w:sz w:val="28"/>
          <w:szCs w:val="28"/>
        </w:rPr>
        <w:t>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4) технический паспорт (технический план) здания, сооружения и строения капитального характера, объекта незавершенного строительства (в случае присвоения адреса зданию, строению, сооружению или объекту незавершенного строительства);</w:t>
      </w:r>
    </w:p>
    <w:p w:rsidR="00DA26D6" w:rsidRPr="006908FE"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A26D6" w:rsidRPr="002C699D"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t xml:space="preserve">6) </w:t>
      </w:r>
      <w:r w:rsidRPr="002C699D">
        <w:rPr>
          <w:rFonts w:eastAsia="Andale Sans UI"/>
          <w:kern w:val="1"/>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A26D6" w:rsidRPr="002C699D" w:rsidRDefault="00DA26D6" w:rsidP="00DA26D6">
      <w:pPr>
        <w:widowControl w:val="0"/>
        <w:suppressAutoHyphens/>
        <w:ind w:firstLine="540"/>
        <w:jc w:val="both"/>
        <w:rPr>
          <w:rFonts w:eastAsia="Andale Sans UI"/>
          <w:kern w:val="1"/>
          <w:sz w:val="28"/>
          <w:szCs w:val="28"/>
        </w:rPr>
      </w:pPr>
      <w:r w:rsidRPr="002C699D">
        <w:rPr>
          <w:rFonts w:eastAsia="Andale Sans UI"/>
          <w:kern w:val="1"/>
          <w:sz w:val="28"/>
          <w:szCs w:val="28"/>
        </w:rPr>
        <w:tab/>
        <w:t>7) выписка из Единого государственного реестра недвижимости об объекте недвижимости, являющимся объектом адресации (в случае присвоения адреса объекту адресации, поставленному на кадастровый учет);</w:t>
      </w:r>
    </w:p>
    <w:p w:rsidR="00DA26D6" w:rsidRPr="002C699D" w:rsidRDefault="00DA26D6" w:rsidP="00DA26D6">
      <w:pPr>
        <w:widowControl w:val="0"/>
        <w:suppressAutoHyphens/>
        <w:ind w:firstLine="540"/>
        <w:jc w:val="both"/>
        <w:rPr>
          <w:rFonts w:eastAsia="Andale Sans UI"/>
          <w:kern w:val="1"/>
          <w:sz w:val="28"/>
          <w:szCs w:val="28"/>
        </w:rPr>
      </w:pPr>
      <w:r w:rsidRPr="002C699D">
        <w:rPr>
          <w:rFonts w:eastAsia="Andale Sans UI"/>
          <w:kern w:val="1"/>
          <w:sz w:val="28"/>
          <w:szCs w:val="28"/>
        </w:rPr>
        <w:tab/>
        <w:t xml:space="preserve">8) выписка из Единого государственного реестра недвижимости об объекте недвижимости, который снят с государственного кадастрового учета, </w:t>
      </w:r>
      <w:r w:rsidRPr="002C699D">
        <w:rPr>
          <w:rFonts w:eastAsia="Andale Sans UI"/>
          <w:kern w:val="1"/>
          <w:sz w:val="28"/>
          <w:szCs w:val="28"/>
        </w:rPr>
        <w:lastRenderedPageBreak/>
        <w:t>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w:t>
      </w:r>
    </w:p>
    <w:p w:rsidR="00DA26D6" w:rsidRPr="002C699D" w:rsidRDefault="00DA26D6" w:rsidP="00DA26D6">
      <w:pPr>
        <w:widowControl w:val="0"/>
        <w:suppressAutoHyphens/>
        <w:ind w:firstLine="709"/>
        <w:jc w:val="both"/>
        <w:rPr>
          <w:rFonts w:eastAsia="Andale Sans UI"/>
          <w:kern w:val="1"/>
          <w:sz w:val="28"/>
          <w:szCs w:val="28"/>
        </w:rPr>
      </w:pPr>
      <w:r w:rsidRPr="002C699D">
        <w:rPr>
          <w:rFonts w:eastAsia="Andale Sans UI"/>
          <w:kern w:val="1"/>
          <w:sz w:val="28"/>
          <w:szCs w:val="28"/>
        </w:rPr>
        <w:t xml:space="preserve">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w:t>
      </w:r>
      <w:r>
        <w:rPr>
          <w:rFonts w:eastAsia="Andale Sans UI"/>
          <w:kern w:val="1"/>
          <w:sz w:val="28"/>
          <w:szCs w:val="28"/>
        </w:rPr>
        <w:t xml:space="preserve">             </w:t>
      </w:r>
      <w:r w:rsidRPr="002C699D">
        <w:rPr>
          <w:rFonts w:eastAsia="Andale Sans UI"/>
          <w:kern w:val="1"/>
          <w:sz w:val="28"/>
          <w:szCs w:val="28"/>
        </w:rPr>
        <w:t>№ 1221);</w:t>
      </w:r>
    </w:p>
    <w:p w:rsidR="00DA26D6" w:rsidRPr="002C699D" w:rsidRDefault="00DA26D6" w:rsidP="00DA26D6">
      <w:pPr>
        <w:widowControl w:val="0"/>
        <w:suppressAutoHyphens/>
        <w:ind w:firstLine="709"/>
        <w:jc w:val="both"/>
        <w:rPr>
          <w:rFonts w:eastAsia="Andale Sans UI"/>
          <w:kern w:val="1"/>
          <w:sz w:val="28"/>
          <w:szCs w:val="28"/>
        </w:rPr>
      </w:pPr>
      <w:r w:rsidRPr="002C699D">
        <w:rPr>
          <w:rFonts w:eastAsia="Andale Sans UI"/>
          <w:kern w:val="1"/>
          <w:sz w:val="28"/>
          <w:szCs w:val="28"/>
        </w:rPr>
        <w:t>10)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A26D6" w:rsidRPr="002C699D" w:rsidRDefault="00DA26D6" w:rsidP="00DA26D6">
      <w:pPr>
        <w:widowControl w:val="0"/>
        <w:suppressAutoHyphens/>
        <w:ind w:firstLine="540"/>
        <w:jc w:val="both"/>
        <w:rPr>
          <w:rFonts w:eastAsia="Andale Sans UI"/>
          <w:kern w:val="1"/>
          <w:sz w:val="28"/>
          <w:szCs w:val="28"/>
        </w:rPr>
      </w:pPr>
      <w:r w:rsidRPr="002C699D">
        <w:rPr>
          <w:rFonts w:eastAsia="Andale Sans UI"/>
          <w:kern w:val="1"/>
          <w:sz w:val="28"/>
          <w:szCs w:val="28"/>
        </w:rPr>
        <w:tab/>
        <w:t xml:space="preserve">11) правоустанавливающие и (или) </w:t>
      </w:r>
      <w:proofErr w:type="spellStart"/>
      <w:r w:rsidRPr="002C699D">
        <w:rPr>
          <w:rFonts w:eastAsia="Andale Sans UI"/>
          <w:kern w:val="1"/>
          <w:sz w:val="28"/>
          <w:szCs w:val="28"/>
        </w:rPr>
        <w:t>правоудостоверяющие</w:t>
      </w:r>
      <w:proofErr w:type="spellEnd"/>
      <w:r w:rsidRPr="002C699D">
        <w:rPr>
          <w:rFonts w:eastAsia="Andale Sans UI"/>
          <w:kern w:val="1"/>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C699D">
        <w:rPr>
          <w:rFonts w:eastAsia="Andale Sans UI"/>
          <w:kern w:val="1"/>
          <w:sz w:val="28"/>
          <w:szCs w:val="28"/>
        </w:rPr>
        <w:t>правоудостоверяющие</w:t>
      </w:r>
      <w:proofErr w:type="spellEnd"/>
      <w:r w:rsidRPr="002C699D">
        <w:rPr>
          <w:rFonts w:eastAsia="Andale Sans UI"/>
          <w:kern w:val="1"/>
          <w:sz w:val="28"/>
          <w:szCs w:val="28"/>
        </w:rPr>
        <w:t xml:space="preserve"> документы на земельный участок, на котором расположены указанное здание (строение), сооружение);</w:t>
      </w:r>
    </w:p>
    <w:p w:rsidR="00DA26D6" w:rsidRPr="002C699D" w:rsidRDefault="00DA26D6" w:rsidP="00DA26D6">
      <w:pPr>
        <w:widowControl w:val="0"/>
        <w:suppressAutoHyphens/>
        <w:ind w:firstLine="709"/>
        <w:jc w:val="both"/>
        <w:rPr>
          <w:rFonts w:eastAsia="Andale Sans UI"/>
          <w:kern w:val="1"/>
          <w:sz w:val="28"/>
          <w:szCs w:val="28"/>
        </w:rPr>
      </w:pPr>
      <w:r w:rsidRPr="002C699D">
        <w:rPr>
          <w:rFonts w:eastAsia="Andale Sans UI"/>
          <w:kern w:val="1"/>
          <w:sz w:val="28"/>
          <w:szCs w:val="28"/>
        </w:rPr>
        <w:t>12)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или аннулирования такого адреса вследствие его перевода из жилого помещения в нежилое помещение или нежилого помещения в жилое помещение;</w:t>
      </w:r>
    </w:p>
    <w:p w:rsidR="00DA26D6" w:rsidRPr="002C699D" w:rsidRDefault="00DA26D6" w:rsidP="00DA26D6">
      <w:pPr>
        <w:widowControl w:val="0"/>
        <w:suppressAutoHyphens/>
        <w:ind w:firstLine="709"/>
        <w:jc w:val="both"/>
        <w:rPr>
          <w:rFonts w:eastAsia="Andale Sans UI"/>
          <w:kern w:val="1"/>
          <w:sz w:val="28"/>
          <w:szCs w:val="28"/>
        </w:rPr>
      </w:pPr>
      <w:r w:rsidRPr="002C699D">
        <w:rPr>
          <w:rFonts w:eastAsia="Andale Sans UI"/>
          <w:kern w:val="1"/>
          <w:sz w:val="28"/>
          <w:szCs w:val="28"/>
        </w:rPr>
        <w:t>13)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A26D6" w:rsidRPr="0049517A" w:rsidRDefault="00DA26D6" w:rsidP="00DA26D6">
      <w:pPr>
        <w:widowControl w:val="0"/>
        <w:suppressAutoHyphens/>
        <w:ind w:firstLine="709"/>
        <w:jc w:val="both"/>
        <w:rPr>
          <w:rFonts w:eastAsia="Andale Sans UI"/>
          <w:color w:val="000000"/>
          <w:kern w:val="1"/>
          <w:sz w:val="28"/>
          <w:szCs w:val="28"/>
        </w:rPr>
      </w:pPr>
      <w:r w:rsidRPr="0049517A">
        <w:rPr>
          <w:rFonts w:eastAsia="Andale Sans UI"/>
          <w:kern w:val="1"/>
          <w:sz w:val="28"/>
          <w:szCs w:val="28"/>
        </w:rPr>
        <w:t>Документы, прилагаемые к заявлению на предоставление муниципальной услу</w:t>
      </w:r>
      <w:r w:rsidRPr="0049517A">
        <w:rPr>
          <w:rFonts w:eastAsia="Andale Sans UI"/>
          <w:color w:val="000000"/>
          <w:kern w:val="1"/>
          <w:sz w:val="28"/>
          <w:szCs w:val="28"/>
        </w:rPr>
        <w:t>ги, представляются в копиях.</w:t>
      </w:r>
    </w:p>
    <w:p w:rsidR="00DA26D6" w:rsidRPr="006908FE" w:rsidRDefault="00DA26D6" w:rsidP="00DA26D6">
      <w:pPr>
        <w:widowControl w:val="0"/>
        <w:suppressAutoHyphens/>
        <w:ind w:firstLine="540"/>
        <w:jc w:val="both"/>
        <w:rPr>
          <w:rFonts w:eastAsia="Andale Sans UI"/>
          <w:kern w:val="1"/>
          <w:sz w:val="28"/>
          <w:szCs w:val="28"/>
        </w:rPr>
      </w:pPr>
      <w:r w:rsidRPr="0049517A">
        <w:rPr>
          <w:rFonts w:eastAsia="Andale Sans UI"/>
          <w:color w:val="000000"/>
          <w:kern w:val="1"/>
          <w:sz w:val="28"/>
          <w:szCs w:val="28"/>
        </w:rPr>
        <w:tab/>
        <w:t xml:space="preserve">Документы, указанные в </w:t>
      </w:r>
      <w:hyperlink w:anchor="Par0" w:history="1">
        <w:r w:rsidRPr="0049517A">
          <w:rPr>
            <w:rFonts w:eastAsia="Andale Sans UI"/>
            <w:color w:val="000000"/>
            <w:kern w:val="1"/>
            <w:sz w:val="28"/>
            <w:szCs w:val="28"/>
          </w:rPr>
          <w:t>подпунктах 1</w:t>
        </w:r>
      </w:hyperlink>
      <w:r w:rsidRPr="0049517A">
        <w:rPr>
          <w:rFonts w:eastAsia="Andale Sans UI"/>
          <w:color w:val="000000"/>
          <w:kern w:val="1"/>
          <w:sz w:val="28"/>
          <w:szCs w:val="28"/>
        </w:rPr>
        <w:t xml:space="preserve"> - </w:t>
      </w:r>
      <w:hyperlink w:anchor="Par4" w:history="1">
        <w:r w:rsidRPr="0049517A">
          <w:rPr>
            <w:rFonts w:eastAsia="Andale Sans UI"/>
            <w:color w:val="000000"/>
            <w:kern w:val="1"/>
            <w:sz w:val="28"/>
            <w:szCs w:val="28"/>
          </w:rPr>
          <w:t>5</w:t>
        </w:r>
      </w:hyperlink>
      <w:r w:rsidRPr="0049517A">
        <w:rPr>
          <w:rFonts w:eastAsia="Andale Sans UI"/>
          <w:color w:val="000000"/>
          <w:kern w:val="1"/>
          <w:sz w:val="28"/>
          <w:szCs w:val="28"/>
        </w:rPr>
        <w:t xml:space="preserve">, предоставляются непосредственно заявителем. Документы, указанные в </w:t>
      </w:r>
      <w:hyperlink w:anchor="Par5" w:history="1">
        <w:r w:rsidRPr="0049517A">
          <w:rPr>
            <w:rFonts w:eastAsia="Andale Sans UI"/>
            <w:color w:val="000000"/>
            <w:kern w:val="1"/>
            <w:sz w:val="28"/>
            <w:szCs w:val="28"/>
          </w:rPr>
          <w:t>подпунктах 6</w:t>
        </w:r>
      </w:hyperlink>
      <w:r w:rsidRPr="0049517A">
        <w:rPr>
          <w:rFonts w:eastAsia="Andale Sans UI"/>
          <w:color w:val="000000"/>
          <w:kern w:val="1"/>
          <w:sz w:val="28"/>
          <w:szCs w:val="28"/>
        </w:rPr>
        <w:t xml:space="preserve"> - </w:t>
      </w:r>
      <w:hyperlink w:anchor="Par11" w:history="1">
        <w:r w:rsidRPr="0049517A">
          <w:rPr>
            <w:rFonts w:eastAsia="Andale Sans UI"/>
            <w:color w:val="000000"/>
            <w:kern w:val="1"/>
            <w:sz w:val="28"/>
            <w:szCs w:val="28"/>
          </w:rPr>
          <w:t>12</w:t>
        </w:r>
      </w:hyperlink>
      <w:r w:rsidRPr="0049517A">
        <w:rPr>
          <w:rFonts w:eastAsia="Andale Sans UI"/>
          <w:color w:val="000000"/>
          <w:kern w:val="1"/>
          <w:sz w:val="28"/>
          <w:szCs w:val="28"/>
        </w:rPr>
        <w:t xml:space="preserve">, заявитель вправе предоставить самостоятельно в виде приложения к заявлению. В случае </w:t>
      </w:r>
      <w:proofErr w:type="spellStart"/>
      <w:r w:rsidRPr="0049517A">
        <w:rPr>
          <w:rFonts w:eastAsia="Andale Sans UI"/>
          <w:color w:val="000000"/>
          <w:kern w:val="1"/>
          <w:sz w:val="28"/>
          <w:szCs w:val="28"/>
        </w:rPr>
        <w:t>непредоставления</w:t>
      </w:r>
      <w:proofErr w:type="spellEnd"/>
      <w:r w:rsidRPr="0049517A">
        <w:rPr>
          <w:rFonts w:eastAsia="Andale Sans UI"/>
          <w:color w:val="000000"/>
          <w:kern w:val="1"/>
          <w:sz w:val="28"/>
          <w:szCs w:val="28"/>
        </w:rPr>
        <w:t xml:space="preserve"> заявителем документов, указанных в </w:t>
      </w:r>
      <w:hyperlink w:anchor="Par5" w:history="1">
        <w:r w:rsidRPr="0049517A">
          <w:rPr>
            <w:rFonts w:eastAsia="Andale Sans UI"/>
            <w:color w:val="000000"/>
            <w:kern w:val="1"/>
            <w:sz w:val="28"/>
            <w:szCs w:val="28"/>
          </w:rPr>
          <w:t>подпунктах 6</w:t>
        </w:r>
      </w:hyperlink>
      <w:r>
        <w:rPr>
          <w:rFonts w:eastAsia="Andale Sans UI"/>
          <w:color w:val="000000"/>
          <w:kern w:val="1"/>
          <w:sz w:val="28"/>
          <w:szCs w:val="28"/>
        </w:rPr>
        <w:t>-9</w:t>
      </w:r>
      <w:r w:rsidRPr="0049517A">
        <w:rPr>
          <w:rFonts w:eastAsia="Andale Sans UI"/>
          <w:color w:val="000000"/>
          <w:kern w:val="1"/>
          <w:sz w:val="28"/>
          <w:szCs w:val="28"/>
        </w:rPr>
        <w:t xml:space="preserve">, специалист, осуществляющий </w:t>
      </w:r>
      <w:r w:rsidRPr="0049517A">
        <w:rPr>
          <w:rFonts w:eastAsia="Andale Sans UI"/>
          <w:kern w:val="1"/>
          <w:sz w:val="28"/>
          <w:szCs w:val="28"/>
        </w:rPr>
        <w:t xml:space="preserve">работу по предоставлению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49517A">
        <w:rPr>
          <w:rFonts w:eastAsia="Andale Sans UI"/>
          <w:kern w:val="1"/>
          <w:sz w:val="28"/>
          <w:szCs w:val="28"/>
        </w:rPr>
        <w:lastRenderedPageBreak/>
        <w:t>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2.7. Заявление и прилагаемые к нему документы подаются заявителем в Уполномоченный орган непосредственно или нап</w:t>
      </w:r>
      <w:r>
        <w:rPr>
          <w:rFonts w:eastAsia="Andale Sans UI"/>
          <w:kern w:val="1"/>
          <w:sz w:val="28"/>
          <w:szCs w:val="28"/>
        </w:rPr>
        <w:t>равляются почтовым отправлением</w:t>
      </w:r>
      <w:r w:rsidRPr="006908FE">
        <w:rPr>
          <w:rFonts w:eastAsia="Andale Sans UI"/>
          <w:kern w:val="1"/>
          <w:sz w:val="28"/>
          <w:szCs w:val="28"/>
        </w:rPr>
        <w:t>.</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2.8. Заявление и документы могут быть поданы заявителем в электронной форме с использованием информационной системы.</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При подаче заявления и документов с использованием информацион</w:t>
      </w:r>
      <w:r w:rsidRPr="006908FE">
        <w:rPr>
          <w:rFonts w:eastAsia="Andale Sans UI"/>
          <w:kern w:val="1"/>
          <w:sz w:val="28"/>
          <w:szCs w:val="28"/>
        </w:rPr>
        <w:softHyphen/>
        <w:t>ной системы направляются отсканированные оригиналы документов.</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В случае использования почтовой связи направляются копии документов, заверенные в установленном законодательством порядке.</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2.9. Документы, необходимые для предоставления муниципальной услуги, предоставляемые заявителем, должны соответствовать предъяв</w:t>
      </w:r>
      <w:r w:rsidRPr="006908FE">
        <w:rPr>
          <w:rFonts w:eastAsia="Andale Sans UI"/>
          <w:kern w:val="1"/>
          <w:sz w:val="28"/>
          <w:szCs w:val="28"/>
        </w:rPr>
        <w:softHyphen/>
        <w:t>ляемым к ним законодательством Российской Федерации, законодательством Хабаровского края требованиям и быть оформленными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2.10. Исчерпывающий перечень оснований для отказа в приеме документов, необходимых для предоставления муниципальной услуги.</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Основания для отказа в приеме заявления и документов, необходимых для предоставления муниципальной услуги, не предусмотрены.</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2.11. Исчерпывающий перечень оснований для приостановления и (или) отказа в предоставлении муниципальной услуги:</w:t>
      </w:r>
    </w:p>
    <w:p w:rsidR="00DA26D6" w:rsidRPr="00210688" w:rsidRDefault="00DA26D6" w:rsidP="00DA26D6">
      <w:pPr>
        <w:widowControl w:val="0"/>
        <w:suppressAutoHyphens/>
        <w:ind w:firstLine="540"/>
        <w:jc w:val="both"/>
        <w:rPr>
          <w:rFonts w:eastAsia="Andale Sans UI"/>
          <w:kern w:val="1"/>
          <w:sz w:val="28"/>
          <w:szCs w:val="28"/>
        </w:rPr>
      </w:pPr>
      <w:r w:rsidRPr="006908FE">
        <w:rPr>
          <w:rFonts w:eastAsia="Andale Sans UI"/>
          <w:kern w:val="1"/>
          <w:sz w:val="28"/>
          <w:szCs w:val="28"/>
        </w:rPr>
        <w:tab/>
      </w:r>
      <w:r w:rsidRPr="00210688">
        <w:rPr>
          <w:rFonts w:eastAsia="Andale Sans UI"/>
          <w:kern w:val="1"/>
          <w:sz w:val="28"/>
          <w:szCs w:val="28"/>
        </w:rPr>
        <w:t>2.11.1. Основанием для отказа в предоставлении муниципальной услуги является:</w:t>
      </w:r>
    </w:p>
    <w:p w:rsidR="00DA26D6" w:rsidRPr="002C699D" w:rsidRDefault="00DA26D6" w:rsidP="00DA26D6">
      <w:pPr>
        <w:widowControl w:val="0"/>
        <w:suppressAutoHyphens/>
        <w:ind w:firstLine="540"/>
        <w:jc w:val="both"/>
        <w:rPr>
          <w:rFonts w:eastAsia="Andale Sans UI"/>
          <w:kern w:val="1"/>
          <w:sz w:val="28"/>
          <w:szCs w:val="28"/>
        </w:rPr>
      </w:pPr>
      <w:r w:rsidRPr="002C699D">
        <w:rPr>
          <w:rFonts w:eastAsia="Andale Sans UI"/>
          <w:kern w:val="1"/>
          <w:sz w:val="28"/>
          <w:szCs w:val="28"/>
        </w:rPr>
        <w:tab/>
        <w:t>- если с заявлением о присвоении объекту адресации адреса обратилось лицо, не указанное в пунктах 27 и 29 Правил присвоения, изменения и аннулирования адресов, утвержденные Постановлением Правительства Российской Федерации от 19.11.2014 № 1221;</w:t>
      </w:r>
    </w:p>
    <w:p w:rsidR="00DA26D6" w:rsidRPr="002C699D" w:rsidRDefault="00DA26D6" w:rsidP="00DA26D6">
      <w:pPr>
        <w:widowControl w:val="0"/>
        <w:suppressAutoHyphens/>
        <w:ind w:firstLine="708"/>
        <w:jc w:val="both"/>
        <w:rPr>
          <w:rFonts w:eastAsia="Andale Sans UI"/>
          <w:kern w:val="1"/>
          <w:sz w:val="28"/>
          <w:szCs w:val="28"/>
        </w:rPr>
      </w:pPr>
      <w:r w:rsidRPr="002C699D">
        <w:rPr>
          <w:rFonts w:eastAsia="Andale Sans UI"/>
          <w:kern w:val="1"/>
          <w:sz w:val="28"/>
          <w:szCs w:val="28"/>
        </w:rPr>
        <w:t>- если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A26D6" w:rsidRPr="002C699D" w:rsidRDefault="00DA26D6" w:rsidP="00DA26D6">
      <w:pPr>
        <w:widowControl w:val="0"/>
        <w:suppressAutoHyphens/>
        <w:ind w:firstLine="708"/>
        <w:jc w:val="both"/>
        <w:rPr>
          <w:rFonts w:eastAsia="Andale Sans UI"/>
          <w:kern w:val="1"/>
          <w:sz w:val="28"/>
          <w:szCs w:val="28"/>
        </w:rPr>
      </w:pPr>
      <w:r w:rsidRPr="002C699D">
        <w:rPr>
          <w:rFonts w:eastAsia="Andale Sans UI"/>
          <w:kern w:val="1"/>
          <w:sz w:val="28"/>
          <w:szCs w:val="28"/>
        </w:rPr>
        <w:t>- если документы, обязанность по предоставлению которых для присвоения объекту адресации адреса или аннулирования адреса возложена на заявителя (представителя заявителя), выданы с нарушением порядка, установленного законодательством Российской Федерации;</w:t>
      </w:r>
    </w:p>
    <w:p w:rsidR="00DA26D6" w:rsidRPr="002C699D" w:rsidRDefault="00DA26D6" w:rsidP="00DA26D6">
      <w:pPr>
        <w:widowControl w:val="0"/>
        <w:suppressAutoHyphens/>
        <w:ind w:firstLine="708"/>
        <w:jc w:val="both"/>
        <w:rPr>
          <w:rFonts w:eastAsia="Andale Sans UI"/>
          <w:kern w:val="1"/>
          <w:sz w:val="28"/>
          <w:szCs w:val="28"/>
        </w:rPr>
      </w:pPr>
      <w:r w:rsidRPr="002C699D">
        <w:rPr>
          <w:rFonts w:eastAsia="Andale Sans UI"/>
          <w:kern w:val="1"/>
          <w:sz w:val="28"/>
          <w:szCs w:val="28"/>
        </w:rPr>
        <w:t>- если отсутствуют случаи и условия для присвоения объекту адресации адреса или аннулирования его адреса, указанные в пунктах 5,8-11 и 14-18 Правил присвоения, изменения и аннулирования адресов, утвержденные Постановлением Правительства Российской Федерации от 19.11.2014 № 1221;</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2.11.2. Основания для приостановления муниципальной услуги не </w:t>
      </w:r>
      <w:r w:rsidRPr="006908FE">
        <w:rPr>
          <w:rFonts w:eastAsia="Andale Sans UI"/>
          <w:kern w:val="1"/>
          <w:sz w:val="28"/>
          <w:szCs w:val="28"/>
        </w:rPr>
        <w:lastRenderedPageBreak/>
        <w:t>предусмотрены.</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2.12. Запрещается требовать с заявителя:</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 предоставление документов и информации, которые находятся в распоряжении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2.13. Размер оплаты, взимаемой с заявителя при предоставлении муниципальной услуги, и способы ее взимания</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Муниципальная услуга предоставляется на безвозмездной основе.</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 xml:space="preserve"> </w:t>
      </w:r>
      <w:r w:rsidRPr="006908FE">
        <w:rPr>
          <w:rFonts w:eastAsia="Andale Sans UI"/>
          <w:kern w:val="1"/>
          <w:sz w:val="28"/>
          <w:szCs w:val="28"/>
        </w:rPr>
        <w:tab/>
        <w:t>Государственная пошлина уплачивается по месту совершения юридически значимого действия в безналичной форме.</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2.14. Максимальный срок ожидания в очереди при подаче заявления и при получении результата предоставления муниципальной услуги:</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 в случае личного обращения заявителя максимальное время ожидания приема – 15 минут;</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 продолжительность приема у специалиста, осуществляющего выдачу документов – 15 минут.</w:t>
      </w:r>
    </w:p>
    <w:p w:rsidR="00DA26D6" w:rsidRPr="006908FE" w:rsidRDefault="00DA26D6" w:rsidP="00DA26D6">
      <w:pPr>
        <w:widowControl w:val="0"/>
        <w:tabs>
          <w:tab w:val="left" w:pos="0"/>
        </w:tabs>
        <w:suppressAutoHyphens/>
        <w:ind w:firstLine="567"/>
        <w:jc w:val="both"/>
        <w:rPr>
          <w:rFonts w:eastAsia="Andale Sans UI"/>
          <w:kern w:val="1"/>
          <w:sz w:val="28"/>
          <w:szCs w:val="28"/>
        </w:rPr>
      </w:pPr>
      <w:r w:rsidRPr="006908FE">
        <w:rPr>
          <w:rFonts w:eastAsia="Andale Sans UI"/>
          <w:kern w:val="1"/>
          <w:sz w:val="28"/>
          <w:szCs w:val="28"/>
        </w:rPr>
        <w:tab/>
        <w:t>2.15. Срок регистрации заявления и документов:</w:t>
      </w:r>
    </w:p>
    <w:p w:rsidR="00DA26D6" w:rsidRPr="006908FE" w:rsidRDefault="00DA26D6" w:rsidP="00DA26D6">
      <w:pPr>
        <w:widowControl w:val="0"/>
        <w:autoSpaceDE w:val="0"/>
        <w:autoSpaceDN w:val="0"/>
        <w:adjustRightInd w:val="0"/>
        <w:ind w:firstLine="567"/>
        <w:jc w:val="both"/>
        <w:rPr>
          <w:sz w:val="28"/>
          <w:szCs w:val="28"/>
        </w:rPr>
      </w:pPr>
      <w:r w:rsidRPr="006908FE">
        <w:rPr>
          <w:sz w:val="28"/>
          <w:szCs w:val="28"/>
        </w:rPr>
        <w:tab/>
        <w:t>- время регистрации в случае личного обращения - 10 минут;</w:t>
      </w:r>
    </w:p>
    <w:p w:rsidR="00DA26D6" w:rsidRPr="006908FE" w:rsidRDefault="00DA26D6" w:rsidP="00DA26D6">
      <w:pPr>
        <w:widowControl w:val="0"/>
        <w:autoSpaceDE w:val="0"/>
        <w:autoSpaceDN w:val="0"/>
        <w:adjustRightInd w:val="0"/>
        <w:ind w:firstLine="567"/>
        <w:jc w:val="both"/>
        <w:rPr>
          <w:sz w:val="28"/>
          <w:szCs w:val="28"/>
        </w:rPr>
      </w:pPr>
      <w:r w:rsidRPr="006908FE">
        <w:rPr>
          <w:sz w:val="28"/>
          <w:szCs w:val="28"/>
        </w:rPr>
        <w:tab/>
        <w:t>- в случае обращения заявителя в электронной форме - не более 8 часов (рабочего времени).</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ab/>
        <w:t>2.16. Требования к помещениям, в которых предоставляется муници</w:t>
      </w:r>
      <w:r w:rsidRPr="006908FE">
        <w:rPr>
          <w:rFonts w:eastAsia="Andale Sans UI"/>
          <w:kern w:val="1"/>
          <w:sz w:val="28"/>
          <w:szCs w:val="28"/>
        </w:rPr>
        <w:softHyphen/>
        <w:t>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26D6" w:rsidRPr="006908FE" w:rsidRDefault="00DA26D6" w:rsidP="00DA26D6">
      <w:pPr>
        <w:widowControl w:val="0"/>
        <w:shd w:val="clear" w:color="auto" w:fill="FFFFFF"/>
        <w:suppressAutoHyphens/>
        <w:ind w:firstLine="709"/>
        <w:jc w:val="both"/>
        <w:rPr>
          <w:rFonts w:eastAsia="Andale Sans UI"/>
          <w:kern w:val="1"/>
          <w:sz w:val="28"/>
          <w:szCs w:val="28"/>
        </w:rPr>
      </w:pPr>
      <w:r w:rsidRPr="006661A6">
        <w:rPr>
          <w:rFonts w:eastAsia="Andale Sans UI"/>
          <w:kern w:val="1"/>
          <w:sz w:val="28"/>
          <w:szCs w:val="28"/>
        </w:rPr>
        <w:t xml:space="preserve">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сельского поселения «Село </w:t>
      </w:r>
      <w:proofErr w:type="spellStart"/>
      <w:r w:rsidRPr="006661A6">
        <w:rPr>
          <w:rFonts w:eastAsia="Andale Sans UI"/>
          <w:kern w:val="1"/>
          <w:sz w:val="28"/>
          <w:szCs w:val="28"/>
        </w:rPr>
        <w:t>Боктор</w:t>
      </w:r>
      <w:proofErr w:type="spellEnd"/>
      <w:r w:rsidRPr="006661A6">
        <w:rPr>
          <w:rFonts w:eastAsia="Andale Sans UI"/>
          <w:kern w:val="1"/>
          <w:sz w:val="28"/>
          <w:szCs w:val="28"/>
        </w:rPr>
        <w:t>» Комсомольского муниципального района Хабаровского края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 сельского поселения.</w:t>
      </w:r>
    </w:p>
    <w:p w:rsidR="00DA26D6" w:rsidRPr="006908FE" w:rsidRDefault="00DA26D6" w:rsidP="00DA26D6">
      <w:pPr>
        <w:widowControl w:val="0"/>
        <w:shd w:val="clear" w:color="auto" w:fill="FFFFFF"/>
        <w:tabs>
          <w:tab w:val="left" w:pos="0"/>
        </w:tabs>
        <w:suppressAutoHyphens/>
        <w:ind w:firstLine="709"/>
        <w:contextualSpacing/>
        <w:jc w:val="both"/>
        <w:rPr>
          <w:rFonts w:eastAsia="Andale Sans UI"/>
          <w:kern w:val="1"/>
          <w:sz w:val="28"/>
          <w:szCs w:val="28"/>
        </w:rPr>
      </w:pPr>
      <w:r w:rsidRPr="006908FE">
        <w:rPr>
          <w:rFonts w:eastAsia="Andale Sans UI"/>
          <w:kern w:val="1"/>
          <w:sz w:val="28"/>
          <w:szCs w:val="28"/>
        </w:rPr>
        <w:t>Прилегающая к зданию территория оборудуется парковочными местами (в том числе для транспортных средств инвалидов), исходя из фактичес</w:t>
      </w:r>
      <w:r w:rsidRPr="006908FE">
        <w:rPr>
          <w:rFonts w:eastAsia="Andale Sans UI"/>
          <w:kern w:val="1"/>
          <w:sz w:val="28"/>
          <w:szCs w:val="28"/>
        </w:rPr>
        <w:softHyphen/>
        <w:t>кой возможности для их размещения.</w:t>
      </w:r>
    </w:p>
    <w:p w:rsidR="00DA26D6" w:rsidRPr="006908FE" w:rsidRDefault="00DA26D6" w:rsidP="00DA26D6">
      <w:pPr>
        <w:widowControl w:val="0"/>
        <w:shd w:val="clear" w:color="auto" w:fill="FFFFFF"/>
        <w:tabs>
          <w:tab w:val="left" w:pos="0"/>
        </w:tabs>
        <w:suppressAutoHyphens/>
        <w:ind w:firstLine="709"/>
        <w:contextualSpacing/>
        <w:jc w:val="both"/>
        <w:rPr>
          <w:rFonts w:eastAsia="Andale Sans UI"/>
          <w:kern w:val="1"/>
          <w:sz w:val="28"/>
          <w:szCs w:val="28"/>
        </w:rPr>
      </w:pPr>
      <w:r w:rsidRPr="006908FE">
        <w:rPr>
          <w:rFonts w:eastAsia="Andale Sans UI"/>
          <w:kern w:val="1"/>
          <w:sz w:val="28"/>
          <w:szCs w:val="28"/>
        </w:rPr>
        <w:t>Помещения, выделенные для предоставления муниципальной услуги, оборудуются в соответствии с санитарными правилами.</w:t>
      </w:r>
    </w:p>
    <w:p w:rsidR="00DA26D6" w:rsidRPr="006908FE" w:rsidRDefault="00DA26D6" w:rsidP="00DA26D6">
      <w:pPr>
        <w:widowControl w:val="0"/>
        <w:shd w:val="clear" w:color="auto" w:fill="FFFFFF"/>
        <w:tabs>
          <w:tab w:val="left" w:pos="1134"/>
        </w:tabs>
        <w:suppressAutoHyphens/>
        <w:ind w:firstLine="709"/>
        <w:contextualSpacing/>
        <w:jc w:val="both"/>
        <w:rPr>
          <w:rFonts w:eastAsia="Andale Sans UI"/>
          <w:kern w:val="1"/>
          <w:sz w:val="28"/>
          <w:szCs w:val="28"/>
        </w:rPr>
      </w:pPr>
      <w:r w:rsidRPr="006908FE">
        <w:rPr>
          <w:rFonts w:eastAsia="Andale Sans UI"/>
          <w:kern w:val="1"/>
          <w:sz w:val="28"/>
          <w:szCs w:val="28"/>
        </w:rPr>
        <w:t xml:space="preserve">Места, предназначенные для информирования и ознакомления заявителей с информационными материалами, оборудуются стульями и </w:t>
      </w:r>
      <w:r w:rsidRPr="006908FE">
        <w:rPr>
          <w:rFonts w:eastAsia="Andale Sans UI"/>
          <w:kern w:val="1"/>
          <w:sz w:val="28"/>
          <w:szCs w:val="28"/>
        </w:rPr>
        <w:lastRenderedPageBreak/>
        <w:t>столами для возможности оформления документов.</w:t>
      </w:r>
    </w:p>
    <w:p w:rsidR="00DA26D6" w:rsidRPr="006908FE" w:rsidRDefault="00DA26D6" w:rsidP="00DA26D6">
      <w:pPr>
        <w:widowControl w:val="0"/>
        <w:shd w:val="clear" w:color="auto" w:fill="FFFFFF"/>
        <w:tabs>
          <w:tab w:val="left" w:pos="1134"/>
        </w:tabs>
        <w:suppressAutoHyphens/>
        <w:ind w:firstLine="709"/>
        <w:contextualSpacing/>
        <w:jc w:val="both"/>
        <w:rPr>
          <w:rFonts w:eastAsia="Andale Sans UI"/>
          <w:kern w:val="1"/>
          <w:sz w:val="28"/>
          <w:szCs w:val="28"/>
        </w:rPr>
      </w:pPr>
      <w:r w:rsidRPr="006908FE">
        <w:rPr>
          <w:rFonts w:eastAsia="Andale Sans UI"/>
          <w:kern w:val="1"/>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DA26D6" w:rsidRPr="006908FE" w:rsidRDefault="00DA26D6" w:rsidP="00DA26D6">
      <w:pPr>
        <w:widowControl w:val="0"/>
        <w:shd w:val="clear" w:color="auto" w:fill="FFFFFF"/>
        <w:tabs>
          <w:tab w:val="left" w:pos="1134"/>
        </w:tabs>
        <w:suppressAutoHyphens/>
        <w:ind w:firstLine="709"/>
        <w:contextualSpacing/>
        <w:jc w:val="both"/>
        <w:rPr>
          <w:rFonts w:eastAsia="Andale Sans UI"/>
          <w:kern w:val="1"/>
          <w:sz w:val="28"/>
          <w:szCs w:val="28"/>
        </w:rPr>
      </w:pPr>
      <w:r w:rsidRPr="006908FE">
        <w:rPr>
          <w:rFonts w:eastAsia="Andale Sans UI"/>
          <w:kern w:val="1"/>
          <w:sz w:val="28"/>
          <w:szCs w:val="28"/>
        </w:rPr>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w:t>
      </w:r>
    </w:p>
    <w:p w:rsidR="00DA26D6" w:rsidRPr="006908FE" w:rsidRDefault="00DA26D6" w:rsidP="00DA26D6">
      <w:pPr>
        <w:widowControl w:val="0"/>
        <w:shd w:val="clear" w:color="auto" w:fill="FFFFFF"/>
        <w:tabs>
          <w:tab w:val="left" w:pos="1134"/>
        </w:tabs>
        <w:suppressAutoHyphens/>
        <w:ind w:firstLine="709"/>
        <w:contextualSpacing/>
        <w:jc w:val="both"/>
        <w:rPr>
          <w:rFonts w:eastAsia="Andale Sans UI"/>
          <w:kern w:val="1"/>
          <w:sz w:val="28"/>
          <w:szCs w:val="28"/>
        </w:rPr>
      </w:pPr>
      <w:r w:rsidRPr="006908FE">
        <w:rPr>
          <w:rFonts w:eastAsia="Andale Sans UI"/>
          <w:spacing w:val="-2"/>
          <w:kern w:val="1"/>
          <w:sz w:val="28"/>
          <w:szCs w:val="28"/>
        </w:rPr>
        <w:t>Каждое рабочее место специалиста оборудуется персональным компьютером</w:t>
      </w:r>
      <w:r w:rsidRPr="006908FE">
        <w:rPr>
          <w:rFonts w:eastAsia="Andale Sans UI"/>
          <w:kern w:val="1"/>
          <w:sz w:val="28"/>
          <w:szCs w:val="28"/>
        </w:rPr>
        <w:t xml:space="preserve">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DA26D6" w:rsidRPr="006908FE" w:rsidRDefault="00DA26D6" w:rsidP="00DA26D6">
      <w:pPr>
        <w:widowControl w:val="0"/>
        <w:shd w:val="clear" w:color="auto" w:fill="FFFFFF"/>
        <w:tabs>
          <w:tab w:val="left" w:pos="1134"/>
        </w:tabs>
        <w:suppressAutoHyphens/>
        <w:ind w:firstLine="709"/>
        <w:contextualSpacing/>
        <w:jc w:val="both"/>
        <w:rPr>
          <w:rFonts w:eastAsia="Andale Sans UI"/>
          <w:kern w:val="1"/>
          <w:sz w:val="28"/>
          <w:szCs w:val="28"/>
        </w:rPr>
      </w:pPr>
      <w:r w:rsidRPr="006908FE">
        <w:rPr>
          <w:rFonts w:eastAsia="Andale Sans UI"/>
          <w:kern w:val="1"/>
          <w:sz w:val="28"/>
          <w:szCs w:val="28"/>
        </w:rPr>
        <w:t>Для инвалидов создаются условия для беспрепятственного доступа к месту получения муниципальной услуги, обеспечивается возможность самостоятельного или с помощью сотрудников, предоставляющих услуги, передвижения по прилегающей к администрации сельского поселения «</w:t>
      </w:r>
      <w:r>
        <w:rPr>
          <w:rFonts w:eastAsia="Andale Sans UI"/>
          <w:kern w:val="1"/>
          <w:sz w:val="28"/>
          <w:szCs w:val="28"/>
        </w:rPr>
        <w:t>Село Даппы</w:t>
      </w:r>
      <w:r w:rsidRPr="006908FE">
        <w:rPr>
          <w:rFonts w:eastAsia="Andale Sans UI"/>
          <w:kern w:val="1"/>
          <w:sz w:val="28"/>
          <w:szCs w:val="28"/>
        </w:rPr>
        <w:t>»</w:t>
      </w:r>
      <w:r>
        <w:rPr>
          <w:rFonts w:eastAsia="Andale Sans UI"/>
          <w:kern w:val="1"/>
          <w:sz w:val="28"/>
          <w:szCs w:val="28"/>
        </w:rPr>
        <w:t xml:space="preserve"> Комсомольского муниципального района Хабаровского края</w:t>
      </w:r>
      <w:r w:rsidRPr="006908FE">
        <w:rPr>
          <w:rFonts w:eastAsia="Andale Sans UI"/>
          <w:kern w:val="1"/>
          <w:sz w:val="28"/>
          <w:szCs w:val="28"/>
        </w:rPr>
        <w:t xml:space="preserve"> </w:t>
      </w:r>
      <w:r w:rsidRPr="006908FE">
        <w:rPr>
          <w:rFonts w:eastAsia="Andale Sans UI"/>
          <w:i/>
          <w:color w:val="FF0000"/>
          <w:kern w:val="1"/>
          <w:sz w:val="28"/>
          <w:szCs w:val="28"/>
        </w:rPr>
        <w:t xml:space="preserve"> </w:t>
      </w:r>
      <w:r w:rsidRPr="006908FE">
        <w:rPr>
          <w:rFonts w:eastAsia="Andale Sans UI"/>
          <w:kern w:val="1"/>
          <w:sz w:val="28"/>
          <w:szCs w:val="28"/>
        </w:rPr>
        <w:t>территории, входа в администрацию сельского поселения «</w:t>
      </w:r>
      <w:r>
        <w:rPr>
          <w:rFonts w:eastAsia="Andale Sans UI"/>
          <w:kern w:val="1"/>
          <w:sz w:val="28"/>
          <w:szCs w:val="28"/>
        </w:rPr>
        <w:t>Село</w:t>
      </w:r>
      <w:r w:rsidRPr="006908FE">
        <w:rPr>
          <w:rFonts w:eastAsia="Andale Sans UI"/>
          <w:kern w:val="1"/>
          <w:sz w:val="28"/>
          <w:szCs w:val="28"/>
        </w:rPr>
        <w:t xml:space="preserve"> </w:t>
      </w:r>
      <w:r>
        <w:rPr>
          <w:rFonts w:eastAsia="Andale Sans UI"/>
          <w:kern w:val="1"/>
          <w:sz w:val="28"/>
          <w:szCs w:val="28"/>
        </w:rPr>
        <w:t>Даппы</w:t>
      </w:r>
      <w:r w:rsidRPr="006908FE">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w:t>
      </w:r>
      <w:r w:rsidRPr="006908FE">
        <w:rPr>
          <w:rFonts w:eastAsia="Andale Sans UI"/>
          <w:i/>
          <w:color w:val="FF0000"/>
          <w:kern w:val="1"/>
          <w:sz w:val="28"/>
          <w:szCs w:val="28"/>
        </w:rPr>
        <w:t xml:space="preserve"> </w:t>
      </w:r>
      <w:r w:rsidRPr="006908FE">
        <w:rPr>
          <w:rFonts w:eastAsia="Andale Sans UI"/>
          <w:kern w:val="1"/>
          <w:sz w:val="28"/>
          <w:szCs w:val="28"/>
        </w:rPr>
        <w:t>и выхода из нее, возможность посадки в транспортное средство и высадки из него перед входом в администрацию сельского поселения «</w:t>
      </w:r>
      <w:r>
        <w:rPr>
          <w:rFonts w:eastAsia="Andale Sans UI"/>
          <w:kern w:val="1"/>
          <w:sz w:val="28"/>
          <w:szCs w:val="28"/>
        </w:rPr>
        <w:t>Село Даппы</w:t>
      </w:r>
      <w:r w:rsidRPr="006908FE">
        <w:rPr>
          <w:rFonts w:eastAsia="Andale Sans UI"/>
          <w:kern w:val="1"/>
          <w:sz w:val="28"/>
          <w:szCs w:val="28"/>
        </w:rPr>
        <w:t>»</w:t>
      </w:r>
      <w:r w:rsidRPr="00F5128E">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в том числе с использованием кресла-коляски и при необходимости с помощью сотрудников, предоставляющих услуги. Исходя из фактической возможности, в администрации сельского поселения «</w:t>
      </w:r>
      <w:r>
        <w:rPr>
          <w:rFonts w:eastAsia="Andale Sans UI"/>
          <w:kern w:val="1"/>
          <w:sz w:val="28"/>
          <w:szCs w:val="28"/>
        </w:rPr>
        <w:t>Село Даппы</w:t>
      </w:r>
      <w:r w:rsidRPr="006908FE">
        <w:rPr>
          <w:rFonts w:eastAsia="Andale Sans UI"/>
          <w:kern w:val="1"/>
          <w:sz w:val="28"/>
          <w:szCs w:val="28"/>
        </w:rPr>
        <w:t>»</w:t>
      </w:r>
      <w:r w:rsidRPr="00F5128E">
        <w:rPr>
          <w:rFonts w:eastAsia="Andale Sans UI"/>
          <w:kern w:val="1"/>
          <w:sz w:val="28"/>
          <w:szCs w:val="28"/>
        </w:rPr>
        <w:t xml:space="preserve"> </w:t>
      </w:r>
      <w:r>
        <w:rPr>
          <w:rFonts w:eastAsia="Andale Sans UI"/>
          <w:kern w:val="1"/>
          <w:sz w:val="28"/>
          <w:szCs w:val="28"/>
        </w:rPr>
        <w:t xml:space="preserve">Комсомольского муниципального района Хабаровского края </w:t>
      </w:r>
      <w:r w:rsidRPr="00E137AF">
        <w:rPr>
          <w:rFonts w:eastAsia="Andale Sans UI"/>
          <w:kern w:val="1"/>
          <w:sz w:val="28"/>
          <w:szCs w:val="28"/>
        </w:rPr>
        <w:t xml:space="preserve">размещается </w:t>
      </w:r>
      <w:r w:rsidRPr="006908FE">
        <w:rPr>
          <w:rFonts w:eastAsia="Andale Sans UI"/>
          <w:kern w:val="1"/>
          <w:sz w:val="28"/>
          <w:szCs w:val="28"/>
        </w:rPr>
        <w:t>оборудование и носители информации для обеспечения доступа инвалидов к услугам.</w:t>
      </w:r>
    </w:p>
    <w:p w:rsidR="00DA26D6" w:rsidRPr="006908FE" w:rsidRDefault="00DA26D6" w:rsidP="00DA26D6">
      <w:pPr>
        <w:widowControl w:val="0"/>
        <w:shd w:val="clear" w:color="auto" w:fill="FFFFFF"/>
        <w:suppressAutoHyphens/>
        <w:ind w:firstLine="708"/>
        <w:jc w:val="both"/>
        <w:rPr>
          <w:rFonts w:eastAsia="Andale Sans UI"/>
          <w:kern w:val="1"/>
          <w:sz w:val="28"/>
          <w:szCs w:val="28"/>
        </w:rPr>
      </w:pPr>
      <w:r w:rsidRPr="006908FE">
        <w:rPr>
          <w:rFonts w:eastAsia="Andale Sans UI"/>
          <w:kern w:val="1"/>
          <w:sz w:val="28"/>
          <w:szCs w:val="28"/>
        </w:rPr>
        <w:t>2.17. 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DA26D6" w:rsidRPr="006908FE" w:rsidRDefault="00DA26D6" w:rsidP="00DA26D6">
      <w:pPr>
        <w:widowControl w:val="0"/>
        <w:shd w:val="clear" w:color="auto" w:fill="FFFFFF"/>
        <w:suppressAutoHyphens/>
        <w:ind w:firstLine="709"/>
        <w:jc w:val="both"/>
        <w:rPr>
          <w:rFonts w:eastAsia="Andale Sans UI"/>
          <w:kern w:val="1"/>
          <w:sz w:val="28"/>
          <w:szCs w:val="28"/>
        </w:rPr>
      </w:pPr>
      <w:r w:rsidRPr="006908FE">
        <w:rPr>
          <w:rFonts w:eastAsia="Andale Sans UI"/>
          <w:kern w:val="1"/>
          <w:sz w:val="28"/>
          <w:szCs w:val="28"/>
        </w:rPr>
        <w:t>2.18. Показатели доступности и качества муниципальной услуги.</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2.18.1. Показателями доступности муниципальной услуги являются:</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наличие различных способов получения информации о правилах предоставления муниципальной услуги;</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короткое время ожидания предоставления муниципальной услуги;</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удобное территориальное расположение администрации сельского поселения «</w:t>
      </w:r>
      <w:r>
        <w:rPr>
          <w:rFonts w:eastAsia="Andale Sans UI"/>
          <w:kern w:val="1"/>
          <w:sz w:val="28"/>
          <w:szCs w:val="28"/>
        </w:rPr>
        <w:t>Село Даппы» Комсомольского муниципального района Хабаровского края</w:t>
      </w:r>
      <w:r w:rsidRPr="006908FE">
        <w:rPr>
          <w:rFonts w:eastAsia="Andale Sans UI"/>
          <w:kern w:val="1"/>
          <w:sz w:val="28"/>
          <w:szCs w:val="28"/>
        </w:rPr>
        <w:t>;</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возможность сопровождения инвалидов, имеющих стойкие расстройства функции зрения и самостоятельного передвижения, и оказания им помощи;</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xml:space="preserve">- допуск на объекты </w:t>
      </w:r>
      <w:proofErr w:type="spellStart"/>
      <w:r w:rsidRPr="006908FE">
        <w:rPr>
          <w:rFonts w:eastAsia="Andale Sans UI"/>
          <w:kern w:val="1"/>
          <w:sz w:val="28"/>
          <w:szCs w:val="28"/>
        </w:rPr>
        <w:t>сурдопереводчика</w:t>
      </w:r>
      <w:proofErr w:type="spellEnd"/>
      <w:r w:rsidRPr="006908FE">
        <w:rPr>
          <w:rFonts w:eastAsia="Andale Sans UI"/>
          <w:kern w:val="1"/>
          <w:sz w:val="28"/>
          <w:szCs w:val="28"/>
        </w:rPr>
        <w:t xml:space="preserve"> и </w:t>
      </w:r>
      <w:proofErr w:type="spellStart"/>
      <w:r w:rsidRPr="006908FE">
        <w:rPr>
          <w:rFonts w:eastAsia="Andale Sans UI"/>
          <w:kern w:val="1"/>
          <w:sz w:val="28"/>
          <w:szCs w:val="28"/>
        </w:rPr>
        <w:t>тифлосурдопереводчика</w:t>
      </w:r>
      <w:proofErr w:type="spellEnd"/>
      <w:r w:rsidRPr="006908FE">
        <w:rPr>
          <w:rFonts w:eastAsia="Andale Sans UI"/>
          <w:kern w:val="1"/>
          <w:sz w:val="28"/>
          <w:szCs w:val="28"/>
        </w:rPr>
        <w:t>;</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xml:space="preserve">- допуск на объекты собаки-проводника при наличии документа, </w:t>
      </w:r>
      <w:r w:rsidRPr="006908FE">
        <w:rPr>
          <w:rFonts w:eastAsia="Andale Sans UI"/>
          <w:kern w:val="1"/>
          <w:sz w:val="28"/>
          <w:szCs w:val="28"/>
        </w:rPr>
        <w:lastRenderedPageBreak/>
        <w:t>подтверждающего ее специальное обучение, выданного в соответствии с приказом Министерства труда и социальной защиты Российской Федерации от 22.06.2015 № 386 н;</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оказание сотрудниками, предоставляющими услуги, иной необходимой инвалидам помощи в преодолении барьеров, мешающих получению услуг наравне с другими лицами.</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2.18.2. Показателями качества муниципальной услуги являются:</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профессиональная подготовка специалистов, предоставляющих муниципальную услугу;</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высокая культура обслуживания заявителей;</w:t>
      </w:r>
    </w:p>
    <w:p w:rsidR="00DA26D6" w:rsidRPr="006908FE" w:rsidRDefault="00DA26D6" w:rsidP="00DA26D6">
      <w:pPr>
        <w:widowControl w:val="0"/>
        <w:shd w:val="clear" w:color="auto" w:fill="FFFFFF"/>
        <w:tabs>
          <w:tab w:val="left" w:pos="1134"/>
        </w:tabs>
        <w:suppressAutoHyphens/>
        <w:ind w:firstLine="709"/>
        <w:jc w:val="both"/>
        <w:rPr>
          <w:rFonts w:eastAsia="Andale Sans UI"/>
          <w:kern w:val="1"/>
          <w:sz w:val="28"/>
          <w:szCs w:val="28"/>
        </w:rPr>
      </w:pPr>
      <w:r w:rsidRPr="006908FE">
        <w:rPr>
          <w:rFonts w:eastAsia="Andale Sans UI"/>
          <w:kern w:val="1"/>
          <w:sz w:val="28"/>
          <w:szCs w:val="28"/>
        </w:rPr>
        <w:t>- соблюдение сроков предоставления муниципальной услуги.</w:t>
      </w:r>
    </w:p>
    <w:p w:rsidR="00DA26D6" w:rsidRPr="006908FE" w:rsidRDefault="00DA26D6" w:rsidP="00DA26D6">
      <w:pPr>
        <w:widowControl w:val="0"/>
        <w:shd w:val="clear" w:color="auto" w:fill="FFFFFF"/>
        <w:suppressAutoHyphens/>
        <w:ind w:firstLine="709"/>
        <w:jc w:val="both"/>
        <w:rPr>
          <w:rFonts w:eastAsia="Andale Sans UI"/>
          <w:kern w:val="1"/>
          <w:sz w:val="28"/>
          <w:szCs w:val="28"/>
        </w:rPr>
      </w:pPr>
      <w:r w:rsidRPr="006908FE">
        <w:rPr>
          <w:rFonts w:eastAsia="Andale Sans UI"/>
          <w:kern w:val="1"/>
          <w:sz w:val="28"/>
          <w:szCs w:val="28"/>
        </w:rPr>
        <w:t>2.19. Администрацией сельского поселения «</w:t>
      </w:r>
      <w:r>
        <w:rPr>
          <w:rFonts w:eastAsia="Andale Sans UI"/>
          <w:kern w:val="1"/>
          <w:sz w:val="28"/>
          <w:szCs w:val="28"/>
        </w:rPr>
        <w:t>Село Даппы»</w:t>
      </w:r>
      <w:r w:rsidRPr="006908FE">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w:t>
      </w:r>
      <w:r w:rsidRPr="00F5128E">
        <w:rPr>
          <w:rFonts w:eastAsia="Andale Sans UI"/>
          <w:kern w:val="1"/>
          <w:sz w:val="28"/>
          <w:szCs w:val="28"/>
        </w:rPr>
        <w:t xml:space="preserve">обеспечивается </w:t>
      </w:r>
      <w:r w:rsidRPr="006908FE">
        <w:rPr>
          <w:rFonts w:eastAsia="Andale Sans UI"/>
          <w:kern w:val="1"/>
          <w:sz w:val="28"/>
          <w:szCs w:val="28"/>
        </w:rPr>
        <w:t>выполнение следующих требований, в том числе учитывающих особенности предоставления муниципальных услуг в электронной форме:</w:t>
      </w:r>
    </w:p>
    <w:p w:rsidR="00DA26D6" w:rsidRPr="006908FE" w:rsidRDefault="00DA26D6" w:rsidP="00DA26D6">
      <w:pPr>
        <w:widowControl w:val="0"/>
        <w:shd w:val="clear" w:color="auto" w:fill="FFFFFF"/>
        <w:suppressAutoHyphens/>
        <w:ind w:firstLine="709"/>
        <w:jc w:val="both"/>
        <w:rPr>
          <w:rFonts w:eastAsia="Andale Sans UI"/>
          <w:kern w:val="1"/>
          <w:sz w:val="28"/>
          <w:szCs w:val="28"/>
        </w:rPr>
      </w:pPr>
      <w:r w:rsidRPr="006908FE">
        <w:rPr>
          <w:rFonts w:eastAsia="Andale Sans UI"/>
          <w:kern w:val="1"/>
          <w:sz w:val="28"/>
          <w:szCs w:val="28"/>
        </w:rPr>
        <w:t>- доступность информации о перечне документов, необходимых для получения муниципальной услуги, о режиме работы администрации сельского поселения «</w:t>
      </w:r>
      <w:r>
        <w:rPr>
          <w:rFonts w:eastAsia="Andale Sans UI"/>
          <w:kern w:val="1"/>
          <w:sz w:val="28"/>
          <w:szCs w:val="28"/>
        </w:rPr>
        <w:t>Село Даппы</w:t>
      </w:r>
      <w:r w:rsidRPr="006908FE">
        <w:rPr>
          <w:rFonts w:eastAsia="Andale Sans UI"/>
          <w:kern w:val="1"/>
          <w:sz w:val="28"/>
          <w:szCs w:val="28"/>
        </w:rPr>
        <w:t>»</w:t>
      </w:r>
      <w:r>
        <w:rPr>
          <w:rFonts w:eastAsia="Andale Sans UI"/>
          <w:kern w:val="1"/>
          <w:sz w:val="28"/>
          <w:szCs w:val="28"/>
        </w:rPr>
        <w:t xml:space="preserve"> Комсомольского муниципального района Хабаровского края</w:t>
      </w:r>
      <w:r w:rsidRPr="006908FE">
        <w:rPr>
          <w:rFonts w:eastAsia="Andale Sans UI"/>
          <w:kern w:val="1"/>
          <w:sz w:val="28"/>
          <w:szCs w:val="28"/>
        </w:rPr>
        <w:t>, контактных телефонах и другой контактной информации для заявителей;</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возможность заполнения заявителем запроса и иных документов, необходимых для получения муниципальной услуги, в электронной форме;</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с обязательным получением документа на бумажном носителе в администрации сельского поселения «</w:t>
      </w:r>
      <w:r>
        <w:rPr>
          <w:rFonts w:eastAsia="Andale Sans UI"/>
          <w:kern w:val="1"/>
          <w:sz w:val="28"/>
          <w:szCs w:val="28"/>
        </w:rPr>
        <w:t>Село Даппы»</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взаимодействие администрации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с органами, предоставляющими государственные услуги, или органами, представляющими муниципальные услуги, через систему электронного межведомственного взаимодействия без участия заявителя в соответствии с нормативными правовыми актами и соглашением о взаимодействии.</w:t>
      </w:r>
    </w:p>
    <w:p w:rsidR="00DA26D6" w:rsidRPr="006908FE" w:rsidRDefault="00DA26D6" w:rsidP="00DA26D6">
      <w:pPr>
        <w:widowControl w:val="0"/>
        <w:tabs>
          <w:tab w:val="left" w:pos="1354"/>
        </w:tabs>
        <w:suppressAutoHyphens/>
        <w:ind w:firstLine="709"/>
        <w:jc w:val="both"/>
        <w:rPr>
          <w:rFonts w:eastAsia="Andale Sans UI"/>
          <w:kern w:val="1"/>
          <w:sz w:val="28"/>
          <w:szCs w:val="28"/>
        </w:rPr>
      </w:pPr>
      <w:r w:rsidRPr="006908FE">
        <w:rPr>
          <w:rFonts w:eastAsia="Andale Sans UI"/>
          <w:kern w:val="1"/>
          <w:sz w:val="28"/>
          <w:szCs w:val="28"/>
        </w:rPr>
        <w:t>2.20. Иные требования, учитывающие особенности предоставления муниципальной услуги в электронной форме.</w:t>
      </w:r>
    </w:p>
    <w:p w:rsidR="00DA26D6" w:rsidRPr="006908FE" w:rsidRDefault="00DA26D6" w:rsidP="00DA26D6">
      <w:pPr>
        <w:widowControl w:val="0"/>
        <w:tabs>
          <w:tab w:val="left" w:pos="1546"/>
        </w:tabs>
        <w:suppressAutoHyphens/>
        <w:ind w:firstLine="709"/>
        <w:jc w:val="both"/>
        <w:rPr>
          <w:rFonts w:eastAsia="Andale Sans UI"/>
          <w:kern w:val="1"/>
          <w:sz w:val="28"/>
          <w:szCs w:val="28"/>
        </w:rPr>
      </w:pPr>
      <w:r w:rsidRPr="006908FE">
        <w:rPr>
          <w:rFonts w:eastAsia="Andale Sans UI"/>
          <w:kern w:val="1"/>
          <w:sz w:val="28"/>
          <w:szCs w:val="28"/>
        </w:rPr>
        <w:t>2.20.1.</w:t>
      </w:r>
      <w:r>
        <w:rPr>
          <w:rFonts w:eastAsia="Andale Sans UI"/>
          <w:kern w:val="1"/>
          <w:sz w:val="28"/>
          <w:szCs w:val="28"/>
        </w:rPr>
        <w:t xml:space="preserve"> </w:t>
      </w:r>
      <w:r w:rsidRPr="006908FE">
        <w:rPr>
          <w:rFonts w:eastAsia="Andale Sans UI"/>
          <w:kern w:val="1"/>
          <w:sz w:val="28"/>
          <w:szCs w:val="28"/>
        </w:rPr>
        <w:t>Обеспечение обработки и хранения персональных данных граждан осуществляется в соответствии с законодательством Российской Федерации о персональных данных.</w:t>
      </w:r>
    </w:p>
    <w:p w:rsidR="00DA26D6" w:rsidRPr="006908FE" w:rsidRDefault="00DA26D6" w:rsidP="00DA26D6">
      <w:pPr>
        <w:widowControl w:val="0"/>
        <w:suppressAutoHyphens/>
        <w:ind w:firstLine="709"/>
        <w:jc w:val="both"/>
        <w:rPr>
          <w:rFonts w:eastAsia="Andale Sans UI"/>
          <w:kern w:val="1"/>
          <w:sz w:val="28"/>
          <w:szCs w:val="28"/>
        </w:rPr>
      </w:pPr>
    </w:p>
    <w:p w:rsidR="00DA26D6" w:rsidRDefault="00DA26D6" w:rsidP="00DA26D6">
      <w:pPr>
        <w:widowControl w:val="0"/>
        <w:suppressAutoHyphens/>
        <w:ind w:firstLine="709"/>
        <w:jc w:val="both"/>
        <w:rPr>
          <w:rFonts w:eastAsia="Andale Sans UI"/>
          <w:kern w:val="1"/>
          <w:sz w:val="28"/>
          <w:szCs w:val="28"/>
        </w:rPr>
      </w:pP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Pr>
          <w:rFonts w:eastAsia="Andale Sans UI"/>
          <w:kern w:val="1"/>
          <w:sz w:val="28"/>
          <w:szCs w:val="28"/>
        </w:rPr>
        <w:t>х процедур в электронной форме.</w:t>
      </w:r>
    </w:p>
    <w:p w:rsidR="00DA26D6" w:rsidRPr="006908FE" w:rsidRDefault="00DA26D6" w:rsidP="00DA26D6">
      <w:pPr>
        <w:widowControl w:val="0"/>
        <w:suppressAutoHyphens/>
        <w:ind w:firstLine="567"/>
        <w:jc w:val="both"/>
        <w:rPr>
          <w:rFonts w:eastAsia="Andale Sans UI"/>
          <w:kern w:val="1"/>
          <w:sz w:val="28"/>
          <w:szCs w:val="28"/>
        </w:rPr>
      </w:pPr>
    </w:p>
    <w:p w:rsidR="00DA26D6" w:rsidRPr="006908FE" w:rsidRDefault="00DA26D6" w:rsidP="00DA26D6">
      <w:pPr>
        <w:widowControl w:val="0"/>
        <w:suppressAutoHyphens/>
        <w:ind w:firstLine="708"/>
        <w:jc w:val="both"/>
        <w:rPr>
          <w:rFonts w:eastAsia="Andale Sans UI"/>
          <w:kern w:val="1"/>
          <w:sz w:val="28"/>
          <w:szCs w:val="28"/>
        </w:rPr>
      </w:pPr>
      <w:r w:rsidRPr="006908FE">
        <w:rPr>
          <w:rFonts w:eastAsia="Andale Sans UI"/>
          <w:color w:val="000000"/>
          <w:kern w:val="1"/>
          <w:sz w:val="28"/>
          <w:szCs w:val="28"/>
        </w:rPr>
        <w:t xml:space="preserve">3.1. </w:t>
      </w:r>
      <w:r w:rsidRPr="006908FE">
        <w:rPr>
          <w:rFonts w:eastAsia="Andale Sans UI"/>
          <w:kern w:val="1"/>
          <w:sz w:val="28"/>
          <w:szCs w:val="28"/>
        </w:rPr>
        <w:t>Юридическим фактом, являющимся основанием для начала административной процедуры, является поступление в администрацию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в том числе в форме электронного документа, заявлений и документов, указанных в </w:t>
      </w:r>
      <w:hyperlink w:anchor="P127" w:history="1">
        <w:r w:rsidRPr="006908FE">
          <w:rPr>
            <w:rFonts w:eastAsia="Andale Sans UI"/>
            <w:kern w:val="1"/>
            <w:sz w:val="28"/>
            <w:szCs w:val="28"/>
          </w:rPr>
          <w:t>пункте 2.6</w:t>
        </w:r>
      </w:hyperlink>
      <w:r w:rsidRPr="006908FE">
        <w:rPr>
          <w:rFonts w:eastAsia="Andale Sans UI"/>
          <w:kern w:val="1"/>
          <w:sz w:val="28"/>
          <w:szCs w:val="28"/>
        </w:rPr>
        <w:t xml:space="preserve"> настоящего административного регламента.</w:t>
      </w:r>
    </w:p>
    <w:p w:rsidR="00DA26D6" w:rsidRPr="006908FE" w:rsidRDefault="00DA26D6" w:rsidP="00DA26D6">
      <w:pPr>
        <w:widowControl w:val="0"/>
        <w:suppressAutoHyphens/>
        <w:ind w:firstLine="709"/>
        <w:jc w:val="both"/>
        <w:rPr>
          <w:rFonts w:eastAsia="Andale Sans UI"/>
          <w:kern w:val="1"/>
          <w:sz w:val="28"/>
          <w:szCs w:val="28"/>
        </w:rPr>
      </w:pPr>
      <w:r>
        <w:rPr>
          <w:rFonts w:eastAsia="Andale Sans UI"/>
          <w:kern w:val="1"/>
          <w:sz w:val="28"/>
          <w:szCs w:val="28"/>
        </w:rPr>
        <w:t xml:space="preserve">3.1.1. </w:t>
      </w:r>
      <w:r w:rsidRPr="006908FE">
        <w:rPr>
          <w:rFonts w:eastAsia="Andale Sans UI"/>
          <w:kern w:val="1"/>
          <w:sz w:val="28"/>
          <w:szCs w:val="28"/>
        </w:rPr>
        <w:t xml:space="preserve">Должностным лицом, ответственным за выполнение административных процедур по приему документов в электронном виде в соответствии с </w:t>
      </w:r>
      <w:hyperlink w:anchor="P127" w:history="1">
        <w:r w:rsidRPr="006908FE">
          <w:rPr>
            <w:rFonts w:eastAsia="Andale Sans UI"/>
            <w:kern w:val="1"/>
            <w:sz w:val="28"/>
            <w:szCs w:val="28"/>
          </w:rPr>
          <w:t>пунктом 2.6</w:t>
        </w:r>
      </w:hyperlink>
      <w:r w:rsidRPr="006908FE">
        <w:rPr>
          <w:rFonts w:eastAsia="Andale Sans UI"/>
          <w:kern w:val="1"/>
          <w:sz w:val="28"/>
          <w:szCs w:val="28"/>
        </w:rPr>
        <w:t xml:space="preserve"> настоящего административного регламента, является </w:t>
      </w:r>
      <w:r>
        <w:rPr>
          <w:rFonts w:eastAsia="Andale Sans UI"/>
          <w:kern w:val="1"/>
          <w:sz w:val="28"/>
          <w:szCs w:val="28"/>
        </w:rPr>
        <w:t>ведущий специалист администрации</w:t>
      </w:r>
      <w:r w:rsidRPr="006908FE">
        <w:rPr>
          <w:rFonts w:eastAsia="Andale Sans UI"/>
          <w:kern w:val="1"/>
          <w:sz w:val="28"/>
          <w:szCs w:val="28"/>
        </w:rPr>
        <w:t>.</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3.1.2. Лицом, ответственным за выполнение административных процедур по регистрации заявления и прилагаемых к нему документов в соответствии с </w:t>
      </w:r>
      <w:hyperlink w:anchor="P127" w:history="1">
        <w:r w:rsidRPr="006908FE">
          <w:rPr>
            <w:rFonts w:eastAsia="Andale Sans UI"/>
            <w:kern w:val="1"/>
            <w:sz w:val="28"/>
            <w:szCs w:val="28"/>
          </w:rPr>
          <w:t>пунктом 2.6</w:t>
        </w:r>
      </w:hyperlink>
      <w:r w:rsidRPr="006908FE">
        <w:rPr>
          <w:rFonts w:eastAsia="Andale Sans UI"/>
          <w:kern w:val="1"/>
          <w:sz w:val="28"/>
          <w:szCs w:val="28"/>
        </w:rPr>
        <w:t xml:space="preserve"> настоящего административного регламента, является инспектор-делопроизводитель администрации.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3.1.3. Должностным лицом, ответственным за рассмотрение документов, подготовку проекта муниципального правового акта о присвоении, изменении, аннулировании адреса объекта адресации и выдачи заявителю результата предоставления муниципальной услуги, является </w:t>
      </w:r>
      <w:r>
        <w:rPr>
          <w:rFonts w:eastAsia="Andale Sans UI"/>
          <w:kern w:val="1"/>
          <w:sz w:val="28"/>
          <w:szCs w:val="28"/>
        </w:rPr>
        <w:t>ведущий специалист администрации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3.1.4. Должностным лицом администрации сельского поселения «</w:t>
      </w:r>
      <w:r>
        <w:rPr>
          <w:rFonts w:eastAsia="Andale Sans UI"/>
          <w:kern w:val="1"/>
          <w:sz w:val="28"/>
          <w:szCs w:val="28"/>
        </w:rPr>
        <w:t>Село Даппы»</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уполномоченным на подписание муниципального правового акта о присвоении, изменении, аннулировании адреса объекта адресации, или мотивированного отказа в </w:t>
      </w:r>
      <w:r w:rsidRPr="006908FE">
        <w:rPr>
          <w:rFonts w:eastAsia="Andale Sans UI"/>
          <w:color w:val="000000"/>
          <w:kern w:val="1"/>
          <w:sz w:val="28"/>
          <w:szCs w:val="28"/>
        </w:rPr>
        <w:t>предоставлении муниципальной услуги</w:t>
      </w:r>
      <w:r w:rsidRPr="006908FE">
        <w:rPr>
          <w:rFonts w:eastAsia="Andale Sans UI"/>
          <w:kern w:val="1"/>
          <w:sz w:val="28"/>
          <w:szCs w:val="28"/>
        </w:rPr>
        <w:t>, является глава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или лицо, исполняющее обязанности главы администрации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w:t>
      </w:r>
    </w:p>
    <w:p w:rsidR="00DA26D6" w:rsidRPr="006908FE" w:rsidRDefault="00DA26D6" w:rsidP="00DA26D6">
      <w:pPr>
        <w:widowControl w:val="0"/>
        <w:suppressAutoHyphens/>
        <w:ind w:firstLine="567"/>
        <w:jc w:val="both"/>
        <w:rPr>
          <w:rFonts w:eastAsia="Andale Sans UI"/>
          <w:kern w:val="1"/>
          <w:sz w:val="28"/>
          <w:szCs w:val="28"/>
        </w:rPr>
      </w:pPr>
      <w:r w:rsidRPr="006908FE">
        <w:rPr>
          <w:rFonts w:eastAsia="Andale Sans UI"/>
          <w:kern w:val="1"/>
          <w:sz w:val="28"/>
          <w:szCs w:val="28"/>
        </w:rPr>
        <w:t>3.2. Предоставление муниципальной услуги «Присвоение, изменение и аннулирование адресов объектам адресации на территории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включает в себя следую</w:t>
      </w:r>
      <w:r w:rsidRPr="006908FE">
        <w:rPr>
          <w:rFonts w:eastAsia="Andale Sans UI"/>
          <w:kern w:val="1"/>
          <w:sz w:val="28"/>
          <w:szCs w:val="28"/>
        </w:rPr>
        <w:softHyphen/>
        <w:t>щие административные процедуры:</w:t>
      </w:r>
    </w:p>
    <w:p w:rsidR="00DA26D6" w:rsidRPr="006908FE" w:rsidRDefault="00DA26D6" w:rsidP="00DA26D6">
      <w:pPr>
        <w:widowControl w:val="0"/>
        <w:suppressAutoHyphens/>
        <w:ind w:firstLine="708"/>
        <w:jc w:val="both"/>
        <w:rPr>
          <w:rFonts w:eastAsia="Andale Sans UI"/>
          <w:color w:val="000000"/>
          <w:kern w:val="1"/>
          <w:sz w:val="28"/>
          <w:szCs w:val="28"/>
        </w:rPr>
      </w:pPr>
      <w:r w:rsidRPr="006908FE">
        <w:rPr>
          <w:rFonts w:eastAsia="Andale Sans UI"/>
          <w:color w:val="000000"/>
          <w:kern w:val="1"/>
          <w:sz w:val="28"/>
          <w:szCs w:val="28"/>
        </w:rPr>
        <w:t>- прием и регистрация заявления;</w:t>
      </w:r>
    </w:p>
    <w:p w:rsidR="00DA26D6" w:rsidRPr="006908FE" w:rsidRDefault="00DA26D6" w:rsidP="00DA26D6">
      <w:pPr>
        <w:widowControl w:val="0"/>
        <w:suppressAutoHyphens/>
        <w:ind w:firstLine="709"/>
        <w:jc w:val="both"/>
        <w:rPr>
          <w:rFonts w:eastAsia="Andale Sans UI"/>
          <w:color w:val="000000"/>
          <w:kern w:val="1"/>
          <w:sz w:val="28"/>
          <w:szCs w:val="28"/>
        </w:rPr>
      </w:pPr>
      <w:r w:rsidRPr="006908FE">
        <w:rPr>
          <w:rFonts w:eastAsia="Andale Sans UI"/>
          <w:color w:val="000000"/>
          <w:kern w:val="1"/>
          <w:sz w:val="28"/>
          <w:szCs w:val="28"/>
        </w:rPr>
        <w:t>- проверка наличия и достоверности необходимых документов, прилагаемых к заявлению;</w:t>
      </w:r>
    </w:p>
    <w:p w:rsidR="00DA26D6" w:rsidRPr="006908FE" w:rsidRDefault="00DA26D6" w:rsidP="00DA26D6">
      <w:pPr>
        <w:widowControl w:val="0"/>
        <w:suppressAutoHyphens/>
        <w:ind w:firstLine="709"/>
        <w:jc w:val="both"/>
        <w:rPr>
          <w:rFonts w:eastAsia="Andale Sans UI"/>
          <w:color w:val="000000"/>
          <w:kern w:val="1"/>
          <w:sz w:val="28"/>
          <w:szCs w:val="28"/>
        </w:rPr>
      </w:pPr>
      <w:r w:rsidRPr="006908FE">
        <w:rPr>
          <w:rFonts w:eastAsia="Andale Sans UI"/>
          <w:color w:val="000000"/>
          <w:kern w:val="1"/>
          <w:sz w:val="28"/>
          <w:szCs w:val="28"/>
        </w:rPr>
        <w:t xml:space="preserve">- подготовка муниципального правового акта </w:t>
      </w:r>
      <w:r w:rsidRPr="006908FE">
        <w:rPr>
          <w:rFonts w:eastAsia="Andale Sans UI"/>
          <w:kern w:val="1"/>
          <w:sz w:val="28"/>
          <w:szCs w:val="28"/>
        </w:rPr>
        <w:t>о присвоении, изменении, или аннулировании адреса объекта адресации</w:t>
      </w:r>
      <w:r w:rsidRPr="006908FE">
        <w:rPr>
          <w:rFonts w:eastAsia="Andale Sans UI"/>
          <w:color w:val="000000"/>
          <w:kern w:val="1"/>
          <w:sz w:val="28"/>
          <w:szCs w:val="28"/>
        </w:rPr>
        <w:t xml:space="preserve">, либо подготовка </w:t>
      </w:r>
      <w:r w:rsidRPr="006908FE">
        <w:rPr>
          <w:rFonts w:eastAsia="Andale Sans UI"/>
          <w:kern w:val="1"/>
          <w:sz w:val="28"/>
          <w:szCs w:val="28"/>
        </w:rPr>
        <w:t>решения об отказе в присвоении объекту адресации адреса или аннулирование его адреса</w:t>
      </w:r>
      <w:r w:rsidRPr="006908FE">
        <w:rPr>
          <w:rFonts w:eastAsia="Andale Sans UI"/>
          <w:color w:val="000000"/>
          <w:kern w:val="1"/>
          <w:sz w:val="28"/>
          <w:szCs w:val="28"/>
        </w:rPr>
        <w:t xml:space="preserve">. </w:t>
      </w:r>
    </w:p>
    <w:p w:rsidR="00DA26D6" w:rsidRPr="006908FE" w:rsidRDefault="00DA26D6" w:rsidP="00DA26D6">
      <w:pPr>
        <w:widowControl w:val="0"/>
        <w:suppressAutoHyphens/>
        <w:ind w:firstLine="709"/>
        <w:jc w:val="both"/>
        <w:rPr>
          <w:rFonts w:eastAsia="Andale Sans UI"/>
          <w:color w:val="000000"/>
          <w:kern w:val="1"/>
          <w:sz w:val="28"/>
          <w:szCs w:val="28"/>
        </w:rPr>
      </w:pPr>
      <w:r w:rsidRPr="006908FE">
        <w:rPr>
          <w:rFonts w:eastAsia="Andale Sans UI"/>
          <w:color w:val="000000"/>
          <w:kern w:val="1"/>
          <w:sz w:val="28"/>
          <w:szCs w:val="28"/>
        </w:rPr>
        <w:t xml:space="preserve">- направление заявителю заверенной копии муниципального правового акта </w:t>
      </w:r>
      <w:r w:rsidRPr="006908FE">
        <w:rPr>
          <w:rFonts w:eastAsia="Andale Sans UI"/>
          <w:kern w:val="1"/>
          <w:sz w:val="28"/>
          <w:szCs w:val="28"/>
        </w:rPr>
        <w:t>о присвоении, изменении, или аннулировании адреса объекта адресации</w:t>
      </w:r>
      <w:r w:rsidRPr="006908FE">
        <w:rPr>
          <w:rFonts w:eastAsia="Andale Sans UI"/>
          <w:color w:val="000000"/>
          <w:kern w:val="1"/>
          <w:sz w:val="28"/>
          <w:szCs w:val="28"/>
        </w:rPr>
        <w:t xml:space="preserve">, либо </w:t>
      </w:r>
      <w:r w:rsidRPr="006908FE">
        <w:rPr>
          <w:rFonts w:eastAsia="Andale Sans UI"/>
          <w:kern w:val="1"/>
          <w:sz w:val="28"/>
          <w:szCs w:val="28"/>
        </w:rPr>
        <w:t xml:space="preserve">решение об отказе в присвоении объекту адресации адреса или </w:t>
      </w:r>
      <w:r w:rsidRPr="006908FE">
        <w:rPr>
          <w:rFonts w:eastAsia="Andale Sans UI"/>
          <w:kern w:val="1"/>
          <w:sz w:val="28"/>
          <w:szCs w:val="28"/>
        </w:rPr>
        <w:lastRenderedPageBreak/>
        <w:t>аннулирование его адреса</w:t>
      </w:r>
      <w:r w:rsidRPr="006908FE">
        <w:rPr>
          <w:rFonts w:eastAsia="Andale Sans UI"/>
          <w:color w:val="000000"/>
          <w:kern w:val="1"/>
          <w:sz w:val="28"/>
          <w:szCs w:val="28"/>
        </w:rPr>
        <w:t>;</w:t>
      </w:r>
    </w:p>
    <w:p w:rsidR="00DA26D6" w:rsidRPr="006908FE" w:rsidRDefault="00DA26D6" w:rsidP="00DA26D6">
      <w:pPr>
        <w:widowControl w:val="0"/>
        <w:suppressAutoHyphens/>
        <w:ind w:firstLine="709"/>
        <w:jc w:val="both"/>
        <w:rPr>
          <w:rFonts w:eastAsia="Andale Sans UI"/>
          <w:color w:val="000000"/>
          <w:kern w:val="1"/>
          <w:sz w:val="28"/>
          <w:szCs w:val="28"/>
        </w:rPr>
      </w:pPr>
      <w:r w:rsidRPr="006908FE">
        <w:rPr>
          <w:rFonts w:eastAsia="Andale Sans UI"/>
          <w:color w:val="000000"/>
          <w:kern w:val="1"/>
          <w:sz w:val="28"/>
          <w:szCs w:val="28"/>
        </w:rPr>
        <w:t xml:space="preserve">- внесение сведений о </w:t>
      </w:r>
      <w:r w:rsidRPr="006908FE">
        <w:rPr>
          <w:rFonts w:eastAsia="Andale Sans UI"/>
          <w:kern w:val="1"/>
          <w:sz w:val="28"/>
          <w:szCs w:val="28"/>
        </w:rPr>
        <w:t>присвоении, изменении, или аннулировании адреса объекта адресации в государственный адресный реестр.</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3.2.1. Прием и регистрация заявления о присвоении, изменении, аннулировании адреса объекта адресации.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Инспектор-делопроизводитель администрации, ответственный за регистрацию заявлений, в случае личного обращения заявителя фиксирует факт получения от заявителя документов путем произведения записи в журнале регистрации. Заявление и прилагаемые к нему документы передаются на рассмотрение и нанесение резолюции главе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3.2.2. Рассмотрение заявлений о присвоении, изменении, аннулировании адреса объекта адресации и представленных документов, принятие решений по существу заявлений.</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После получения специалистом, ответственным за предоставление муниципальной услуги, документов с резолюцией главы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«Для работы», в течение 10 календарных дней с момента регистрации заявления осуществляет:</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 проверку наличия </w:t>
      </w:r>
      <w:r w:rsidRPr="006908FE">
        <w:rPr>
          <w:rFonts w:eastAsia="Andale Sans UI"/>
          <w:color w:val="000000"/>
          <w:kern w:val="1"/>
          <w:sz w:val="28"/>
          <w:szCs w:val="28"/>
        </w:rPr>
        <w:t>и достоверности</w:t>
      </w:r>
      <w:r w:rsidRPr="006908FE">
        <w:rPr>
          <w:rFonts w:eastAsia="Andale Sans UI"/>
          <w:kern w:val="1"/>
          <w:sz w:val="28"/>
          <w:szCs w:val="28"/>
        </w:rPr>
        <w:t xml:space="preserve"> документов, прилагаемых к заявлению;</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 подготавливает </w:t>
      </w:r>
      <w:r w:rsidRPr="006908FE">
        <w:rPr>
          <w:rFonts w:eastAsia="Andale Sans UI"/>
          <w:color w:val="000000"/>
          <w:kern w:val="1"/>
          <w:sz w:val="28"/>
          <w:szCs w:val="28"/>
        </w:rPr>
        <w:t xml:space="preserve">муниципальный правовой акт </w:t>
      </w:r>
      <w:r w:rsidRPr="006908FE">
        <w:rPr>
          <w:rFonts w:eastAsia="Andale Sans UI"/>
          <w:kern w:val="1"/>
          <w:sz w:val="28"/>
          <w:szCs w:val="28"/>
        </w:rPr>
        <w:t>о присвоении, изменении, или аннулировании адреса объекта адресации, представляет его на подпись главе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выдает копию </w:t>
      </w:r>
      <w:r w:rsidRPr="006908FE">
        <w:rPr>
          <w:rFonts w:eastAsia="Andale Sans UI"/>
          <w:color w:val="000000"/>
          <w:kern w:val="1"/>
          <w:sz w:val="28"/>
          <w:szCs w:val="28"/>
        </w:rPr>
        <w:t>муниципального правового акта</w:t>
      </w:r>
      <w:r w:rsidRPr="006908FE">
        <w:rPr>
          <w:rFonts w:eastAsia="Andale Sans UI"/>
          <w:kern w:val="1"/>
          <w:sz w:val="28"/>
          <w:szCs w:val="28"/>
        </w:rPr>
        <w:t xml:space="preserve"> заявителю или его доверенному лицу;</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подготавливает решение об отказе в присвоении объекту адресации адреса или аннулирование его адреса, представляет его на подпись главе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контролирует направление отказа заявителю или его доверенному лицу, в том числе в форме электронного документа.</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В течении 3 рабочих дней, со дня вступления в силу </w:t>
      </w:r>
      <w:r w:rsidRPr="006908FE">
        <w:rPr>
          <w:rFonts w:eastAsia="Andale Sans UI"/>
          <w:color w:val="000000"/>
          <w:kern w:val="1"/>
          <w:sz w:val="28"/>
          <w:szCs w:val="28"/>
        </w:rPr>
        <w:t xml:space="preserve">муниципального правового акта </w:t>
      </w:r>
      <w:r w:rsidRPr="006908FE">
        <w:rPr>
          <w:rFonts w:eastAsia="Andale Sans UI"/>
          <w:kern w:val="1"/>
          <w:sz w:val="28"/>
          <w:szCs w:val="28"/>
        </w:rPr>
        <w:t>о присвоении, изменении, или аннулировании адреса, специалист, ответственный за предоставление муниципальной услуги, вносит необходимые сведения о данном объекте адресации в государственный адресный реестр.</w:t>
      </w:r>
    </w:p>
    <w:p w:rsidR="00DA26D6" w:rsidRPr="006908FE" w:rsidRDefault="00DA26D6" w:rsidP="00DA26D6">
      <w:pPr>
        <w:widowControl w:val="0"/>
        <w:suppressAutoHyphens/>
        <w:ind w:firstLine="709"/>
        <w:jc w:val="both"/>
        <w:rPr>
          <w:rFonts w:eastAsia="Andale Sans UI"/>
          <w:b/>
          <w:kern w:val="1"/>
          <w:sz w:val="28"/>
          <w:szCs w:val="28"/>
        </w:rPr>
      </w:pP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4. Формы контроля за исполнением административного регламента</w:t>
      </w:r>
    </w:p>
    <w:p w:rsidR="00DA26D6" w:rsidRPr="006908FE" w:rsidRDefault="00DA26D6" w:rsidP="00DA26D6">
      <w:pPr>
        <w:widowControl w:val="0"/>
        <w:suppressAutoHyphens/>
        <w:ind w:firstLine="709"/>
        <w:jc w:val="both"/>
        <w:rPr>
          <w:rFonts w:eastAsia="Andale Sans UI"/>
          <w:kern w:val="1"/>
          <w:sz w:val="28"/>
          <w:szCs w:val="28"/>
        </w:rPr>
      </w:pP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4.1. Общий контроль за принятием решений, соблюдением и исполнением положений административного регламента осуществляет глава сельского поселения «</w:t>
      </w:r>
      <w:r>
        <w:rPr>
          <w:rFonts w:eastAsia="Andale Sans UI"/>
          <w:kern w:val="1"/>
          <w:sz w:val="28"/>
          <w:szCs w:val="28"/>
        </w:rPr>
        <w:t>Село Даппы</w:t>
      </w:r>
      <w:r w:rsidRPr="006908FE">
        <w:rPr>
          <w:rFonts w:eastAsia="Andale Sans UI"/>
          <w:kern w:val="1"/>
          <w:sz w:val="28"/>
          <w:szCs w:val="28"/>
        </w:rPr>
        <w:t>»</w:t>
      </w:r>
      <w:r w:rsidRPr="00FA021C">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6908FE">
        <w:rPr>
          <w:rFonts w:eastAsia="Andale Sans UI"/>
          <w:kern w:val="1"/>
          <w:sz w:val="28"/>
          <w:szCs w:val="28"/>
        </w:rPr>
        <w:t xml:space="preserve">.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sidRPr="006908FE">
        <w:rPr>
          <w:rFonts w:eastAsia="Andale Sans UI"/>
          <w:kern w:val="1"/>
          <w:sz w:val="28"/>
          <w:szCs w:val="28"/>
        </w:rPr>
        <w:lastRenderedPageBreak/>
        <w:t xml:space="preserve">муниципальной услуги, осуществляется </w:t>
      </w:r>
      <w:r>
        <w:rPr>
          <w:rFonts w:eastAsia="Andale Sans UI"/>
          <w:kern w:val="1"/>
          <w:sz w:val="28"/>
          <w:szCs w:val="28"/>
        </w:rPr>
        <w:t xml:space="preserve">ведущим </w:t>
      </w:r>
      <w:r w:rsidRPr="006908FE">
        <w:rPr>
          <w:rFonts w:eastAsia="Andale Sans UI"/>
          <w:kern w:val="1"/>
          <w:sz w:val="28"/>
          <w:szCs w:val="28"/>
        </w:rPr>
        <w:t xml:space="preserve">специалистом администрации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w:t>
      </w:r>
      <w:r>
        <w:rPr>
          <w:rFonts w:eastAsia="Andale Sans UI"/>
          <w:kern w:val="1"/>
          <w:sz w:val="28"/>
          <w:szCs w:val="28"/>
        </w:rPr>
        <w:t xml:space="preserve">ведущий </w:t>
      </w:r>
      <w:r w:rsidRPr="006908FE">
        <w:rPr>
          <w:rFonts w:eastAsia="Andale Sans UI"/>
          <w:kern w:val="1"/>
          <w:sz w:val="28"/>
          <w:szCs w:val="28"/>
        </w:rPr>
        <w:t>специалист устраняет выявленные нарушения.</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4.2. 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w:t>
      </w:r>
      <w:r>
        <w:rPr>
          <w:rFonts w:eastAsia="Andale Sans UI"/>
          <w:kern w:val="1"/>
          <w:sz w:val="28"/>
          <w:szCs w:val="28"/>
        </w:rPr>
        <w:t xml:space="preserve">ведущий </w:t>
      </w:r>
      <w:r w:rsidRPr="006908FE">
        <w:rPr>
          <w:rFonts w:eastAsia="Andale Sans UI"/>
          <w:kern w:val="1"/>
          <w:sz w:val="28"/>
          <w:szCs w:val="28"/>
        </w:rPr>
        <w:t>специ</w:t>
      </w:r>
      <w:r>
        <w:rPr>
          <w:rFonts w:eastAsia="Andale Sans UI"/>
          <w:kern w:val="1"/>
          <w:sz w:val="28"/>
          <w:szCs w:val="28"/>
        </w:rPr>
        <w:t>алист администрации.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4.3.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4.4.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сельского поселения. Внеплановые проверки полноты и качества предоставления муниципальных услуг проводятся в случаях поступления жалоб и обращений граждан.</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4.5. По результатам проверок лица, допустившие нарушения положений настоящего административного регламента, могут быть привлечены к дисциплинарной ответственности в соответствии с законодательством.</w:t>
      </w:r>
    </w:p>
    <w:p w:rsidR="00DA26D6" w:rsidRPr="006908FE" w:rsidRDefault="00DA26D6" w:rsidP="00DA26D6">
      <w:pPr>
        <w:widowControl w:val="0"/>
        <w:suppressAutoHyphens/>
        <w:ind w:firstLine="709"/>
        <w:jc w:val="both"/>
        <w:rPr>
          <w:rFonts w:eastAsia="Andale Sans UI"/>
          <w:kern w:val="1"/>
          <w:sz w:val="28"/>
          <w:szCs w:val="28"/>
        </w:rPr>
      </w:pP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5. Досудебный (внесудебный) порядок обжалования решений и действий (бездействия) администрации муниципального района, а также должностных лиц, муниципальных служащих</w:t>
      </w:r>
    </w:p>
    <w:p w:rsidR="00DA26D6" w:rsidRPr="006908FE" w:rsidRDefault="00DA26D6" w:rsidP="00DA26D6">
      <w:pPr>
        <w:widowControl w:val="0"/>
        <w:suppressAutoHyphens/>
        <w:ind w:firstLine="709"/>
        <w:jc w:val="both"/>
        <w:rPr>
          <w:rFonts w:eastAsia="Andale Sans UI"/>
          <w:kern w:val="1"/>
          <w:sz w:val="28"/>
          <w:szCs w:val="28"/>
        </w:rPr>
      </w:pPr>
    </w:p>
    <w:p w:rsidR="00DA26D6" w:rsidRPr="006908FE" w:rsidRDefault="00DA26D6" w:rsidP="00DA26D6">
      <w:pPr>
        <w:widowControl w:val="0"/>
        <w:tabs>
          <w:tab w:val="left" w:pos="1230"/>
        </w:tabs>
        <w:suppressAutoHyphens/>
        <w:ind w:firstLine="709"/>
        <w:jc w:val="both"/>
        <w:rPr>
          <w:rFonts w:eastAsia="Andale Sans UI"/>
          <w:kern w:val="1"/>
          <w:sz w:val="28"/>
          <w:szCs w:val="28"/>
        </w:rPr>
      </w:pPr>
      <w:r w:rsidRPr="006908FE">
        <w:rPr>
          <w:rFonts w:eastAsia="Andale Sans UI"/>
          <w:kern w:val="1"/>
          <w:sz w:val="28"/>
          <w:szCs w:val="28"/>
        </w:rPr>
        <w:t>5.1. Заявитель вправе в досудебном (внесудебном) порядке обжаловать решения и действия (бездействие) Уполномоченного органа, должностных лиц Уполномоченного органа, муниципальных служащих, принятые (осуществляемые) ими в ходе предоставления муниципальной услуги.</w:t>
      </w:r>
    </w:p>
    <w:p w:rsidR="00DA26D6" w:rsidRPr="006908FE" w:rsidRDefault="00DA26D6" w:rsidP="00DA26D6">
      <w:pPr>
        <w:widowControl w:val="0"/>
        <w:tabs>
          <w:tab w:val="left" w:pos="1200"/>
        </w:tabs>
        <w:suppressAutoHyphens/>
        <w:ind w:firstLine="709"/>
        <w:jc w:val="both"/>
        <w:rPr>
          <w:rFonts w:eastAsia="Andale Sans UI"/>
          <w:kern w:val="1"/>
          <w:sz w:val="28"/>
          <w:szCs w:val="28"/>
        </w:rPr>
      </w:pPr>
      <w:r w:rsidRPr="0049517A">
        <w:rPr>
          <w:rFonts w:eastAsia="Andale Sans UI"/>
          <w:kern w:val="1"/>
          <w:sz w:val="28"/>
          <w:szCs w:val="28"/>
        </w:rPr>
        <w:t>5.2. Предмет досудебного (внесудебного) обжалования</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Заявитель может обратиться с жалобой, в том числе в случаях:</w:t>
      </w:r>
    </w:p>
    <w:p w:rsidR="00DA26D6" w:rsidRPr="006908FE" w:rsidRDefault="00DA26D6" w:rsidP="00DA26D6">
      <w:pPr>
        <w:widowControl w:val="0"/>
        <w:suppressAutoHyphens/>
        <w:ind w:firstLine="708"/>
        <w:jc w:val="both"/>
        <w:rPr>
          <w:rFonts w:eastAsia="Andale Sans UI"/>
          <w:kern w:val="1"/>
          <w:sz w:val="28"/>
          <w:szCs w:val="28"/>
        </w:rPr>
      </w:pPr>
      <w:r w:rsidRPr="006908FE">
        <w:rPr>
          <w:rFonts w:eastAsia="Andale Sans UI"/>
          <w:kern w:val="1"/>
          <w:sz w:val="28"/>
          <w:szCs w:val="28"/>
        </w:rPr>
        <w:t>1) нарушение срока регистрации запроса заявителя о предоставлении муниципальной услуги;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2) нарушение срока предоставления муниципальной услуги;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6908FE">
        <w:rPr>
          <w:rFonts w:eastAsia="Andale Sans UI"/>
          <w:kern w:val="1"/>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6D6"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7) отказ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26D6" w:rsidRPr="002C699D" w:rsidRDefault="00DA26D6" w:rsidP="00DA26D6">
      <w:pPr>
        <w:widowControl w:val="0"/>
        <w:suppressAutoHyphens/>
        <w:ind w:firstLine="709"/>
        <w:jc w:val="both"/>
        <w:rPr>
          <w:sz w:val="28"/>
          <w:szCs w:val="28"/>
          <w:shd w:val="clear" w:color="auto" w:fill="FFFFFF"/>
        </w:rPr>
      </w:pPr>
      <w:r w:rsidRPr="002C699D">
        <w:rPr>
          <w:rFonts w:eastAsia="Andale Sans UI"/>
          <w:kern w:val="1"/>
          <w:sz w:val="28"/>
          <w:szCs w:val="28"/>
        </w:rPr>
        <w:t xml:space="preserve">8) </w:t>
      </w:r>
      <w:r w:rsidRPr="002C699D">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2C699D">
          <w:rPr>
            <w:sz w:val="28"/>
            <w:szCs w:val="28"/>
            <w:shd w:val="clear" w:color="auto" w:fill="FFFFFF"/>
          </w:rPr>
          <w:t>пунктом 4 части 1 статьи 7</w:t>
        </w:r>
      </w:hyperlink>
      <w:r w:rsidRPr="002C699D">
        <w:rPr>
          <w:sz w:val="28"/>
          <w:szCs w:val="28"/>
          <w:shd w:val="clear" w:color="auto" w:fill="FFFFFF"/>
        </w:rPr>
        <w:t xml:space="preserve"> Федерального закона № 210-ФЗ от 27.07.2010 «Об организации предоставления государственных и муниципальных услуг». </w:t>
      </w:r>
    </w:p>
    <w:p w:rsidR="00DA26D6" w:rsidRPr="006908FE" w:rsidRDefault="00DA26D6" w:rsidP="00DA26D6">
      <w:pPr>
        <w:widowControl w:val="0"/>
        <w:tabs>
          <w:tab w:val="left" w:pos="1220"/>
        </w:tabs>
        <w:suppressAutoHyphens/>
        <w:ind w:firstLine="709"/>
        <w:jc w:val="both"/>
        <w:rPr>
          <w:rFonts w:eastAsia="Andale Sans UI"/>
          <w:kern w:val="1"/>
          <w:sz w:val="28"/>
          <w:szCs w:val="28"/>
        </w:rPr>
      </w:pPr>
      <w:r w:rsidRPr="006908FE">
        <w:rPr>
          <w:rFonts w:eastAsia="Andale Sans UI"/>
          <w:kern w:val="1"/>
          <w:sz w:val="28"/>
          <w:szCs w:val="28"/>
        </w:rPr>
        <w:t>5.3. Жалоба подается в письменной форме на бумажном носителе или в электронной форме в уполномоченный орган.</w:t>
      </w:r>
    </w:p>
    <w:p w:rsidR="00DA26D6" w:rsidRPr="006908FE" w:rsidRDefault="00DA26D6" w:rsidP="00DA26D6">
      <w:pPr>
        <w:widowControl w:val="0"/>
        <w:tabs>
          <w:tab w:val="left" w:pos="1215"/>
        </w:tabs>
        <w:suppressAutoHyphens/>
        <w:ind w:firstLine="709"/>
        <w:jc w:val="both"/>
        <w:rPr>
          <w:rFonts w:eastAsia="Andale Sans UI"/>
          <w:kern w:val="1"/>
          <w:sz w:val="28"/>
          <w:szCs w:val="28"/>
        </w:rPr>
      </w:pPr>
      <w:r w:rsidRPr="006908FE">
        <w:rPr>
          <w:rFonts w:eastAsia="Andale Sans UI"/>
          <w:kern w:val="1"/>
          <w:sz w:val="28"/>
          <w:szCs w:val="28"/>
        </w:rPr>
        <w:t>5.4. Жалоба может быть направлена п</w:t>
      </w:r>
      <w:r>
        <w:rPr>
          <w:rFonts w:eastAsia="Andale Sans UI"/>
          <w:kern w:val="1"/>
          <w:sz w:val="28"/>
          <w:szCs w:val="28"/>
        </w:rPr>
        <w:t>о почте</w:t>
      </w:r>
      <w:r w:rsidRPr="006908FE">
        <w:rPr>
          <w:rFonts w:eastAsia="Andale Sans UI"/>
          <w:kern w:val="1"/>
          <w:sz w:val="28"/>
          <w:szCs w:val="28"/>
        </w:rPr>
        <w:t>, с использованием информационно-телекоммуникационной сети «Интернет», официального сайта Уполномоченного органа, а также может быть принята при личном приеме заявителя.</w:t>
      </w:r>
    </w:p>
    <w:p w:rsidR="00DA26D6" w:rsidRPr="006908FE" w:rsidRDefault="00DA26D6" w:rsidP="00DA26D6">
      <w:pPr>
        <w:widowControl w:val="0"/>
        <w:tabs>
          <w:tab w:val="left" w:pos="1200"/>
        </w:tabs>
        <w:suppressAutoHyphens/>
        <w:ind w:firstLine="709"/>
        <w:jc w:val="both"/>
        <w:rPr>
          <w:rFonts w:eastAsia="Andale Sans UI"/>
          <w:kern w:val="1"/>
          <w:sz w:val="28"/>
          <w:szCs w:val="28"/>
        </w:rPr>
      </w:pPr>
      <w:r w:rsidRPr="006908FE">
        <w:rPr>
          <w:rFonts w:eastAsia="Andale Sans UI"/>
          <w:kern w:val="1"/>
          <w:sz w:val="28"/>
          <w:szCs w:val="28"/>
        </w:rPr>
        <w:t>5.5. При рассмотрении жалобы заявитель вправе получить в Уполно</w:t>
      </w:r>
      <w:r w:rsidRPr="006908FE">
        <w:rPr>
          <w:rFonts w:eastAsia="Andale Sans UI"/>
          <w:kern w:val="1"/>
          <w:sz w:val="28"/>
          <w:szCs w:val="28"/>
        </w:rPr>
        <w:softHyphen/>
        <w:t>моченном органе информацию и документы, необходимые для обоснования и рассмотрения жалобы.</w:t>
      </w:r>
    </w:p>
    <w:p w:rsidR="00DA26D6" w:rsidRPr="006908FE" w:rsidRDefault="00DA26D6" w:rsidP="00DA26D6">
      <w:pPr>
        <w:widowControl w:val="0"/>
        <w:tabs>
          <w:tab w:val="left" w:pos="1200"/>
        </w:tabs>
        <w:suppressAutoHyphens/>
        <w:ind w:firstLine="709"/>
        <w:jc w:val="both"/>
        <w:rPr>
          <w:rFonts w:eastAsia="Andale Sans UI"/>
          <w:kern w:val="1"/>
          <w:sz w:val="28"/>
          <w:szCs w:val="28"/>
        </w:rPr>
      </w:pPr>
      <w:r w:rsidRPr="006908FE">
        <w:rPr>
          <w:rFonts w:eastAsia="Andale Sans UI"/>
          <w:kern w:val="1"/>
          <w:sz w:val="28"/>
          <w:szCs w:val="28"/>
        </w:rPr>
        <w:t>5.6. 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5.7. Жалоба должна содержать:</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1) наименование специалистов, решения и действия (бездействие) которых обжалуются;</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2) фамилию, имя, отчество (последнее – при наличии), сведения о месте жительства либо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6908FE">
        <w:rPr>
          <w:rFonts w:eastAsia="Andale Sans UI"/>
          <w:kern w:val="1"/>
          <w:sz w:val="28"/>
          <w:szCs w:val="28"/>
        </w:rPr>
        <w:lastRenderedPageBreak/>
        <w:t>заявителю;</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3) сведения об обжалуемых решениях и действиях (бездействии) специалистов;</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4) доводы, на основании которых заявитель не согласен с решением и действием (бездействием) специалистов. Заявителем могут быть представлены документы (при наличии), подтверждающие доводы заявителя, либо их копии.</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5.8. По результатам рассмотрения жалобы Уполномоченный орган принимает одно из следующих решений:</w:t>
      </w:r>
    </w:p>
    <w:p w:rsidR="00DA26D6" w:rsidRPr="006908FE" w:rsidRDefault="00DA26D6" w:rsidP="00DA26D6">
      <w:pPr>
        <w:widowControl w:val="0"/>
        <w:tabs>
          <w:tab w:val="left" w:pos="1099"/>
        </w:tabs>
        <w:suppressAutoHyphens/>
        <w:ind w:firstLine="709"/>
        <w:jc w:val="both"/>
        <w:rPr>
          <w:rFonts w:eastAsia="Andale Sans UI"/>
          <w:kern w:val="1"/>
          <w:sz w:val="28"/>
          <w:szCs w:val="28"/>
        </w:rPr>
      </w:pPr>
      <w:r w:rsidRPr="006908FE">
        <w:rPr>
          <w:rFonts w:eastAsia="Andale Sans UI"/>
          <w:kern w:val="1"/>
          <w:sz w:val="28"/>
          <w:szCs w:val="28"/>
        </w:rPr>
        <w:t>1) удовлетворить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Хабаровского края, а также в иных формах;</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2) отказать в удовлетворении жалобы.</w:t>
      </w:r>
    </w:p>
    <w:p w:rsidR="00DA26D6" w:rsidRPr="002C699D" w:rsidRDefault="00DA26D6" w:rsidP="00DA26D6">
      <w:pPr>
        <w:widowControl w:val="0"/>
        <w:suppressAutoHyphens/>
        <w:ind w:firstLine="709"/>
        <w:jc w:val="both"/>
        <w:rPr>
          <w:rFonts w:eastAsia="Andale Sans UI"/>
          <w:kern w:val="1"/>
          <w:sz w:val="28"/>
          <w:szCs w:val="28"/>
        </w:rPr>
      </w:pPr>
      <w:r w:rsidRPr="002C699D">
        <w:rPr>
          <w:rFonts w:eastAsia="Andale Sans UI"/>
          <w:kern w:val="1"/>
          <w:sz w:val="28"/>
          <w:szCs w:val="28"/>
        </w:rPr>
        <w:t>5.9. Не позднее дня, следующего за днем принятия решения, указан</w:t>
      </w:r>
      <w:r w:rsidRPr="002C699D">
        <w:rPr>
          <w:rFonts w:eastAsia="Andale Sans UI"/>
          <w:kern w:val="1"/>
          <w:sz w:val="28"/>
          <w:szCs w:val="28"/>
        </w:rPr>
        <w:softHyphen/>
        <w:t>ного в пункте 5.8 настоящего раздела, заявителю в письменной форме и по желанию заявителю, в электронной форме направляется мотивированный ответ о результатах рассмотрения жалобы:</w:t>
      </w:r>
    </w:p>
    <w:p w:rsidR="00DA26D6" w:rsidRPr="002C699D" w:rsidRDefault="00DA26D6" w:rsidP="00DA26D6">
      <w:pPr>
        <w:widowControl w:val="0"/>
        <w:autoSpaceDE w:val="0"/>
        <w:autoSpaceDN w:val="0"/>
        <w:adjustRightInd w:val="0"/>
        <w:ind w:firstLine="709"/>
        <w:jc w:val="both"/>
        <w:rPr>
          <w:sz w:val="28"/>
          <w:szCs w:val="28"/>
          <w:shd w:val="clear" w:color="auto" w:fill="FFFFFF"/>
        </w:rPr>
      </w:pPr>
      <w:r w:rsidRPr="002C699D">
        <w:rPr>
          <w:sz w:val="28"/>
          <w:szCs w:val="28"/>
          <w:shd w:val="clear" w:color="auto" w:fill="FFFFFF"/>
        </w:rPr>
        <w:t xml:space="preserve">- в случае признания жалобы подлежащей удовлетворению в ответе заявителю, дается информация о действиях, осуществляемых администрацией сельского поселения «Село </w:t>
      </w:r>
      <w:r>
        <w:rPr>
          <w:sz w:val="28"/>
          <w:szCs w:val="28"/>
          <w:shd w:val="clear" w:color="auto" w:fill="FFFFFF"/>
        </w:rPr>
        <w:t>Даппы</w:t>
      </w:r>
      <w:r w:rsidRPr="002C699D">
        <w:rPr>
          <w:sz w:val="28"/>
          <w:szCs w:val="28"/>
          <w:shd w:val="clear" w:color="auto" w:fill="FFFFFF"/>
        </w:rPr>
        <w:t>»</w:t>
      </w:r>
      <w:r w:rsidRPr="00395584">
        <w:rPr>
          <w:rFonts w:eastAsia="Andale Sans UI"/>
          <w:kern w:val="1"/>
          <w:sz w:val="28"/>
          <w:szCs w:val="28"/>
        </w:rPr>
        <w:t xml:space="preserve"> </w:t>
      </w:r>
      <w:r>
        <w:rPr>
          <w:rFonts w:eastAsia="Andale Sans UI"/>
          <w:kern w:val="1"/>
          <w:sz w:val="28"/>
          <w:szCs w:val="28"/>
        </w:rPr>
        <w:t>Комсомольского муниципального района Хабаровского края</w:t>
      </w:r>
      <w:r w:rsidRPr="002C699D">
        <w:rPr>
          <w:sz w:val="28"/>
          <w:szCs w:val="28"/>
          <w:shd w:val="clear" w:color="auto" w:fill="FFFFFF"/>
        </w:rPr>
        <w:t>, предоставляющей  муниципальную услугу, предусмотренной </w:t>
      </w:r>
      <w:hyperlink r:id="rId13" w:anchor="dst100352" w:history="1">
        <w:r w:rsidRPr="002C699D">
          <w:rPr>
            <w:sz w:val="28"/>
            <w:szCs w:val="28"/>
            <w:shd w:val="clear" w:color="auto" w:fill="FFFFFF"/>
          </w:rPr>
          <w:t>частью 1.1 статьи 16</w:t>
        </w:r>
      </w:hyperlink>
      <w:r w:rsidRPr="002C699D">
        <w:rPr>
          <w:sz w:val="28"/>
          <w:szCs w:val="28"/>
          <w:shd w:val="clear" w:color="auto" w:fill="FFFFFF"/>
        </w:rPr>
        <w:t>  Федерального закона № 210-ФЗ от 27.07.2010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26D6" w:rsidRPr="002C699D" w:rsidRDefault="00DA26D6" w:rsidP="00DA26D6">
      <w:pPr>
        <w:widowControl w:val="0"/>
        <w:autoSpaceDE w:val="0"/>
        <w:autoSpaceDN w:val="0"/>
        <w:adjustRightInd w:val="0"/>
        <w:ind w:firstLine="709"/>
        <w:jc w:val="both"/>
        <w:rPr>
          <w:sz w:val="28"/>
          <w:szCs w:val="28"/>
        </w:rPr>
      </w:pPr>
      <w:r w:rsidRPr="002C699D">
        <w:rPr>
          <w:sz w:val="28"/>
          <w:szCs w:val="28"/>
          <w:shd w:val="clear" w:color="auto" w:fill="FFFFFF"/>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26D6" w:rsidRPr="006908FE" w:rsidRDefault="00DA26D6" w:rsidP="00DA26D6">
      <w:pPr>
        <w:widowControl w:val="0"/>
        <w:suppressAutoHyphens/>
        <w:ind w:firstLine="708"/>
        <w:jc w:val="both"/>
        <w:rPr>
          <w:rFonts w:eastAsia="Andale Sans UI"/>
          <w:kern w:val="1"/>
          <w:sz w:val="28"/>
          <w:szCs w:val="28"/>
        </w:rPr>
      </w:pPr>
      <w:r w:rsidRPr="006908FE">
        <w:rPr>
          <w:rFonts w:eastAsia="Andale Sans UI"/>
          <w:kern w:val="1"/>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w:t>
      </w:r>
      <w:r w:rsidRPr="006908FE">
        <w:rPr>
          <w:rFonts w:eastAsia="Andale Sans UI"/>
          <w:kern w:val="1"/>
          <w:sz w:val="28"/>
          <w:szCs w:val="28"/>
        </w:rPr>
        <w:softHyphen/>
        <w:t>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5.11.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 xml:space="preserve">5.12. Если в жалобе содержатся сведения о подготавливаемом, совершаемом или совершенном противоправном деянии, а также о лице, его </w:t>
      </w:r>
      <w:r w:rsidRPr="006908FE">
        <w:rPr>
          <w:rFonts w:eastAsia="Andale Sans UI"/>
          <w:kern w:val="1"/>
          <w:sz w:val="28"/>
          <w:szCs w:val="28"/>
        </w:rPr>
        <w:lastRenderedPageBreak/>
        <w:t>подготавливающем, совершающем или совершившем, жалоба подлежит направлению в Уполномоченный орган в соответствии с его компетенцией.</w:t>
      </w:r>
    </w:p>
    <w:p w:rsidR="00DA26D6" w:rsidRPr="006908FE" w:rsidRDefault="00DA26D6" w:rsidP="00DA26D6">
      <w:pPr>
        <w:widowControl w:val="0"/>
        <w:tabs>
          <w:tab w:val="left" w:pos="1334"/>
        </w:tabs>
        <w:suppressAutoHyphens/>
        <w:ind w:firstLine="709"/>
        <w:jc w:val="both"/>
        <w:rPr>
          <w:rFonts w:eastAsia="Andale Sans UI"/>
          <w:kern w:val="1"/>
          <w:sz w:val="28"/>
          <w:szCs w:val="28"/>
        </w:rPr>
      </w:pPr>
      <w:r w:rsidRPr="006908FE">
        <w:rPr>
          <w:rFonts w:eastAsia="Andale Sans UI"/>
          <w:kern w:val="1"/>
          <w:sz w:val="28"/>
          <w:szCs w:val="28"/>
        </w:rPr>
        <w:t>5.13.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сельского поселения «</w:t>
      </w:r>
      <w:r>
        <w:rPr>
          <w:rFonts w:eastAsia="Andale Sans UI"/>
          <w:kern w:val="1"/>
          <w:sz w:val="28"/>
          <w:szCs w:val="28"/>
        </w:rPr>
        <w:t>Село Даппы» Комсомольского муниципального района Хабаровского края</w:t>
      </w:r>
      <w:r w:rsidRPr="006908FE">
        <w:rPr>
          <w:rFonts w:eastAsia="Andale Sans UI"/>
          <w:kern w:val="1"/>
          <w:sz w:val="28"/>
          <w:szCs w:val="28"/>
        </w:rPr>
        <w:t xml:space="preserve"> или лицо его замещающее, вправе принять решение об отказе в удовлетворении жалобы при условии, что указанная жалоба и ранее направляемые жалобы направлялись в указанный Уполномоченный орган. О данном решении уведомляется заявитель, направивший жалобу.</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5.14. В случае если ответ по существу поставленного в жалобе вопроса не может быть дан без разглашения сведений, составляющих государствен</w:t>
      </w:r>
      <w:r w:rsidRPr="006908FE">
        <w:rPr>
          <w:rFonts w:eastAsia="Andale Sans UI"/>
          <w:kern w:val="1"/>
          <w:sz w:val="28"/>
          <w:szCs w:val="28"/>
        </w:rPr>
        <w:softHyphen/>
        <w:t>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A26D6" w:rsidRPr="006908FE" w:rsidRDefault="00DA26D6" w:rsidP="00DA26D6">
      <w:pPr>
        <w:widowControl w:val="0"/>
        <w:suppressAutoHyphens/>
        <w:ind w:firstLine="709"/>
        <w:jc w:val="both"/>
        <w:rPr>
          <w:rFonts w:eastAsia="Andale Sans UI"/>
          <w:kern w:val="1"/>
          <w:sz w:val="28"/>
          <w:szCs w:val="28"/>
        </w:rPr>
      </w:pPr>
      <w:r w:rsidRPr="006908FE">
        <w:rPr>
          <w:rFonts w:eastAsia="Andale Sans UI"/>
          <w:kern w:val="1"/>
          <w:sz w:val="28"/>
          <w:szCs w:val="28"/>
        </w:rPr>
        <w:t>5.15. 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DA26D6" w:rsidRPr="006908FE" w:rsidRDefault="00DA26D6" w:rsidP="00DA26D6">
      <w:pPr>
        <w:widowControl w:val="0"/>
        <w:suppressAutoHyphens/>
        <w:jc w:val="both"/>
        <w:rPr>
          <w:rFonts w:eastAsia="Andale Sans UI"/>
          <w:kern w:val="1"/>
          <w:sz w:val="28"/>
          <w:szCs w:val="28"/>
        </w:rPr>
      </w:pPr>
    </w:p>
    <w:p w:rsidR="00DA26D6" w:rsidRPr="006908FE" w:rsidRDefault="00DA26D6" w:rsidP="00DA26D6">
      <w:pPr>
        <w:widowControl w:val="0"/>
        <w:suppressAutoHyphens/>
        <w:jc w:val="center"/>
        <w:rPr>
          <w:rFonts w:eastAsia="Andale Sans UI"/>
          <w:kern w:val="1"/>
          <w:sz w:val="28"/>
          <w:szCs w:val="28"/>
        </w:rPr>
      </w:pPr>
      <w:r w:rsidRPr="006908FE">
        <w:rPr>
          <w:rFonts w:eastAsia="Andale Sans UI"/>
          <w:kern w:val="1"/>
          <w:sz w:val="28"/>
          <w:szCs w:val="28"/>
        </w:rPr>
        <w:t>___________</w:t>
      </w:r>
    </w:p>
    <w:p w:rsidR="00DA26D6" w:rsidRPr="006908FE" w:rsidRDefault="00DA26D6" w:rsidP="00DA26D6">
      <w:pPr>
        <w:widowControl w:val="0"/>
        <w:suppressAutoHyphens/>
        <w:rPr>
          <w:rFonts w:eastAsia="Andale Sans UI"/>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ind w:left="5640"/>
        <w:rPr>
          <w:rFonts w:eastAsia="Andale Sans UI"/>
          <w:color w:val="000000"/>
          <w:kern w:val="1"/>
          <w:sz w:val="28"/>
          <w:szCs w:val="28"/>
        </w:rPr>
      </w:pPr>
    </w:p>
    <w:p w:rsidR="00DA26D6" w:rsidRDefault="00DA26D6" w:rsidP="00DA26D6">
      <w:pPr>
        <w:widowControl w:val="0"/>
        <w:shd w:val="clear" w:color="auto" w:fill="FFFFFF"/>
        <w:suppressAutoHyphens/>
        <w:rPr>
          <w:rFonts w:eastAsia="Andale Sans UI"/>
          <w:color w:val="000000"/>
          <w:kern w:val="1"/>
          <w:sz w:val="28"/>
          <w:szCs w:val="28"/>
        </w:rPr>
      </w:pPr>
    </w:p>
    <w:p w:rsidR="00DA26D6" w:rsidRPr="006908FE" w:rsidRDefault="00DA26D6" w:rsidP="00DA26D6">
      <w:pPr>
        <w:widowControl w:val="0"/>
        <w:shd w:val="clear" w:color="auto" w:fill="FFFFFF"/>
        <w:suppressAutoHyphens/>
        <w:ind w:left="4934" w:firstLine="708"/>
        <w:rPr>
          <w:rFonts w:eastAsia="Andale Sans UI"/>
          <w:color w:val="000000"/>
          <w:kern w:val="1"/>
          <w:sz w:val="28"/>
          <w:szCs w:val="28"/>
        </w:rPr>
      </w:pPr>
      <w:r w:rsidRPr="006908FE">
        <w:rPr>
          <w:rFonts w:eastAsia="Andale Sans UI"/>
          <w:color w:val="000000"/>
          <w:kern w:val="1"/>
          <w:sz w:val="28"/>
          <w:szCs w:val="28"/>
        </w:rPr>
        <w:t xml:space="preserve">ПРИЛОЖЕНИЕ  </w:t>
      </w:r>
    </w:p>
    <w:p w:rsidR="00DA26D6" w:rsidRPr="006908FE" w:rsidRDefault="00DA26D6" w:rsidP="00DA26D6">
      <w:pPr>
        <w:widowControl w:val="0"/>
        <w:shd w:val="clear" w:color="auto" w:fill="FFFFFF"/>
        <w:suppressAutoHyphens/>
        <w:ind w:left="5640"/>
        <w:rPr>
          <w:rFonts w:eastAsia="Andale Sans UI"/>
          <w:color w:val="000000"/>
          <w:kern w:val="1"/>
          <w:sz w:val="6"/>
          <w:szCs w:val="6"/>
        </w:rPr>
      </w:pPr>
    </w:p>
    <w:p w:rsidR="00DA26D6" w:rsidRPr="006908FE" w:rsidRDefault="00DA26D6" w:rsidP="00DA26D6">
      <w:pPr>
        <w:widowControl w:val="0"/>
        <w:shd w:val="clear" w:color="auto" w:fill="FFFFFF"/>
        <w:suppressAutoHyphens/>
        <w:spacing w:line="240" w:lineRule="exact"/>
        <w:ind w:left="5642"/>
        <w:jc w:val="both"/>
        <w:rPr>
          <w:rFonts w:eastAsia="Andale Sans UI"/>
          <w:color w:val="000000"/>
          <w:kern w:val="1"/>
        </w:rPr>
      </w:pPr>
      <w:r w:rsidRPr="006908FE">
        <w:rPr>
          <w:rFonts w:eastAsia="Andale Sans UI"/>
          <w:color w:val="000000"/>
          <w:kern w:val="1"/>
        </w:rPr>
        <w:t xml:space="preserve">к Административному регламенту </w:t>
      </w:r>
      <w:r w:rsidRPr="006908FE">
        <w:rPr>
          <w:rFonts w:eastAsia="Andale Sans UI"/>
          <w:color w:val="000000"/>
          <w:spacing w:val="2"/>
          <w:kern w:val="1"/>
        </w:rPr>
        <w:t>предоставления муниципальной услуги «</w:t>
      </w:r>
      <w:r w:rsidRPr="006908FE">
        <w:rPr>
          <w:rFonts w:eastAsia="Andale Sans UI"/>
          <w:kern w:val="1"/>
        </w:rPr>
        <w:t>Присвоение, изменение и аннулирование адресов объектам адресации на территории сельского поселения «</w:t>
      </w:r>
      <w:r>
        <w:rPr>
          <w:rFonts w:eastAsia="Andale Sans UI"/>
          <w:kern w:val="1"/>
        </w:rPr>
        <w:t>Село Даппы</w:t>
      </w:r>
      <w:r w:rsidRPr="006908FE">
        <w:rPr>
          <w:rFonts w:eastAsia="Andale Sans UI"/>
          <w:kern w:val="1"/>
        </w:rPr>
        <w:t>»</w:t>
      </w:r>
      <w:r>
        <w:rPr>
          <w:rFonts w:eastAsia="Andale Sans UI"/>
          <w:kern w:val="1"/>
        </w:rPr>
        <w:t xml:space="preserve"> Комсомольского муниципального района Хабаровского края»</w:t>
      </w:r>
    </w:p>
    <w:p w:rsidR="00DA26D6" w:rsidRPr="006908FE" w:rsidRDefault="00DA26D6" w:rsidP="00DA26D6">
      <w:pPr>
        <w:widowControl w:val="0"/>
        <w:suppressAutoHyphens/>
        <w:jc w:val="center"/>
        <w:rPr>
          <w:rFonts w:eastAsia="Andale Sans UI"/>
          <w:kern w:val="1"/>
          <w:sz w:val="28"/>
          <w:szCs w:val="28"/>
        </w:rPr>
      </w:pPr>
    </w:p>
    <w:p w:rsidR="00DA26D6" w:rsidRDefault="00DA26D6" w:rsidP="00DA26D6">
      <w:pPr>
        <w:widowControl w:val="0"/>
        <w:suppressAutoHyphens/>
        <w:jc w:val="center"/>
        <w:rPr>
          <w:rFonts w:eastAsia="Andale Sans UI"/>
          <w:kern w:val="1"/>
          <w:sz w:val="28"/>
          <w:szCs w:val="28"/>
        </w:rPr>
      </w:pPr>
    </w:p>
    <w:p w:rsidR="00DA26D6" w:rsidRDefault="00DA26D6" w:rsidP="00DA26D6">
      <w:pPr>
        <w:widowControl w:val="0"/>
        <w:suppressAutoHyphens/>
        <w:jc w:val="center"/>
        <w:rPr>
          <w:rFonts w:eastAsia="Andale Sans UI"/>
          <w:color w:val="000000"/>
          <w:kern w:val="1"/>
          <w:sz w:val="28"/>
          <w:szCs w:val="28"/>
        </w:rPr>
      </w:pPr>
      <w:r w:rsidRPr="006908FE">
        <w:rPr>
          <w:rFonts w:eastAsia="Andale Sans UI"/>
          <w:kern w:val="1"/>
          <w:sz w:val="28"/>
          <w:szCs w:val="28"/>
        </w:rPr>
        <w:t>Блок-</w:t>
      </w:r>
      <w:r w:rsidRPr="006908FE">
        <w:rPr>
          <w:rFonts w:eastAsia="Andale Sans UI"/>
          <w:color w:val="000000"/>
          <w:kern w:val="1"/>
          <w:sz w:val="28"/>
          <w:szCs w:val="28"/>
        </w:rPr>
        <w:t xml:space="preserve"> схема</w:t>
      </w:r>
    </w:p>
    <w:p w:rsidR="00DA26D6" w:rsidRPr="006908FE" w:rsidRDefault="00DA26D6" w:rsidP="00DA26D6">
      <w:pPr>
        <w:widowControl w:val="0"/>
        <w:suppressAutoHyphens/>
        <w:spacing w:line="240" w:lineRule="exact"/>
        <w:jc w:val="both"/>
        <w:rPr>
          <w:rFonts w:eastAsia="Andale Sans UI"/>
          <w:kern w:val="1"/>
        </w:rPr>
      </w:pPr>
      <w:r w:rsidRPr="006908FE">
        <w:rPr>
          <w:rFonts w:eastAsia="Andale Sans UI"/>
          <w:color w:val="000000"/>
          <w:kern w:val="1"/>
          <w:sz w:val="28"/>
          <w:szCs w:val="28"/>
        </w:rPr>
        <w:t>последовательности административных процедур предоставления муниципальной услуги «</w:t>
      </w:r>
      <w:r w:rsidRPr="006908FE">
        <w:rPr>
          <w:rFonts w:eastAsia="Andale Sans UI"/>
          <w:kern w:val="1"/>
          <w:sz w:val="28"/>
          <w:szCs w:val="28"/>
        </w:rPr>
        <w:t>Присвоение, изменение и аннулирование адресов объектам адресации на территории сельского поселения «</w:t>
      </w:r>
      <w:r>
        <w:rPr>
          <w:rFonts w:eastAsia="Andale Sans UI"/>
          <w:kern w:val="1"/>
          <w:sz w:val="28"/>
          <w:szCs w:val="28"/>
        </w:rPr>
        <w:t>Село Даппы» Комсомольского муниципального района Хабаровского края»</w:t>
      </w:r>
    </w:p>
    <w:p w:rsidR="00DA26D6" w:rsidRPr="006908FE" w:rsidRDefault="00DA26D6" w:rsidP="00DA26D6">
      <w:pPr>
        <w:widowControl w:val="0"/>
        <w:suppressAutoHyphens/>
        <w:rPr>
          <w:rFonts w:eastAsia="Andale Sans UI"/>
          <w:ker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DA26D6" w:rsidRPr="006908FE" w:rsidTr="00594922">
        <w:tc>
          <w:tcPr>
            <w:tcW w:w="9360" w:type="dxa"/>
            <w:shd w:val="clear" w:color="auto" w:fill="auto"/>
          </w:tcPr>
          <w:p w:rsidR="00DA26D6" w:rsidRPr="006908FE" w:rsidRDefault="00DA26D6" w:rsidP="00594922">
            <w:pPr>
              <w:widowControl w:val="0"/>
              <w:tabs>
                <w:tab w:val="left" w:pos="480"/>
              </w:tabs>
              <w:suppressAutoHyphens/>
              <w:jc w:val="center"/>
              <w:rPr>
                <w:rFonts w:eastAsia="Andale Sans UI"/>
                <w:color w:val="000000"/>
                <w:kern w:val="1"/>
                <w:sz w:val="28"/>
                <w:szCs w:val="28"/>
              </w:rPr>
            </w:pPr>
            <w:r w:rsidRPr="006908FE">
              <w:rPr>
                <w:rFonts w:eastAsia="Andale Sans UI"/>
                <w:color w:val="000000"/>
                <w:kern w:val="1"/>
                <w:sz w:val="28"/>
                <w:szCs w:val="28"/>
              </w:rPr>
              <w:t xml:space="preserve">Прием заявления </w:t>
            </w:r>
          </w:p>
        </w:tc>
      </w:tr>
    </w:tbl>
    <w:p w:rsidR="00DA26D6" w:rsidRPr="006908FE" w:rsidRDefault="00DA26D6" w:rsidP="00DA26D6">
      <w:pPr>
        <w:widowControl w:val="0"/>
        <w:suppressAutoHyphens/>
        <w:jc w:val="center"/>
        <w:rPr>
          <w:rFonts w:eastAsia="Andale Sans UI"/>
          <w:kern w:val="1"/>
        </w:rPr>
      </w:pPr>
      <w:r w:rsidRPr="006908FE">
        <w:rPr>
          <w:rFonts w:eastAsia="Andale Sans UI"/>
          <w:noProof/>
          <w:kern w:val="1"/>
        </w:rPr>
        <mc:AlternateContent>
          <mc:Choice Requires="wps">
            <w:drawing>
              <wp:anchor distT="0" distB="0" distL="114300" distR="114300" simplePos="0" relativeHeight="251659264" behindDoc="0" locked="0" layoutInCell="1" allowOverlap="1" wp14:anchorId="66D84BCF" wp14:editId="12E12ADB">
                <wp:simplePos x="0" y="0"/>
                <wp:positionH relativeFrom="column">
                  <wp:posOffset>2971800</wp:posOffset>
                </wp:positionH>
                <wp:positionV relativeFrom="paragraph">
                  <wp:posOffset>79375</wp:posOffset>
                </wp:positionV>
                <wp:extent cx="0" cy="228600"/>
                <wp:effectExtent l="60325" t="7620" r="53975" b="2095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3D6D"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25pt" to="23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DHtxTE3wAAAAkBAAAPAAAAZHJzL2Rvd25yZXYu&#10;eG1sTI9BT8MwDIXvSPyHyEjcWLqJTVFpOiGkcdkAbUMIbllj2orGqZJ0K/8eox3gZvs9PX+vWI6u&#10;E0cMsfWkYTrJQCBV3rZUa3jdr24UiJgMWdN5Qg3fGGFZXl4UJrf+RFs87lItOIRibjQ0KfW5lLFq&#10;0Jk48T0Sa58+OJN4DbW0wZw43HVylmUL6UxL/KExPT40WH3tBqdhu1mt1dt6GKvw8Th93r9snt6j&#10;0vr6ary/A5FwTH9m+MVndCiZ6eAHslF0Gm4XirskFmZzEGw4Hw48qDnIspD/G5Q/AAAA//8DAFBL&#10;AQItABQABgAIAAAAIQC2gziS/gAAAOEBAAATAAAAAAAAAAAAAAAAAAAAAABbQ29udGVudF9UeXBl&#10;c10ueG1sUEsBAi0AFAAGAAgAAAAhADj9If/WAAAAlAEAAAsAAAAAAAAAAAAAAAAALwEAAF9yZWxz&#10;Ly5yZWxzUEsBAi0AFAAGAAgAAAAhAPS7/xFiAgAAewQAAA4AAAAAAAAAAAAAAAAALgIAAGRycy9l&#10;Mm9Eb2MueG1sUEsBAi0AFAAGAAgAAAAhAMe3FMTfAAAACQEAAA8AAAAAAAAAAAAAAAAAvAQAAGRy&#10;cy9kb3ducmV2LnhtbFBLBQYAAAAABAAEAPMAAADIBQAAAAA=&#10;">
                <v:stroke endarrow="block"/>
              </v:line>
            </w:pict>
          </mc:Fallback>
        </mc:AlternateContent>
      </w:r>
      <w:r w:rsidRPr="006908FE">
        <w:rPr>
          <w:rFonts w:eastAsia="Andale Sans UI"/>
          <w:noProof/>
          <w:kern w:val="1"/>
        </w:rPr>
        <mc:AlternateContent>
          <mc:Choice Requires="wps">
            <w:drawing>
              <wp:anchor distT="0" distB="0" distL="114300" distR="114300" simplePos="0" relativeHeight="251660288" behindDoc="0" locked="0" layoutInCell="1" allowOverlap="1" wp14:anchorId="6335C130" wp14:editId="20414008">
                <wp:simplePos x="0" y="0"/>
                <wp:positionH relativeFrom="column">
                  <wp:posOffset>2971800</wp:posOffset>
                </wp:positionH>
                <wp:positionV relativeFrom="paragraph">
                  <wp:posOffset>-107950</wp:posOffset>
                </wp:positionV>
                <wp:extent cx="0" cy="0"/>
                <wp:effectExtent l="12700" t="58420" r="15875" b="558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71F5"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5pt" to="2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ZXQIAAHYEAAAOAAAAZHJzL2Uyb0RvYy54bWysVM1uEzEQviPxDpbv6WZDUtpVNhXKJlwK&#10;VGp5AMf2Zi28tmU72UQICXpG6iPwChxAqlTgGTZvxNj5oYULQuTgjMczn7/5ZrzDs1Ut0ZJbJ7TK&#10;cXrUxYgrqplQ8xy/vpp2TjBynihGpFY8x2vu8Nno8aNhYzLe05WWjFsEIMpljclx5b3JksTRitfE&#10;HWnDFRyW2tbEw9bOE2ZJA+i1THrd7nHSaMuM1ZQ7B95ie4hHEb8sOfWvytJxj2SOgZuPq43rLKzJ&#10;aEiyuSWmEnRHg/wDi5oIBZceoAriCVpY8QdULajVTpf+iOo60WUpKI81QDVp97dqLitieKwFxHHm&#10;IJP7f7D05fLCIsGgdwOMFKmhR+2nzfvNTfut/by5QZsP7Y/2a/ulvW2/t7eba7DvNh/BDoft3c59&#10;gyAdtGyMywByrC5sUIOu1KU51/SNQ0qPK6LmPNZ0tTZwTxoykgcpYeMMMJo1LzSDGLLwOgq7Km0d&#10;IEEytIr9Wx/6x1ce0a2T7r0JyfYpxjr/nOsaBSPHUqggKsnI8tz5QIFk+5DgVnoqpIyDIRVqcnw6&#10;6A1igtNSsHAYwpydz8bSoiUJoxV/sR44uR9m9UKxCFZxwiY72xMhwUY+CuGtAGkkx+G2mjOMJIfX&#10;FKwtPanCjVAmEN5Z2+l6e9o9nZxMTvqdfu940ul3i6LzbDrud46n6dNB8aQYj4v0XSCf9rNKMMZV&#10;4L+f9LT/d5O0e3PbGT3M+kGo5CF6VBTI7v8j6djn0NrtkMw0W1/YUF1oOQx3DN49xPB67u9j1K/P&#10;xegnAAAA//8DAFBLAwQUAAYACAAAACEAXQedoN4AAAALAQAADwAAAGRycy9kb3ducmV2LnhtbEyP&#10;QUvDQBCF74L/YRnBW7uJSA0xmyJCvbQqbaXU2zY7JsHsbNjdtPHfO1JBbzNvHm++V8xH24kj+tA6&#10;UpBOExBIlTMt1QretotJBiJETUZ3jlDBFwaYl5cXhc6NO9Eaj5tYCw6hkGsFTYx9LmWoGrQ6TF2P&#10;xLcP562OvPpaGq9PHG47eZMkM2l1S/yh0T0+Nlh9bgarYL1aLLPdchgr//6UvmxfV8/7kCl1fTU+&#10;3IOIOMY/M/zgMzqUzHRwA5kgOgW3s4y7RAWT9I4HdpyVw68iy0L+71B+AwAA//8DAFBLAQItABQA&#10;BgAIAAAAIQC2gziS/gAAAOEBAAATAAAAAAAAAAAAAAAAAAAAAABbQ29udGVudF9UeXBlc10ueG1s&#10;UEsBAi0AFAAGAAgAAAAhADj9If/WAAAAlAEAAAsAAAAAAAAAAAAAAAAALwEAAF9yZWxzLy5yZWxz&#10;UEsBAi0AFAAGAAgAAAAhAGMH55ldAgAAdgQAAA4AAAAAAAAAAAAAAAAALgIAAGRycy9lMm9Eb2Mu&#10;eG1sUEsBAi0AFAAGAAgAAAAhAF0HnaDeAAAACwEAAA8AAAAAAAAAAAAAAAAAtwQAAGRycy9kb3du&#10;cmV2LnhtbFBLBQYAAAAABAAEAPMAAADCBQAAAAA=&#10;">
                <v:stroke endarrow="block"/>
              </v:line>
            </w:pict>
          </mc:Fallback>
        </mc:AlternateContent>
      </w:r>
    </w:p>
    <w:p w:rsidR="00DA26D6" w:rsidRPr="006908FE" w:rsidRDefault="00DA26D6" w:rsidP="00DA26D6">
      <w:pPr>
        <w:widowControl w:val="0"/>
        <w:suppressAutoHyphens/>
        <w:rPr>
          <w:rFonts w:eastAsia="Andale Sans UI"/>
          <w:ker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A26D6" w:rsidRPr="006908FE" w:rsidTr="00594922">
        <w:tc>
          <w:tcPr>
            <w:tcW w:w="9356" w:type="dxa"/>
            <w:shd w:val="clear" w:color="auto" w:fill="auto"/>
          </w:tcPr>
          <w:p w:rsidR="00DA26D6" w:rsidRPr="006908FE" w:rsidRDefault="00DA26D6" w:rsidP="00594922">
            <w:pPr>
              <w:widowControl w:val="0"/>
              <w:suppressAutoHyphens/>
              <w:jc w:val="center"/>
              <w:rPr>
                <w:rFonts w:eastAsia="Andale Sans UI"/>
                <w:kern w:val="1"/>
              </w:rPr>
            </w:pPr>
            <w:r w:rsidRPr="006908FE">
              <w:rPr>
                <w:rFonts w:eastAsia="Andale Sans UI"/>
                <w:color w:val="000000"/>
                <w:kern w:val="1"/>
                <w:sz w:val="28"/>
                <w:szCs w:val="28"/>
              </w:rPr>
              <w:t>Проверка наличия и достоверности необходимых документов, прилагаемых к заявлению</w:t>
            </w:r>
          </w:p>
        </w:tc>
      </w:tr>
    </w:tbl>
    <w:p w:rsidR="00DA26D6" w:rsidRPr="006908FE" w:rsidRDefault="00DA26D6" w:rsidP="00DA26D6">
      <w:pPr>
        <w:widowControl w:val="0"/>
        <w:suppressAutoHyphens/>
        <w:jc w:val="center"/>
        <w:rPr>
          <w:rFonts w:eastAsia="Andale Sans UI"/>
          <w:kern w:val="1"/>
        </w:rPr>
      </w:pPr>
      <w:r w:rsidRPr="006908FE">
        <w:rPr>
          <w:rFonts w:eastAsia="Andale Sans UI"/>
          <w:noProof/>
          <w:kern w:val="1"/>
        </w:rPr>
        <mc:AlternateContent>
          <mc:Choice Requires="wps">
            <w:drawing>
              <wp:anchor distT="0" distB="0" distL="114300" distR="114300" simplePos="0" relativeHeight="251661312" behindDoc="0" locked="0" layoutInCell="1" allowOverlap="1" wp14:anchorId="02423479" wp14:editId="40E3B6F6">
                <wp:simplePos x="0" y="0"/>
                <wp:positionH relativeFrom="column">
                  <wp:posOffset>1485900</wp:posOffset>
                </wp:positionH>
                <wp:positionV relativeFrom="paragraph">
                  <wp:posOffset>57785</wp:posOffset>
                </wp:positionV>
                <wp:extent cx="0" cy="228600"/>
                <wp:effectExtent l="60325" t="5715" r="53975"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026B1" id="Прямая соединительная линия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5pt" to="11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9xxqFd4AAAAIAQAADwAAAGRycy9kb3ducmV2&#10;LnhtbEyPQUvDQBSE74L/YXmCN7tJrZLGvBQR6qVVaStFb9vsMwlm34bdTRv/vSse9DjMMPNNsRhN&#10;J47kfGsZIZ0kIIgrq1uuEV53y6sMhA+KteosE8IXeViU52eFyrU98YaO21CLWMI+VwhNCH0upa8a&#10;MspPbE8cvQ/rjApRulpqp06x3HRymiS30qiW40KjenpoqPrcDgZhs16usv1qGCv3/pg+717WT28+&#10;Q7y8GO/vQAQaw18YfvAjOpSR6WAH1l50CNPrWfwSEOYpiOj/6gPC7CYFWRby/4HyGwAA//8DAFBL&#10;AQItABQABgAIAAAAIQC2gziS/gAAAOEBAAATAAAAAAAAAAAAAAAAAAAAAABbQ29udGVudF9UeXBl&#10;c10ueG1sUEsBAi0AFAAGAAgAAAAhADj9If/WAAAAlAEAAAsAAAAAAAAAAAAAAAAALwEAAF9yZWxz&#10;Ly5yZWxzUEsBAi0AFAAGAAgAAAAhAI259tRjAgAAewQAAA4AAAAAAAAAAAAAAAAALgIAAGRycy9l&#10;Mm9Eb2MueG1sUEsBAi0AFAAGAAgAAAAhAPccahXeAAAACAEAAA8AAAAAAAAAAAAAAAAAvQQAAGRy&#10;cy9kb3ducmV2LnhtbFBLBQYAAAAABAAEAPMAAADIBQAAAAA=&#10;">
                <v:stroke endarrow="block"/>
              </v:line>
            </w:pict>
          </mc:Fallback>
        </mc:AlternateContent>
      </w:r>
      <w:r w:rsidRPr="006908FE">
        <w:rPr>
          <w:rFonts w:eastAsia="Andale Sans UI"/>
          <w:noProof/>
          <w:kern w:val="1"/>
        </w:rPr>
        <mc:AlternateContent>
          <mc:Choice Requires="wps">
            <w:drawing>
              <wp:anchor distT="0" distB="0" distL="114300" distR="114300" simplePos="0" relativeHeight="251662336" behindDoc="0" locked="0" layoutInCell="1" allowOverlap="1" wp14:anchorId="7AEECD43" wp14:editId="364588A3">
                <wp:simplePos x="0" y="0"/>
                <wp:positionH relativeFrom="column">
                  <wp:posOffset>4457700</wp:posOffset>
                </wp:positionH>
                <wp:positionV relativeFrom="paragraph">
                  <wp:posOffset>48260</wp:posOffset>
                </wp:positionV>
                <wp:extent cx="0" cy="228600"/>
                <wp:effectExtent l="60325" t="5715" r="53975" b="228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7A90E"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8pt" to="35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8+xRGt4AAAAIAQAADwAAAGRycy9kb3ducmV2&#10;LnhtbEyPQUvDQBCF74L/YRnBm920SgwxmyJCvbRa2kqpt212TILZ2bC7aeO/d8SD3ubxHm++V8xH&#10;24kT+tA6UjCdJCCQKmdaqhW87RY3GYgQNRndOUIFXxhgXl5eFDo37kwbPG1jLbiEQq4VNDH2uZSh&#10;atDqMHE9EnsfzlsdWfpaGq/PXG47OUuSVFrdEn9odI9PDVaf28Eq2KwWy2y/HMbKvz9PX3fr1csh&#10;ZEpdX42PDyAijvEvDD/4jA4lMx3dQCaITsF9MuMtkY8UBPu/+qjg7jYFWRby/4DyGwAA//8DAFBL&#10;AQItABQABgAIAAAAIQC2gziS/gAAAOEBAAATAAAAAAAAAAAAAAAAAAAAAABbQ29udGVudF9UeXBl&#10;c10ueG1sUEsBAi0AFAAGAAgAAAAhADj9If/WAAAAlAEAAAsAAAAAAAAAAAAAAAAALwEAAF9yZWxz&#10;Ly5yZWxzUEsBAi0AFAAGAAgAAAAhAFu7oM9jAgAAewQAAA4AAAAAAAAAAAAAAAAALgIAAGRycy9l&#10;Mm9Eb2MueG1sUEsBAi0AFAAGAAgAAAAhAPPsURreAAAACAEAAA8AAAAAAAAAAAAAAAAAvQQAAGRy&#10;cy9kb3ducmV2LnhtbFBLBQYAAAAABAAEAPMAAADIBQAAAAA=&#10;">
                <v:stroke endarrow="block"/>
              </v:line>
            </w:pict>
          </mc:Fallback>
        </mc:AlternateContent>
      </w:r>
    </w:p>
    <w:p w:rsidR="00DA26D6" w:rsidRPr="006908FE" w:rsidRDefault="00DA26D6" w:rsidP="00DA26D6">
      <w:pPr>
        <w:widowControl w:val="0"/>
        <w:suppressAutoHyphens/>
        <w:jc w:val="center"/>
        <w:rPr>
          <w:rFonts w:eastAsia="Andale Sans UI"/>
          <w:ker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DA26D6" w:rsidRPr="006908FE" w:rsidTr="00594922">
        <w:tc>
          <w:tcPr>
            <w:tcW w:w="4677" w:type="dxa"/>
            <w:shd w:val="clear" w:color="auto" w:fill="auto"/>
          </w:tcPr>
          <w:p w:rsidR="00DA26D6" w:rsidRPr="006908FE" w:rsidRDefault="00DA26D6" w:rsidP="00594922">
            <w:pPr>
              <w:widowControl w:val="0"/>
              <w:suppressAutoHyphens/>
              <w:jc w:val="center"/>
              <w:rPr>
                <w:rFonts w:eastAsia="Andale Sans UI"/>
                <w:color w:val="000000"/>
                <w:kern w:val="1"/>
                <w:sz w:val="28"/>
                <w:szCs w:val="28"/>
              </w:rPr>
            </w:pPr>
            <w:r w:rsidRPr="006908FE">
              <w:rPr>
                <w:rFonts w:eastAsia="Andale Sans UI"/>
                <w:color w:val="000000"/>
                <w:kern w:val="1"/>
                <w:sz w:val="28"/>
                <w:szCs w:val="28"/>
              </w:rPr>
              <w:t xml:space="preserve">Подготовка муниципального правового акта </w:t>
            </w:r>
            <w:r w:rsidRPr="006908FE">
              <w:rPr>
                <w:rFonts w:eastAsia="Andale Sans UI"/>
                <w:kern w:val="1"/>
                <w:sz w:val="28"/>
                <w:szCs w:val="28"/>
              </w:rPr>
              <w:t>о присвоении, изменении, или аннулировании адреса объекта адресации</w:t>
            </w:r>
          </w:p>
        </w:tc>
        <w:tc>
          <w:tcPr>
            <w:tcW w:w="4683" w:type="dxa"/>
            <w:shd w:val="clear" w:color="auto" w:fill="auto"/>
          </w:tcPr>
          <w:p w:rsidR="00DA26D6" w:rsidRPr="006908FE" w:rsidRDefault="00DA26D6" w:rsidP="00594922">
            <w:pPr>
              <w:widowControl w:val="0"/>
              <w:suppressAutoHyphens/>
              <w:jc w:val="center"/>
              <w:rPr>
                <w:rFonts w:eastAsia="Andale Sans UI"/>
                <w:color w:val="000000"/>
                <w:kern w:val="1"/>
                <w:sz w:val="28"/>
                <w:szCs w:val="28"/>
              </w:rPr>
            </w:pPr>
            <w:r w:rsidRPr="006908FE">
              <w:rPr>
                <w:rFonts w:eastAsia="Andale Sans UI"/>
                <w:color w:val="000000"/>
                <w:kern w:val="1"/>
                <w:sz w:val="28"/>
                <w:szCs w:val="28"/>
              </w:rPr>
              <w:t xml:space="preserve">Подготовка </w:t>
            </w:r>
            <w:r w:rsidRPr="006908FE">
              <w:rPr>
                <w:rFonts w:eastAsia="Andale Sans UI"/>
                <w:kern w:val="1"/>
                <w:sz w:val="28"/>
                <w:szCs w:val="28"/>
              </w:rPr>
              <w:t>решения об отказе в присвоении объекту адресации адреса или аннулирование его адреса</w:t>
            </w:r>
          </w:p>
        </w:tc>
      </w:tr>
    </w:tbl>
    <w:p w:rsidR="00DA26D6" w:rsidRPr="006908FE" w:rsidRDefault="00DA26D6" w:rsidP="00DA26D6">
      <w:pPr>
        <w:widowControl w:val="0"/>
        <w:suppressAutoHyphens/>
        <w:jc w:val="center"/>
        <w:rPr>
          <w:rFonts w:eastAsia="Andale Sans UI"/>
          <w:kern w:val="1"/>
        </w:rPr>
      </w:pPr>
      <w:r w:rsidRPr="006908FE">
        <w:rPr>
          <w:rFonts w:eastAsia="Andale Sans UI"/>
          <w:noProof/>
          <w:kern w:val="1"/>
        </w:rPr>
        <mc:AlternateContent>
          <mc:Choice Requires="wps">
            <w:drawing>
              <wp:anchor distT="0" distB="0" distL="114300" distR="114300" simplePos="0" relativeHeight="251664384" behindDoc="0" locked="0" layoutInCell="1" allowOverlap="1" wp14:anchorId="2497B473" wp14:editId="6AF27472">
                <wp:simplePos x="0" y="0"/>
                <wp:positionH relativeFrom="column">
                  <wp:posOffset>4453890</wp:posOffset>
                </wp:positionH>
                <wp:positionV relativeFrom="paragraph">
                  <wp:posOffset>77470</wp:posOffset>
                </wp:positionV>
                <wp:extent cx="0" cy="1275715"/>
                <wp:effectExtent l="56515" t="5715" r="57785" b="234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B8523"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6.1pt" to="350.7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C9YgIAAHw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MejfASJEaetR+3Lzb3LZf20+bW7R5335vv7Sf27v2W3u3uQH7fvMB7HDZ3nfH&#10;twjCQcvGuAwgJ+rCBjXoSl2ac01fO6T0pCJqwWNNV2sDedIQkTwICRtngNG8ea4Z+JBrr6Owq9LW&#10;ARIkQ6vYv/W+f3zlEd0eUjhNB0ejo3QU0Um2CzTW+Wdc1ygYOZZCBWlJRpbnzgciJNu5hGOlZ0LK&#10;OB5SoSbHJ6PBKAY4LQULl8HN2cV8Ii1akjBg8dflfeBm9bViEazihE072xMhwUY+yuGtAIEkxyFb&#10;zRlGksObCtaWnlQhIxQLhDtrO2NvTvon0+Pp8bA3HBxOe8N+UfSezibD3uEsPRoVT4rJpEjfBvLp&#10;MKsEY1wF/rt5T4d/N0/dy9tO6n7i90IlD9GjokB29x9Jx26HBm9HZa7Z+sKG6kLjYcSjc/ccwxv6&#10;dR+9fn40xj8AAAD//wMAUEsDBBQABgAIAAAAIQCsZs7d3wAAAAoBAAAPAAAAZHJzL2Rvd25yZXYu&#10;eG1sTI/BTsMwDIbvSLxDZCRuLE1BUJWmE0Ialw3QNoS2W9aYtqJxqibdyttjxAGO9v/p9+diPrlO&#10;HHEIrScNapaAQKq8banW8LZdXGUgQjRkTecJNXxhgHl5flaY3PoTrfG4ibXgEgq50dDE2OdShqpB&#10;Z8LM90icffjBmcjjUEs7mBOXu06mSXIrnWmJLzSmx8cGq8/N6DSsV4tl9r4cp2rYP6mX7evqeRcy&#10;rS8vpod7EBGn+AfDjz6rQ8lOBz+SDaLTcJeoG0Y5SFMQDPwuDhpSda1AloX8/0L5DQAA//8DAFBL&#10;AQItABQABgAIAAAAIQC2gziS/gAAAOEBAAATAAAAAAAAAAAAAAAAAAAAAABbQ29udGVudF9UeXBl&#10;c10ueG1sUEsBAi0AFAAGAAgAAAAhADj9If/WAAAAlAEAAAsAAAAAAAAAAAAAAAAALwEAAF9yZWxz&#10;Ly5yZWxzUEsBAi0AFAAGAAgAAAAhAIOlEL1iAgAAfAQAAA4AAAAAAAAAAAAAAAAALgIAAGRycy9l&#10;Mm9Eb2MueG1sUEsBAi0AFAAGAAgAAAAhAKxmzt3fAAAACgEAAA8AAAAAAAAAAAAAAAAAvAQAAGRy&#10;cy9kb3ducmV2LnhtbFBLBQYAAAAABAAEAPMAAADIBQAAAAA=&#10;">
                <v:stroke endarrow="block"/>
              </v:line>
            </w:pict>
          </mc:Fallback>
        </mc:AlternateContent>
      </w:r>
      <w:r w:rsidRPr="006908FE">
        <w:rPr>
          <w:rFonts w:eastAsia="Andale Sans UI"/>
          <w:noProof/>
          <w:kern w:val="1"/>
        </w:rPr>
        <mc:AlternateContent>
          <mc:Choice Requires="wps">
            <w:drawing>
              <wp:anchor distT="0" distB="0" distL="114300" distR="114300" simplePos="0" relativeHeight="251663360" behindDoc="0" locked="0" layoutInCell="1" allowOverlap="1" wp14:anchorId="726A1CFE" wp14:editId="6BE7258C">
                <wp:simplePos x="0" y="0"/>
                <wp:positionH relativeFrom="column">
                  <wp:posOffset>1482090</wp:posOffset>
                </wp:positionH>
                <wp:positionV relativeFrom="paragraph">
                  <wp:posOffset>77470</wp:posOffset>
                </wp:positionV>
                <wp:extent cx="0" cy="228600"/>
                <wp:effectExtent l="56515" t="5715" r="57785" b="228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830B4"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6.1pt" to="116.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JFq9X3fAAAACQEAAA8AAABkcnMvZG93bnJldi54&#10;bWxMj8FKw0AQhu+C77CM4M1umhYJaTZFhHppVdqK1Ns2OybB7GzY3bTx7R3pQY8z/8c/3xTL0Xbi&#10;hD60jhRMJwkIpMqZlmoFb/vVXQYiRE1Gd45QwTcGWJbXV4XOjTvTFk+7WAsuoZBrBU2MfS5lqBq0&#10;Okxcj8TZp/NWRx59LY3XZy63nUyT5F5a3RJfaHSPjw1WX7vBKthuVuvsfT2Mlf94mr7sXzfPh5Ap&#10;dXszPixARBzjHwy/+qwOJTsd3UAmiE5BOpvNGeUgTUEwcFkcFcyzFGRZyP8flD8AAAD//wMAUEsB&#10;Ai0AFAAGAAgAAAAhALaDOJL+AAAA4QEAABMAAAAAAAAAAAAAAAAAAAAAAFtDb250ZW50X1R5cGVz&#10;XS54bWxQSwECLQAUAAYACAAAACEAOP0h/9YAAACUAQAACwAAAAAAAAAAAAAAAAAvAQAAX3JlbHMv&#10;LnJlbHNQSwECLQAUAAYACAAAACEAIrmpCmECAAB7BAAADgAAAAAAAAAAAAAAAAAuAgAAZHJzL2Uy&#10;b0RvYy54bWxQSwECLQAUAAYACAAAACEAkWr1fd8AAAAJAQAADwAAAAAAAAAAAAAAAAC7BAAAZHJz&#10;L2Rvd25yZXYueG1sUEsFBgAAAAAEAAQA8wAAAMcFAAAAAA==&#10;">
                <v:stroke endarrow="block"/>
              </v:line>
            </w:pict>
          </mc:Fallback>
        </mc:AlternateContent>
      </w:r>
    </w:p>
    <w:p w:rsidR="00DA26D6" w:rsidRPr="006908FE" w:rsidRDefault="00DA26D6" w:rsidP="00DA26D6">
      <w:pPr>
        <w:widowControl w:val="0"/>
        <w:suppressAutoHyphens/>
        <w:jc w:val="center"/>
        <w:rPr>
          <w:rFonts w:eastAsia="Andale Sans UI"/>
          <w:ker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DA26D6" w:rsidRPr="006908FE" w:rsidTr="00594922">
        <w:tc>
          <w:tcPr>
            <w:tcW w:w="4678" w:type="dxa"/>
            <w:shd w:val="clear" w:color="auto" w:fill="auto"/>
          </w:tcPr>
          <w:p w:rsidR="00DA26D6" w:rsidRPr="006908FE" w:rsidRDefault="00DA26D6" w:rsidP="00594922">
            <w:pPr>
              <w:widowControl w:val="0"/>
              <w:suppressAutoHyphens/>
              <w:jc w:val="center"/>
              <w:rPr>
                <w:rFonts w:eastAsia="Andale Sans UI"/>
                <w:kern w:val="1"/>
              </w:rPr>
            </w:pPr>
            <w:r w:rsidRPr="006908FE">
              <w:rPr>
                <w:rFonts w:eastAsia="Andale Sans UI"/>
                <w:color w:val="000000"/>
                <w:kern w:val="1"/>
                <w:sz w:val="28"/>
                <w:szCs w:val="28"/>
              </w:rPr>
              <w:t xml:space="preserve">Внесение сведений о </w:t>
            </w:r>
            <w:r w:rsidRPr="006908FE">
              <w:rPr>
                <w:rFonts w:eastAsia="Andale Sans UI"/>
                <w:kern w:val="1"/>
                <w:sz w:val="28"/>
                <w:szCs w:val="28"/>
              </w:rPr>
              <w:t>присвоении, изменении, или аннулировании адреса объекта адресации в государственный адресный реестр</w:t>
            </w:r>
          </w:p>
        </w:tc>
      </w:tr>
    </w:tbl>
    <w:p w:rsidR="00DA26D6" w:rsidRPr="006908FE" w:rsidRDefault="00DA26D6" w:rsidP="00DA26D6">
      <w:pPr>
        <w:widowControl w:val="0"/>
        <w:suppressAutoHyphens/>
        <w:jc w:val="center"/>
        <w:rPr>
          <w:rFonts w:eastAsia="Andale Sans UI"/>
          <w:kern w:val="1"/>
        </w:rPr>
      </w:pPr>
      <w:r w:rsidRPr="006908FE">
        <w:rPr>
          <w:rFonts w:eastAsia="Andale Sans UI"/>
          <w:noProof/>
          <w:kern w:val="1"/>
        </w:rPr>
        <mc:AlternateContent>
          <mc:Choice Requires="wps">
            <w:drawing>
              <wp:anchor distT="0" distB="0" distL="114300" distR="114300" simplePos="0" relativeHeight="251666432" behindDoc="0" locked="0" layoutInCell="1" allowOverlap="1" wp14:anchorId="1D984DA5" wp14:editId="76E76810">
                <wp:simplePos x="0" y="0"/>
                <wp:positionH relativeFrom="column">
                  <wp:posOffset>1482090</wp:posOffset>
                </wp:positionH>
                <wp:positionV relativeFrom="paragraph">
                  <wp:posOffset>67310</wp:posOffset>
                </wp:positionV>
                <wp:extent cx="0" cy="228600"/>
                <wp:effectExtent l="56515" t="5080" r="57785" b="234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B745D"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5.3pt" to="116.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D8XKRv3wAAAAkBAAAPAAAAZHJzL2Rvd25yZXYu&#10;eG1sTI9NS8NAEIbvgv9hGcGb3fSDEGI2RYR6aVXaSqm3bXZMgtnZsLtp4793xIMeZ96Hd54plqPt&#10;xBl9aB0pmE4SEEiVMy3VCt72q7sMRIiajO4coYIvDLAsr68KnRt3oS2ed7EWXEIh1wqaGPtcylA1&#10;aHWYuB6Jsw/nrY48+loary9cbjs5S5JUWt0SX2h0j48NVp+7wSrYblbr7LAexsq/P01f9q+b52PI&#10;lLq9GR/uQUQc4x8MP/qsDiU7ndxAJohOwWw+XzDKQZKCYOB3cVKwSFOQZSH/f1B+AwAA//8DAFBL&#10;AQItABQABgAIAAAAIQC2gziS/gAAAOEBAAATAAAAAAAAAAAAAAAAAAAAAABbQ29udGVudF9UeXBl&#10;c10ueG1sUEsBAi0AFAAGAAgAAAAhADj9If/WAAAAlAEAAAsAAAAAAAAAAAAAAAAALwEAAF9yZWxz&#10;Ly5yZWxzUEsBAi0AFAAGAAgAAAAhAD67lYViAgAAewQAAA4AAAAAAAAAAAAAAAAALgIAAGRycy9l&#10;Mm9Eb2MueG1sUEsBAi0AFAAGAAgAAAAhAPxcpG/fAAAACQEAAA8AAAAAAAAAAAAAAAAAvAQAAGRy&#10;cy9kb3ducmV2LnhtbFBLBQYAAAAABAAEAPMAAADIBQAAAAA=&#10;">
                <v:stroke endarrow="block"/>
              </v:line>
            </w:pict>
          </mc:Fallback>
        </mc:AlternateContent>
      </w:r>
    </w:p>
    <w:p w:rsidR="00DA26D6" w:rsidRPr="006908FE" w:rsidRDefault="00DA26D6" w:rsidP="00DA26D6">
      <w:pPr>
        <w:widowControl w:val="0"/>
        <w:suppressAutoHyphens/>
        <w:jc w:val="center"/>
        <w:rPr>
          <w:rFonts w:eastAsia="Andale Sans UI"/>
          <w:ker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DA26D6" w:rsidRPr="006908FE" w:rsidTr="00594922">
        <w:tc>
          <w:tcPr>
            <w:tcW w:w="4678" w:type="dxa"/>
            <w:shd w:val="clear" w:color="auto" w:fill="auto"/>
          </w:tcPr>
          <w:p w:rsidR="00DA26D6" w:rsidRPr="006908FE" w:rsidRDefault="00DA26D6" w:rsidP="00594922">
            <w:pPr>
              <w:widowControl w:val="0"/>
              <w:suppressAutoHyphens/>
              <w:jc w:val="center"/>
              <w:rPr>
                <w:rFonts w:eastAsia="Andale Sans UI"/>
                <w:color w:val="000000"/>
                <w:kern w:val="1"/>
                <w:sz w:val="28"/>
                <w:szCs w:val="28"/>
              </w:rPr>
            </w:pPr>
            <w:r w:rsidRPr="006908FE">
              <w:rPr>
                <w:rFonts w:eastAsia="Andale Sans UI"/>
                <w:color w:val="000000"/>
                <w:kern w:val="1"/>
                <w:sz w:val="28"/>
                <w:szCs w:val="28"/>
              </w:rPr>
              <w:t xml:space="preserve">Направление заявителю заверенной копии муниципального правового акта </w:t>
            </w:r>
            <w:r w:rsidRPr="006908FE">
              <w:rPr>
                <w:rFonts w:eastAsia="Andale Sans UI"/>
                <w:kern w:val="1"/>
                <w:sz w:val="28"/>
                <w:szCs w:val="28"/>
              </w:rPr>
              <w:t>о присвоении, изменении, или аннулировании адреса объекта адресации</w:t>
            </w:r>
          </w:p>
        </w:tc>
        <w:tc>
          <w:tcPr>
            <w:tcW w:w="4682" w:type="dxa"/>
            <w:shd w:val="clear" w:color="auto" w:fill="auto"/>
          </w:tcPr>
          <w:p w:rsidR="00DA26D6" w:rsidRPr="006908FE" w:rsidRDefault="00DA26D6" w:rsidP="00594922">
            <w:pPr>
              <w:widowControl w:val="0"/>
              <w:suppressAutoHyphens/>
              <w:jc w:val="center"/>
              <w:rPr>
                <w:rFonts w:eastAsia="Andale Sans UI"/>
                <w:kern w:val="1"/>
              </w:rPr>
            </w:pPr>
            <w:r w:rsidRPr="006908FE">
              <w:rPr>
                <w:rFonts w:eastAsia="Andale Sans UI"/>
                <w:color w:val="000000"/>
                <w:kern w:val="1"/>
                <w:sz w:val="28"/>
                <w:szCs w:val="28"/>
              </w:rPr>
              <w:t>Направление заявителю</w:t>
            </w:r>
          </w:p>
          <w:p w:rsidR="00DA26D6" w:rsidRPr="006908FE" w:rsidRDefault="00DA26D6" w:rsidP="00594922">
            <w:pPr>
              <w:widowControl w:val="0"/>
              <w:suppressAutoHyphens/>
              <w:jc w:val="center"/>
              <w:rPr>
                <w:rFonts w:eastAsia="Andale Sans UI"/>
                <w:kern w:val="1"/>
              </w:rPr>
            </w:pPr>
            <w:r w:rsidRPr="006908FE">
              <w:rPr>
                <w:rFonts w:eastAsia="Andale Sans UI"/>
                <w:kern w:val="1"/>
                <w:sz w:val="28"/>
                <w:szCs w:val="28"/>
              </w:rPr>
              <w:t>решения об отказе в присвоении объекту адресации адреса или аннулирование его адреса</w:t>
            </w:r>
          </w:p>
          <w:p w:rsidR="00DA26D6" w:rsidRPr="006908FE" w:rsidRDefault="00DA26D6" w:rsidP="00594922">
            <w:pPr>
              <w:widowControl w:val="0"/>
              <w:suppressAutoHyphens/>
              <w:jc w:val="center"/>
              <w:rPr>
                <w:rFonts w:eastAsia="Andale Sans UI"/>
                <w:color w:val="000000"/>
                <w:kern w:val="1"/>
                <w:sz w:val="28"/>
                <w:szCs w:val="28"/>
              </w:rPr>
            </w:pPr>
          </w:p>
        </w:tc>
      </w:tr>
    </w:tbl>
    <w:p w:rsidR="00DA26D6" w:rsidRPr="006908FE" w:rsidRDefault="00DA26D6" w:rsidP="00DA26D6">
      <w:pPr>
        <w:widowControl w:val="0"/>
        <w:suppressAutoHyphens/>
        <w:jc w:val="center"/>
        <w:rPr>
          <w:rFonts w:eastAsia="Andale Sans UI"/>
          <w:kern w:val="1"/>
        </w:rPr>
      </w:pPr>
      <w:r w:rsidRPr="006908FE">
        <w:rPr>
          <w:rFonts w:eastAsia="Andale Sans UI"/>
          <w:noProof/>
          <w:kern w:val="1"/>
        </w:rPr>
        <mc:AlternateContent>
          <mc:Choice Requires="wps">
            <w:drawing>
              <wp:anchor distT="0" distB="0" distL="114300" distR="114300" simplePos="0" relativeHeight="251665408" behindDoc="0" locked="0" layoutInCell="1" allowOverlap="1" wp14:anchorId="269025B3" wp14:editId="03030F7C">
                <wp:simplePos x="0" y="0"/>
                <wp:positionH relativeFrom="column">
                  <wp:posOffset>2964180</wp:posOffset>
                </wp:positionH>
                <wp:positionV relativeFrom="paragraph">
                  <wp:posOffset>68580</wp:posOffset>
                </wp:positionV>
                <wp:extent cx="0" cy="228600"/>
                <wp:effectExtent l="52705" t="10795" r="61595"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14D5" id="Прямая соединительная линия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pt,5.4pt" to="233.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DwgB87eAAAACQEAAA8AAABkcnMvZG93bnJldi54&#10;bWxMj01Lw0AQhu+C/2EZwZvdVCSEmE2RQr30Q9qK6G2bHZPQ7GzY3bTx3zvFQz3Nx/vyzjPFbLSd&#10;OKEPrSMF00kCAqlypqVawft+8ZCBCFGT0Z0jVPCDAWbl7U2hc+POtMXTLtaCQyjkWkETY59LGaoG&#10;rQ4T1yOx9u281ZFHX0vj9ZnDbScfkySVVrfEFxrd47zB6rgbrILtarHMPpbDWPmv1+lm/7Zaf4ZM&#10;qfu78eUZRMQxXs1wwWd0KJnp4AYyQXQKntKU0SMLCVc2/C0OlyYDWRby/wflLwAAAP//AwBQSwEC&#10;LQAUAAYACAAAACEAtoM4kv4AAADhAQAAEwAAAAAAAAAAAAAAAAAAAAAAW0NvbnRlbnRfVHlwZXNd&#10;LnhtbFBLAQItABQABgAIAAAAIQA4/SH/1gAAAJQBAAALAAAAAAAAAAAAAAAAAC8BAABfcmVscy8u&#10;cmVsc1BLAQItABQABgAIAAAAIQCMJPd+YQIAAHkEAAAOAAAAAAAAAAAAAAAAAC4CAABkcnMvZTJv&#10;RG9jLnhtbFBLAQItABQABgAIAAAAIQA8IAfO3gAAAAkBAAAPAAAAAAAAAAAAAAAAALsEAABkcnMv&#10;ZG93bnJldi54bWxQSwUGAAAAAAQABADzAAAAxgUAAAAA&#10;">
                <v:stroke endarrow="block"/>
              </v:line>
            </w:pict>
          </mc:Fallback>
        </mc:AlternateContent>
      </w:r>
    </w:p>
    <w:p w:rsidR="00DA26D6" w:rsidRPr="006908FE" w:rsidRDefault="00DA26D6" w:rsidP="00DA26D6">
      <w:pPr>
        <w:widowControl w:val="0"/>
        <w:suppressAutoHyphens/>
        <w:jc w:val="center"/>
        <w:rPr>
          <w:rFonts w:eastAsia="Andale Sans UI"/>
          <w:ker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DA26D6" w:rsidRPr="006908FE" w:rsidTr="00594922">
        <w:tc>
          <w:tcPr>
            <w:tcW w:w="9360" w:type="dxa"/>
            <w:shd w:val="clear" w:color="auto" w:fill="auto"/>
          </w:tcPr>
          <w:p w:rsidR="00DA26D6" w:rsidRPr="006908FE" w:rsidRDefault="00DA26D6" w:rsidP="00594922">
            <w:pPr>
              <w:widowControl w:val="0"/>
              <w:suppressAutoHyphens/>
              <w:jc w:val="center"/>
              <w:rPr>
                <w:rFonts w:eastAsia="Andale Sans UI"/>
                <w:color w:val="000000"/>
                <w:kern w:val="1"/>
                <w:sz w:val="28"/>
                <w:szCs w:val="28"/>
              </w:rPr>
            </w:pPr>
            <w:r w:rsidRPr="006908FE">
              <w:rPr>
                <w:rFonts w:eastAsia="Andale Sans UI"/>
                <w:color w:val="000000"/>
                <w:kern w:val="1"/>
                <w:sz w:val="28"/>
                <w:szCs w:val="28"/>
              </w:rPr>
              <w:t>Завершение оказания муниципальной услуги</w:t>
            </w:r>
          </w:p>
        </w:tc>
      </w:tr>
    </w:tbl>
    <w:p w:rsidR="00DA26D6" w:rsidRPr="006908FE" w:rsidRDefault="00DA26D6" w:rsidP="00DA26D6">
      <w:pPr>
        <w:widowControl w:val="0"/>
        <w:suppressAutoHyphens/>
        <w:jc w:val="center"/>
        <w:rPr>
          <w:rFonts w:eastAsia="Andale Sans UI"/>
          <w:kern w:val="1"/>
        </w:rPr>
      </w:pPr>
    </w:p>
    <w:p w:rsidR="00DA26D6" w:rsidRPr="006908FE" w:rsidRDefault="00DA26D6" w:rsidP="00DA26D6">
      <w:pPr>
        <w:widowControl w:val="0"/>
        <w:suppressAutoHyphens/>
        <w:jc w:val="center"/>
        <w:rPr>
          <w:rFonts w:eastAsia="Andale Sans UI"/>
          <w:kern w:val="1"/>
        </w:rPr>
      </w:pPr>
    </w:p>
    <w:p w:rsidR="00DA26D6" w:rsidRPr="00CA74F3" w:rsidRDefault="00DA26D6" w:rsidP="00DA26D6">
      <w:pPr>
        <w:widowControl w:val="0"/>
        <w:suppressAutoHyphens/>
        <w:jc w:val="center"/>
        <w:rPr>
          <w:rFonts w:eastAsia="Andale Sans UI"/>
          <w:kern w:val="1"/>
        </w:rPr>
      </w:pPr>
      <w:r w:rsidRPr="006908FE">
        <w:rPr>
          <w:rFonts w:eastAsia="Andale Sans UI"/>
          <w:kern w:val="1"/>
        </w:rPr>
        <w:lastRenderedPageBreak/>
        <w:t>________________</w:t>
      </w:r>
    </w:p>
    <w:p w:rsidR="00DA26D6" w:rsidRDefault="00DA26D6" w:rsidP="00DA26D6">
      <w:pPr>
        <w:spacing w:line="240" w:lineRule="exact"/>
        <w:jc w:val="center"/>
        <w:rPr>
          <w:b/>
          <w:sz w:val="28"/>
          <w:szCs w:val="28"/>
        </w:rPr>
      </w:pPr>
    </w:p>
    <w:p w:rsidR="00DA26D6" w:rsidRDefault="00DA26D6" w:rsidP="00DA26D6">
      <w:pPr>
        <w:spacing w:line="240" w:lineRule="exact"/>
        <w:jc w:val="center"/>
        <w:rPr>
          <w:b/>
          <w:sz w:val="28"/>
          <w:szCs w:val="28"/>
        </w:rPr>
      </w:pPr>
    </w:p>
    <w:p w:rsidR="00DA26D6" w:rsidRDefault="00DA26D6" w:rsidP="00DA26D6">
      <w:pPr>
        <w:spacing w:line="240" w:lineRule="exact"/>
        <w:jc w:val="center"/>
        <w:rPr>
          <w:b/>
          <w:sz w:val="28"/>
          <w:szCs w:val="28"/>
        </w:rPr>
      </w:pPr>
    </w:p>
    <w:p w:rsidR="00DA26D6" w:rsidRDefault="00DA26D6" w:rsidP="00DA26D6">
      <w:pPr>
        <w:spacing w:line="240" w:lineRule="exact"/>
        <w:jc w:val="center"/>
        <w:rPr>
          <w:b/>
          <w:sz w:val="28"/>
          <w:szCs w:val="28"/>
        </w:rPr>
      </w:pPr>
    </w:p>
    <w:p w:rsidR="00DA26D6" w:rsidRDefault="00DA26D6" w:rsidP="00DA26D6"/>
    <w:p w:rsidR="00967356" w:rsidRDefault="00967356"/>
    <w:sectPr w:rsidR="00967356" w:rsidSect="00D029E8">
      <w:headerReference w:type="default" r:id="rId14"/>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1F" w:rsidRDefault="00DA26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D5"/>
    <w:rsid w:val="005532D5"/>
    <w:rsid w:val="00967356"/>
    <w:rsid w:val="00DA2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3102"/>
  <w15:chartTrackingRefBased/>
  <w15:docId w15:val="{7BE11134-9E98-46D7-BA00-1B5DF067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6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DA26D6"/>
    <w:rPr>
      <w:rFonts w:ascii="Times New Roman" w:eastAsia="Times New Roman" w:hAnsi="Times New Roman" w:cs="Times New Roman"/>
      <w:sz w:val="24"/>
      <w:szCs w:val="24"/>
      <w:lang w:eastAsia="ru-RU"/>
    </w:rPr>
  </w:style>
  <w:style w:type="paragraph" w:styleId="a4">
    <w:name w:val="header"/>
    <w:basedOn w:val="a"/>
    <w:link w:val="a3"/>
    <w:uiPriority w:val="99"/>
    <w:rsid w:val="00DA26D6"/>
    <w:pPr>
      <w:tabs>
        <w:tab w:val="center" w:pos="4677"/>
        <w:tab w:val="right" w:pos="9355"/>
      </w:tabs>
    </w:pPr>
  </w:style>
  <w:style w:type="character" w:customStyle="1" w:styleId="1">
    <w:name w:val="Верхний колонтитул Знак1"/>
    <w:basedOn w:val="a0"/>
    <w:uiPriority w:val="99"/>
    <w:semiHidden/>
    <w:rsid w:val="00DA26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DFA2D25BC33A340CFA8B0D7AD8F3B38258F94F777A605BDB0EEC2DF5o9y5E" TargetMode="External"/><Relationship Id="rId13" Type="http://schemas.openxmlformats.org/officeDocument/2006/relationships/hyperlink" Target="http://www.consultant.ru/document/cons_doc_LAW_355880/a2588b2a1374c05e0939bb4df8e54fc0dfd6e000/" TargetMode="External"/><Relationship Id="rId3" Type="http://schemas.openxmlformats.org/officeDocument/2006/relationships/webSettings" Target="webSettings.xml"/><Relationship Id="rId7" Type="http://schemas.openxmlformats.org/officeDocument/2006/relationships/hyperlink" Target="consultantplus://offline/ref=0DDFA2D25BC33A340CFA8B0D7AD8F3B38255FA43757C605BDB0EEC2DF5955FFC19F0867B4868AE5CoEyFE" TargetMode="External"/><Relationship Id="rId12" Type="http://schemas.openxmlformats.org/officeDocument/2006/relationships/hyperlink" Target="http://www.consultant.ru/document/cons_doc_LAW_355880/a593eaab768d34bf2d7419322eac79481e73cf0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DFA2D25BC33A340CFA8B0D7AD8F3B38151FF477B79605BDB0EEC2DF5o9y5E" TargetMode="External"/><Relationship Id="rId11" Type="http://schemas.openxmlformats.org/officeDocument/2006/relationships/hyperlink" Target="consultantplus://offline/ref=FDF5762FDD8D59F1CB67B9C720EB65246198FD9D3D61B6D12A1E71F57657910261CE75EA6D1F867Fa76FE" TargetMode="External"/><Relationship Id="rId5" Type="http://schemas.openxmlformats.org/officeDocument/2006/relationships/hyperlink" Target="consultantplus://offline/ref=0DDFA2D25BC33A340CFA8B0D7AD8F3B38151F84E7778605BDB0EEC2DF5955FFC19F0867E48o6yEE" TargetMode="External"/><Relationship Id="rId15" Type="http://schemas.openxmlformats.org/officeDocument/2006/relationships/fontTable" Target="fontTable.xml"/><Relationship Id="rId10" Type="http://schemas.openxmlformats.org/officeDocument/2006/relationships/hyperlink" Target="consultantplus://offline/ref=1503633EBC3564400882E96E2A6DEA3E9D007D6F71CDCF5274CE47DD5CEA7519F463C3E3D620C066E59FBFDBE251E" TargetMode="External"/><Relationship Id="rId4" Type="http://schemas.openxmlformats.org/officeDocument/2006/relationships/hyperlink" Target="mailto:DAPPY-2011@yandex.ru" TargetMode="External"/><Relationship Id="rId9" Type="http://schemas.openxmlformats.org/officeDocument/2006/relationships/hyperlink" Target="consultantplus://offline/ref=0DDFA2D25BC33A340CFA8B0D7AD8F3B38258F44E757C605BDB0EEC2DF5o9y5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6235</Words>
  <Characters>35542</Characters>
  <Application>Microsoft Office Word</Application>
  <DocSecurity>0</DocSecurity>
  <Lines>296</Lines>
  <Paragraphs>83</Paragraphs>
  <ScaleCrop>false</ScaleCrop>
  <Company>rg-adguard</Company>
  <LinksUpToDate>false</LinksUpToDate>
  <CharactersWithSpaces>41694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2022-12-12T10:26:00Z</dcterms:created>
  <dcterms:modified xsi:type="dcterms:W3CDTF">2022-12-12T10:29:00Z</dcterms:modified>
</cp:coreProperties>
</file>