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B65" w:rsidRDefault="00A23B65" w:rsidP="00A23B6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047A" w:rsidRDefault="0066047A" w:rsidP="00A23B6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047A" w:rsidRDefault="0066047A" w:rsidP="00A23B6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Default="00A23B65" w:rsidP="00A23B6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Default="00A23B65" w:rsidP="00A23B6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Default="00A23B65" w:rsidP="00A23B6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Default="00A23B65" w:rsidP="00A23B6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Default="00A23B65" w:rsidP="00A23B6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Default="00A23B65" w:rsidP="00A23B6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Default="00A23B65" w:rsidP="00A23B6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Default="00A23B65" w:rsidP="00A23B6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Default="00A23B65" w:rsidP="00A23B6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047A" w:rsidRDefault="0066047A" w:rsidP="00A23B6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Default="00A23B65" w:rsidP="00A23B6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Положения по оплате труда муниципальных служащих администрации сельского поселения «Село Даппы» Комсомольского муниципального района </w:t>
      </w:r>
    </w:p>
    <w:bookmarkEnd w:id="0"/>
    <w:p w:rsidR="00A23B65" w:rsidRPr="00A23B65" w:rsidRDefault="00A23B65" w:rsidP="00A23B65">
      <w:pPr>
        <w:spacing w:after="0" w:line="240" w:lineRule="exact"/>
        <w:ind w:firstLine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23B65" w:rsidRPr="00A23B65" w:rsidRDefault="00A23B65" w:rsidP="00A23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целях приведения в соответствие с действующим законодательством нормативно-правовых актов сельского поселения «Село Даппы» Комсомольского муниципального района Хабаровского края, </w:t>
      </w: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 депутатов сельского поселения «Село Даппы» </w:t>
      </w:r>
    </w:p>
    <w:p w:rsidR="00A23B65" w:rsidRPr="00A23B65" w:rsidRDefault="00A23B65" w:rsidP="00A23B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4"/>
          <w:lang w:eastAsia="ru-RU"/>
        </w:rPr>
        <w:t>РЕШИЛ:</w:t>
      </w:r>
    </w:p>
    <w:p w:rsidR="00A23B65" w:rsidRPr="00A23B65" w:rsidRDefault="00A23B65" w:rsidP="00A23B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>1.  Утвердить прилагаемое Положение по оплате труда муниципальных служащих администрации сельского поселения «Село Даппы» Комсомольского муниципального района.</w:t>
      </w:r>
    </w:p>
    <w:p w:rsidR="00A23B65" w:rsidRPr="00A23B65" w:rsidRDefault="00A23B65" w:rsidP="00A23B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>2. Признать утратившими силу решения Совета депутатов сельского поселения «Село Даппы»:</w:t>
      </w:r>
    </w:p>
    <w:p w:rsidR="00A23B65" w:rsidRPr="00A23B65" w:rsidRDefault="00A23B65" w:rsidP="00A23B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- от 09.0</w:t>
      </w:r>
      <w:r w:rsidR="002C277C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 w:rsidR="002C277C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2C277C">
        <w:rPr>
          <w:rFonts w:ascii="Times New Roman" w:eastAsia="Calibri" w:hAnsi="Times New Roman" w:cs="Times New Roman"/>
          <w:sz w:val="28"/>
          <w:szCs w:val="28"/>
          <w:lang w:eastAsia="ru-RU"/>
        </w:rPr>
        <w:t>210</w:t>
      </w: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2C277C"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Положения по оплате труда муниципальных служащих администрации сельского поселения «Село Даппы» Комсо</w:t>
      </w:r>
      <w:r w:rsidR="002C277C">
        <w:rPr>
          <w:rFonts w:ascii="Times New Roman" w:eastAsia="Calibri" w:hAnsi="Times New Roman" w:cs="Times New Roman"/>
          <w:sz w:val="28"/>
          <w:szCs w:val="28"/>
          <w:lang w:eastAsia="ru-RU"/>
        </w:rPr>
        <w:t>мольского муниципального района</w:t>
      </w: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 Контроль за выполнением настоящего решения возложить на комиссию по бюджету, налогам и муниципальной собственности (Бармина Н.А.).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>4. Опубликовать настоящее решение в Вестнике муниципальных правовых актов сельского поселения «Село Даппы» Комсомольского муниципального района, на официальном сайте администрации сельского поселения «Село Даппы».</w:t>
      </w:r>
    </w:p>
    <w:p w:rsidR="00A23B65" w:rsidRPr="00A23B65" w:rsidRDefault="00A23B65" w:rsidP="00A2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Действие настоящего решение распространить на правоотношения с 1 </w:t>
      </w:r>
      <w:r w:rsidR="002C277C">
        <w:rPr>
          <w:rFonts w:ascii="Times New Roman" w:eastAsia="Calibri" w:hAnsi="Times New Roman" w:cs="Times New Roman"/>
          <w:sz w:val="28"/>
          <w:szCs w:val="28"/>
          <w:lang w:eastAsia="ru-RU"/>
        </w:rPr>
        <w:t>февраля</w:t>
      </w: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2C277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 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А.Е. Ерохин</w:t>
      </w: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502"/>
        <w:tblW w:w="0" w:type="auto"/>
        <w:tblLook w:val="00A0" w:firstRow="1" w:lastRow="0" w:firstColumn="1" w:lastColumn="0" w:noHBand="0" w:noVBand="0"/>
      </w:tblPr>
      <w:tblGrid>
        <w:gridCol w:w="3795"/>
      </w:tblGrid>
      <w:tr w:rsidR="00A23B65" w:rsidRPr="00A23B65" w:rsidTr="00850A42">
        <w:trPr>
          <w:trHeight w:val="1592"/>
        </w:trPr>
        <w:tc>
          <w:tcPr>
            <w:tcW w:w="3795" w:type="dxa"/>
          </w:tcPr>
          <w:p w:rsidR="00A23B65" w:rsidRPr="00A23B65" w:rsidRDefault="00A23B65" w:rsidP="00A23B65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A23B65" w:rsidRPr="00A23B65" w:rsidRDefault="00A23B65" w:rsidP="00A23B65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решением Совета депутатов сельского поселения «Село Даппы»</w:t>
            </w:r>
          </w:p>
          <w:p w:rsidR="00A23B65" w:rsidRPr="00A23B65" w:rsidRDefault="00A23B65" w:rsidP="00A23B65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23B65" w:rsidRPr="00A23B65" w:rsidRDefault="00A23B65" w:rsidP="002C277C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2C27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 w:rsidR="002C27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 w:rsidR="002C27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A23B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2C27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</w:tbl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exact"/>
        <w:ind w:left="612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</w:p>
    <w:p w:rsidR="00A23B65" w:rsidRPr="00A23B65" w:rsidRDefault="00A23B65" w:rsidP="00A23B65">
      <w:pPr>
        <w:keepNext/>
        <w:spacing w:after="0" w:line="240" w:lineRule="exact"/>
        <w:ind w:firstLine="720"/>
        <w:jc w:val="center"/>
        <w:outlineLvl w:val="1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4"/>
          <w:lang w:eastAsia="ru-RU"/>
        </w:rPr>
        <w:t>ПОЛОЖЕНИЕ</w:t>
      </w:r>
    </w:p>
    <w:p w:rsidR="00A23B65" w:rsidRPr="00A23B65" w:rsidRDefault="00A23B65" w:rsidP="00A23B65">
      <w:pPr>
        <w:keepNext/>
        <w:spacing w:after="0" w:line="240" w:lineRule="exact"/>
        <w:ind w:firstLine="720"/>
        <w:jc w:val="center"/>
        <w:outlineLvl w:val="1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об оплате труда муниципальных служащих сельского поселения «Село Даппы» Комсомольского муниципального района </w:t>
      </w:r>
    </w:p>
    <w:p w:rsidR="00A23B65" w:rsidRPr="00A23B65" w:rsidRDefault="00A23B65" w:rsidP="00A23B65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23B65" w:rsidRPr="00A23B65" w:rsidRDefault="00A23B65" w:rsidP="00A23B6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Общие положения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1.1.</w:t>
      </w: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Положение разработано в соответствии с Федеральными законами от 06.10.2003 № 131-ФЗ «Об общих принципах организации местного самоуправления в  Российской Федерации», от 02.03.2007 № 25-ФЗ О муниципальной службе в Российской Федерации», законом Хабаровского края от 25.07.2007 № 131 (в редакции от 28.09.2011 № 114) «О муниципальной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службе в Хабаровском крае» в целях исполь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зования фактора материальной заинтересованности служащих, развития их инициативы, улучшения качества работы, укрепления служебной и трудовой дисциплины, регулирования вопросов оплаты труда муниципальных служа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щих.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1.2.Действие Положения об оплате труда муниципальных служащих администрации сельского поселения «Село Даппы» Комсомольского муниципального района (далее по тексту – Положение) распространяется на муници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пальных служащих администрации сельского поселения «Село Даппы» (далее по тексту – муниципальных служа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щих), замещающих должности согласно Перечню должностей муниципальной службы администрации сельского поселения «Село Даппы» установленному решением Совета депутатов сельского поселения «Село Даппы».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2.Оплата труда муниципального служащего.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2.1. Оплата труда муниципального служащего производится в виде де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2.2. Денежное содержание муниципального служащего состоит из ме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сячного оклада муниципального служащего в соответствии с замещаемой им должностью муниципальной службы (далее – должностной оклад), а также из ежемесячных и иных дополнительных выплат (далее – дополнительные вы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платы).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2.3. Должностные оклады муниципальных служащих устанавливаются в следующих размерах: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00"/>
        <w:gridCol w:w="1080"/>
        <w:gridCol w:w="1080"/>
      </w:tblGrid>
      <w:tr w:rsidR="00A23B65" w:rsidRPr="00A23B65" w:rsidTr="00850A42">
        <w:trPr>
          <w:cantSplit/>
          <w:trHeight w:val="360"/>
          <w:tblHeader/>
        </w:trPr>
        <w:tc>
          <w:tcPr>
            <w:tcW w:w="7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B65" w:rsidRPr="00A23B65" w:rsidRDefault="00A23B65" w:rsidP="00A2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Наименование должностей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65" w:rsidRPr="00A23B65" w:rsidRDefault="00A23B65" w:rsidP="00A2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Размер должностного</w:t>
            </w:r>
            <w:r w:rsidRPr="00A23B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оклада (рублей)</w:t>
            </w:r>
          </w:p>
        </w:tc>
      </w:tr>
      <w:tr w:rsidR="00A23B65" w:rsidRPr="00A23B65" w:rsidTr="00850A42">
        <w:trPr>
          <w:cantSplit/>
          <w:trHeight w:val="301"/>
          <w:tblHeader/>
        </w:trPr>
        <w:tc>
          <w:tcPr>
            <w:tcW w:w="7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B65" w:rsidRPr="00A23B65" w:rsidRDefault="00A23B65" w:rsidP="00A23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65" w:rsidRPr="00A23B65" w:rsidRDefault="00A23B65" w:rsidP="00A2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мин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65" w:rsidRPr="00A23B65" w:rsidRDefault="00A23B65" w:rsidP="00A2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макс</w:t>
            </w:r>
          </w:p>
        </w:tc>
      </w:tr>
      <w:tr w:rsidR="00A23B65" w:rsidRPr="00A23B65" w:rsidTr="00850A42">
        <w:trPr>
          <w:trHeight w:val="24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B65" w:rsidRPr="00A23B65" w:rsidRDefault="00A23B65" w:rsidP="00A2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65" w:rsidRPr="00A23B65" w:rsidRDefault="00A23B65" w:rsidP="00A2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65" w:rsidRPr="00A23B65" w:rsidRDefault="00A23B65" w:rsidP="00A2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A23B65" w:rsidRPr="00A23B65" w:rsidTr="00850A42">
        <w:trPr>
          <w:trHeight w:val="213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65" w:rsidRPr="00A23B65" w:rsidRDefault="00A23B65" w:rsidP="00A23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Главный специалист по финансовым вопросам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B65" w:rsidRPr="00A23B65" w:rsidRDefault="00A23B65" w:rsidP="00A2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4400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B65" w:rsidRPr="00A23B65" w:rsidRDefault="00A23B65" w:rsidP="002C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5</w:t>
            </w:r>
            <w:r w:rsidR="002C277C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512</w:t>
            </w:r>
          </w:p>
        </w:tc>
      </w:tr>
      <w:tr w:rsidR="00A23B65" w:rsidRPr="00A23B65" w:rsidTr="00850A42">
        <w:trPr>
          <w:trHeight w:val="213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65" w:rsidRPr="00A23B65" w:rsidRDefault="00A23B65" w:rsidP="00A23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Ведущий специалист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B65" w:rsidRPr="00A23B65" w:rsidRDefault="00A23B65" w:rsidP="00A2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3540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B65" w:rsidRPr="00A23B65" w:rsidRDefault="00A23B65" w:rsidP="002C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4</w:t>
            </w:r>
            <w:r w:rsidR="002C277C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588</w:t>
            </w:r>
          </w:p>
        </w:tc>
      </w:tr>
    </w:tbl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2.4. Должностной оклад муниципальному служащему определяется ра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ботодателем в пределах размеров должностного оклада по соответствующей муниципальной должности, установленных пунктом 2.3. настоящего Положе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ния и штатным расписанием аппарата управления администрации сельского поселения «Село Даппы».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Штатное расписание аппарата управления администрации сельского поселения «Село Даппы» ежегодно утверждаются главой сельского поселения.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 Дополнительные выплаты: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3.1. Ежемесячная процентная надбавка к должностному окладу за выслугу лет на муниципальной службе.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3.1.1 Ежемесячная процентная надбавка к должностному окладу за выслугу лет на муниципальной службе устанавливается в следующих размерах: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а) от 1 года до 5 лет- 10 процентов должностного оклада;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б) от 5 до 10 лет – 15 процентов должностного оклада;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в) от 10 до 15 лет – 20 процентов должностного оклада;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г) свыше 15 лет – 30 процентов должностного оклада;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3.1.2. Стаж муниципальной службы для установления надбавки к долж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ностному окладу за выслугу лет исчисляется в соответствии со статьей 12 За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кона Хабаровского края от 25.07.2007 № 131 «О муниципальной службе в Ха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баровском крае».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3.2. Ежемесячная процентная надбавка к должностному окладу за особые условия муниципальной службы.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3.2.1. Ежемесячная процентная надбавка к должностному окладу за особые условия муниципальной службы устанавливается распоряжением (приказом) работодателя с учетом сложности, напряженности, специального режима работы муниципального служащего по соответствующей муниципальной должности в пределах размеров, установленных пунктом 3.2.2. настоящего Положения.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3.2.2. Ежемесячная процентная надбавка к должностному окладу за особые условия муниципальной службы устанавливается в следующих размерах: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а) муниципальным служащим, замещающим должности муниципальной службы старшей группы, - в размере от </w:t>
      </w:r>
      <w:r w:rsidR="002C277C">
        <w:rPr>
          <w:rFonts w:ascii="Times New Roman" w:eastAsia="Calibri" w:hAnsi="Times New Roman" w:cs="Times New Roman"/>
          <w:sz w:val="28"/>
          <w:szCs w:val="20"/>
          <w:lang w:eastAsia="ru-RU"/>
        </w:rPr>
        <w:t>66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до 100 процентов должностного ок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лада.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3.2.3. Выплата ежемесячной процентной надбавки к должностному окладу за особые условия муниципальной службы осуществляется в пределах фонда оплаты труда аппарата управления администрации сельского поселения «Село Даппы».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3.3. Ежемесячное денежное поощрение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3.3.1. Ежемесячное денежное поощрение муниципальному служащему устанавливается в следующих размерах: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0"/>
        <w:gridCol w:w="1980"/>
      </w:tblGrid>
      <w:tr w:rsidR="00A23B65" w:rsidRPr="00A23B65" w:rsidTr="00850A42">
        <w:trPr>
          <w:trHeight w:val="931"/>
          <w:tblHeader/>
        </w:trPr>
        <w:tc>
          <w:tcPr>
            <w:tcW w:w="7380" w:type="dxa"/>
            <w:vAlign w:val="center"/>
          </w:tcPr>
          <w:p w:rsidR="00A23B65" w:rsidRPr="00A23B65" w:rsidRDefault="00A23B65" w:rsidP="00A2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должностей</w:t>
            </w:r>
          </w:p>
          <w:p w:rsidR="00A23B65" w:rsidRPr="00A23B65" w:rsidRDefault="00A23B65" w:rsidP="00A2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A23B65" w:rsidRPr="00A23B65" w:rsidRDefault="00A23B65" w:rsidP="00A23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должностных окладов</w:t>
            </w:r>
          </w:p>
        </w:tc>
      </w:tr>
      <w:tr w:rsidR="00A23B65" w:rsidRPr="00A23B65" w:rsidTr="00850A42">
        <w:tc>
          <w:tcPr>
            <w:tcW w:w="7380" w:type="dxa"/>
          </w:tcPr>
          <w:p w:rsidR="00A23B65" w:rsidRPr="00A23B65" w:rsidRDefault="00A23B65" w:rsidP="00A23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Главный специалист по финансовым вопросам</w:t>
            </w:r>
          </w:p>
        </w:tc>
        <w:tc>
          <w:tcPr>
            <w:tcW w:w="1980" w:type="dxa"/>
            <w:vAlign w:val="center"/>
          </w:tcPr>
          <w:p w:rsidR="00A23B65" w:rsidRPr="00A23B65" w:rsidRDefault="00A23B65" w:rsidP="002C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3,</w:t>
            </w:r>
            <w:r w:rsidR="002C277C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3</w:t>
            </w:r>
          </w:p>
        </w:tc>
      </w:tr>
      <w:tr w:rsidR="00A23B65" w:rsidRPr="00A23B65" w:rsidTr="00850A42">
        <w:trPr>
          <w:trHeight w:val="377"/>
        </w:trPr>
        <w:tc>
          <w:tcPr>
            <w:tcW w:w="7380" w:type="dxa"/>
          </w:tcPr>
          <w:p w:rsidR="00A23B65" w:rsidRPr="00A23B65" w:rsidRDefault="00A23B65" w:rsidP="00A23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Ведущий специалист</w:t>
            </w:r>
          </w:p>
        </w:tc>
        <w:tc>
          <w:tcPr>
            <w:tcW w:w="1980" w:type="dxa"/>
            <w:vAlign w:val="center"/>
          </w:tcPr>
          <w:p w:rsidR="00A23B65" w:rsidRPr="00A23B65" w:rsidRDefault="00A23B65" w:rsidP="002C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3,</w:t>
            </w:r>
            <w:r w:rsidR="002C27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3.4. Премия за выполнение особо важных и сложных заданий с учетом обеспечения задач и функций органа местного самоуправления, исполнения должностных обязанностей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3.4.1. Премия за выполнение особо важных и сложных заданий с учетом обеспечения задач и функций органа местного самоуправления, исполнения должностных обязанностей муниципальным служащим выплачивается в порядке и размерах, установленных Положением о премировании и материальном стимулировании муниципальных служащих с учетом обеспечения задач и функций соответствующих органов местного самоуправления (максимальный размер не ограничивается), утвержденного решением Совета депутатов сельского поселения «Село Даппы».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3.4.2. Премии за выполнение особо важных и сложных заданий с учетом обеспечения задач и функций органа местного самоуправления, исполнения должностных обязанностей муниципальным служащим начисляются персонально, на основании распоряжения главы администрации сельского поселения.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3.4.3. Премия выплачивается за счет средств фонда оплаты труда, в пределах утвержденных ассигнований на соответствующий финансовый год.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3.5. Единовременная выплата при предоставлении ежегодного оплачиваемого отпуска: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3.5.1. 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Данная выплата увеличивается на районный коэффициент и величину соответствующей процентной надбавки за стаж работы в организациях, расположенных в районах Крайнего Севера и местностях, приравненных к районам Крайнего Севера, в соответствии с пунктами 4, 5 настоящего Положения.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3.6. Материальная помощь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3.6.1. Материальная помощь, выплачивается на основании письменного заявления муниципального служащего в соответствии с распоряжением главы администрации сельского поселения.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3.6.2. Порядок и условия выплаты материальной помощи определяются Положением об условиях выплаты материальной помощи муниципальным служащим, утвержденного решением Совета депутатов сельского поселения «Село Даппы».</w:t>
      </w:r>
    </w:p>
    <w:p w:rsidR="00A23B65" w:rsidRPr="00A23B65" w:rsidRDefault="00A23B65" w:rsidP="00A23B65">
      <w:pPr>
        <w:spacing w:after="120" w:line="240" w:lineRule="auto"/>
        <w:ind w:firstLine="708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4"/>
          <w:lang w:eastAsia="ru-RU"/>
        </w:rPr>
        <w:t>3.7. Ежемесячная надбавка к должностному окладу за классный чин.</w:t>
      </w:r>
    </w:p>
    <w:p w:rsidR="00A23B65" w:rsidRPr="00A23B65" w:rsidRDefault="00A23B65" w:rsidP="00A23B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3.7.1. Ежемесячная надбавка к должностному окладу за классный чин устанавливается в следующих размерах:</w:t>
      </w:r>
    </w:p>
    <w:p w:rsidR="00A23B65" w:rsidRPr="00A23B65" w:rsidRDefault="00A23B65" w:rsidP="00A23B65">
      <w:pPr>
        <w:tabs>
          <w:tab w:val="left" w:pos="433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</w:p>
    <w:tbl>
      <w:tblPr>
        <w:tblW w:w="9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8"/>
        <w:gridCol w:w="2152"/>
        <w:gridCol w:w="1976"/>
        <w:gridCol w:w="1799"/>
      </w:tblGrid>
      <w:tr w:rsidR="00A23B65" w:rsidRPr="00A23B65" w:rsidTr="00850A42">
        <w:trPr>
          <w:trHeight w:val="395"/>
        </w:trPr>
        <w:tc>
          <w:tcPr>
            <w:tcW w:w="3398" w:type="dxa"/>
            <w:vMerge w:val="restart"/>
          </w:tcPr>
          <w:p w:rsidR="00A23B65" w:rsidRPr="00A23B65" w:rsidRDefault="00A23B65" w:rsidP="00A23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Наименование классного чина</w:t>
            </w:r>
          </w:p>
        </w:tc>
        <w:tc>
          <w:tcPr>
            <w:tcW w:w="5927" w:type="dxa"/>
            <w:gridSpan w:val="3"/>
          </w:tcPr>
          <w:p w:rsidR="00A23B65" w:rsidRPr="00A23B65" w:rsidRDefault="00A23B65" w:rsidP="00A23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Размер ежемесячной надбавки к должностному окладу за классный чин, руб.</w:t>
            </w:r>
          </w:p>
        </w:tc>
      </w:tr>
      <w:tr w:rsidR="00A23B65" w:rsidRPr="00A23B65" w:rsidTr="00850A42">
        <w:trPr>
          <w:trHeight w:val="167"/>
        </w:trPr>
        <w:tc>
          <w:tcPr>
            <w:tcW w:w="3398" w:type="dxa"/>
            <w:vMerge/>
          </w:tcPr>
          <w:p w:rsidR="00A23B65" w:rsidRPr="00A23B65" w:rsidRDefault="00A23B65" w:rsidP="00A23B65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A23B65" w:rsidRPr="00A23B65" w:rsidRDefault="00A23B65" w:rsidP="00A23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 класса</w:t>
            </w:r>
          </w:p>
        </w:tc>
        <w:tc>
          <w:tcPr>
            <w:tcW w:w="1976" w:type="dxa"/>
          </w:tcPr>
          <w:p w:rsidR="00A23B65" w:rsidRPr="00A23B65" w:rsidRDefault="00A23B65" w:rsidP="00A23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 класса</w:t>
            </w:r>
          </w:p>
        </w:tc>
        <w:tc>
          <w:tcPr>
            <w:tcW w:w="1798" w:type="dxa"/>
          </w:tcPr>
          <w:p w:rsidR="00A23B65" w:rsidRPr="00A23B65" w:rsidRDefault="00A23B65" w:rsidP="00A23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3 класса</w:t>
            </w:r>
          </w:p>
        </w:tc>
      </w:tr>
      <w:tr w:rsidR="00A23B65" w:rsidRPr="00A23B65" w:rsidTr="00850A42">
        <w:trPr>
          <w:trHeight w:val="345"/>
        </w:trPr>
        <w:tc>
          <w:tcPr>
            <w:tcW w:w="3398" w:type="dxa"/>
          </w:tcPr>
          <w:p w:rsidR="00A23B65" w:rsidRPr="00A23B65" w:rsidRDefault="00A23B65" w:rsidP="00A23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Референт муниципальной службы</w:t>
            </w:r>
          </w:p>
        </w:tc>
        <w:tc>
          <w:tcPr>
            <w:tcW w:w="2152" w:type="dxa"/>
            <w:vAlign w:val="center"/>
          </w:tcPr>
          <w:p w:rsidR="00A23B65" w:rsidRPr="00A23B65" w:rsidRDefault="006132F9" w:rsidP="00A23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1881</w:t>
            </w:r>
          </w:p>
        </w:tc>
        <w:tc>
          <w:tcPr>
            <w:tcW w:w="1976" w:type="dxa"/>
            <w:vAlign w:val="center"/>
          </w:tcPr>
          <w:p w:rsidR="00A23B65" w:rsidRPr="00A23B65" w:rsidRDefault="006132F9" w:rsidP="00A23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1635</w:t>
            </w:r>
          </w:p>
        </w:tc>
        <w:tc>
          <w:tcPr>
            <w:tcW w:w="1798" w:type="dxa"/>
            <w:vAlign w:val="center"/>
          </w:tcPr>
          <w:p w:rsidR="00A23B65" w:rsidRPr="00A23B65" w:rsidRDefault="006132F9" w:rsidP="00A23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1451</w:t>
            </w:r>
          </w:p>
        </w:tc>
      </w:tr>
      <w:tr w:rsidR="00A23B65" w:rsidRPr="00A23B65" w:rsidTr="00850A42">
        <w:trPr>
          <w:trHeight w:val="345"/>
        </w:trPr>
        <w:tc>
          <w:tcPr>
            <w:tcW w:w="3398" w:type="dxa"/>
          </w:tcPr>
          <w:p w:rsidR="00A23B65" w:rsidRPr="00A23B65" w:rsidRDefault="00A23B65" w:rsidP="00A23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Секретарь муниципальной службы</w:t>
            </w:r>
          </w:p>
        </w:tc>
        <w:tc>
          <w:tcPr>
            <w:tcW w:w="2152" w:type="dxa"/>
            <w:vAlign w:val="center"/>
          </w:tcPr>
          <w:p w:rsidR="00A23B65" w:rsidRPr="00A23B65" w:rsidRDefault="00A23B65" w:rsidP="00A23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1152</w:t>
            </w:r>
          </w:p>
        </w:tc>
        <w:tc>
          <w:tcPr>
            <w:tcW w:w="1976" w:type="dxa"/>
            <w:vAlign w:val="center"/>
          </w:tcPr>
          <w:p w:rsidR="00A23B65" w:rsidRPr="00A23B65" w:rsidRDefault="00A23B65" w:rsidP="00BB31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10</w:t>
            </w:r>
            <w:r w:rsidR="00BB31B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95</w:t>
            </w:r>
          </w:p>
        </w:tc>
        <w:tc>
          <w:tcPr>
            <w:tcW w:w="1798" w:type="dxa"/>
            <w:vAlign w:val="center"/>
          </w:tcPr>
          <w:p w:rsidR="00A23B65" w:rsidRPr="00A23B65" w:rsidRDefault="00A23B65" w:rsidP="00BB31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9</w:t>
            </w:r>
            <w:r w:rsidR="00BB31B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7</w:t>
            </w:r>
            <w:r w:rsidRPr="00A23B6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6</w:t>
            </w:r>
          </w:p>
        </w:tc>
      </w:tr>
    </w:tbl>
    <w:p w:rsidR="00A23B65" w:rsidRPr="00A23B65" w:rsidRDefault="00A23B65" w:rsidP="00A23B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9900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3.8.2. </w:t>
      </w:r>
      <w:r w:rsidRPr="00A23B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присвоения классных чинов муниципальным служащим</w:t>
      </w:r>
      <w:r w:rsidRPr="00A2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B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«Село Даппы», соответствие классных чинов определенным должностям муниципальной службы, а также сроки прохождения муниципальной службы в присвоенном классном чине устанавливается Положением о порядке присвоения муниципальным служащим сельского поселения «Село Даппы» классных чинов, утверждаемым решением Совета депутатов сельского поселения «Село Даппы» в соответствии с  законом Хабаровского края от 25.07.2007 № 131 «О муниципальной службе в Хабаровском крае».</w:t>
      </w:r>
    </w:p>
    <w:p w:rsidR="00A23B65" w:rsidRPr="00A23B65" w:rsidRDefault="00A23B65" w:rsidP="00A2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4"/>
          <w:lang w:eastAsia="ru-RU"/>
        </w:rPr>
        <w:t>4. К денежному содержанию муниципального служащего выплачивается районный коэффициент за работу в местностях, приравненных к районам Крайнего Севера в размерах, установленных нормативными правовыми актами Российской Федерации, Хабаровского края и решением Совета депутатов сельского поселения «Село Даппы» от 16.03.2005 г. № 15 «Об утверждении Положения о гарантиях и компенсациях для лиц, работающих и проживающих в районах Крайнего Севера и приравненных к ним местностях».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5. Денежное содержание муниципальных служащих увеличивается на величину соответствующей процентной надбавки за стаж работы в организациях, расположенных в районах Крайнего Севера и местностях, приравненных к районам Крайнего Севера, в размерах установленных нормативными правовыми актами  Российской Федерации, Хабаровского края и решением Совета  депутатов сельского поселения «Село Даппы»  от 16.03.2005 г. № 15 «Об утверждении Положения о гарантиях и компенсациях 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для лиц, работающих и проживающих в районах Крайнего Севера и приравненных к ним местностях».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6. Фонд оплаты труда муниципальных служащих формируется за счет </w:t>
      </w:r>
      <w:proofErr w:type="gramStart"/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средств</w:t>
      </w:r>
      <w:proofErr w:type="gramEnd"/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направляемых на дополнительные выплаты, предусмотренных пунктом 3 настоящего Положения, а также за счет средств: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6.1. на выплату районного коэффициента к денежному содержанию за работу в местностях, приравненных к районам Крайнего Севера в размере, установленном пунктом 4 настоящего Положения;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6.2. на выплату процентной надбавки к денежному содержанию за стаж работы в организациях, расположенных в районах Крайнего Севера и местностях, приравненных к районам Крайнего Севера в размерах, установленных пунктом 5;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6.3. на выплаты, предусмотренные федеральными законами и иными нормативными правовыми актами российской Федерации.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7. Представитель нанимателя вправе перераспределять средства фонда оплаты труда муниципальных служащих между выплатами, предусмотренными пунктом 3 настоящего Положения.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4"/>
          <w:lang w:eastAsia="ru-RU"/>
        </w:rPr>
        <w:t>8.</w:t>
      </w: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Увеличение (индексация) должностных окладов муниципальных служащих осуществляется в соответствии с решением о бюджете сельского поселения на очередной финансовый год с учетом уровня инфляции (потребительских цен) по Хабаровскому краю. Решение об увеличении (индексации) должностных окладов муниципальных служащих принимается главой сельского поселения.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решения главы сельского поселения об увеличении (индексации) должностных окладов муниципальных администрация сельского поселения принимает соответствующий правовой акт.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>При увеличении (индексации) должностных окладов муниципальных служащих их размеры подлежат округлению до целого рубля в сторону увеличения».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0"/>
          <w:lang w:val="en-US"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______</w:t>
      </w:r>
      <w:r w:rsidRPr="00A23B65">
        <w:rPr>
          <w:rFonts w:ascii="Times New Roman" w:eastAsia="Calibri" w:hAnsi="Times New Roman" w:cs="Times New Roman"/>
          <w:sz w:val="28"/>
          <w:szCs w:val="20"/>
          <w:lang w:val="en-US" w:eastAsia="ru-RU"/>
        </w:rPr>
        <w:t>__________</w:t>
      </w: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0D6" w:rsidRDefault="006450D6"/>
    <w:sectPr w:rsidR="006450D6" w:rsidSect="00D22D3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B4BB9"/>
    <w:multiLevelType w:val="hybridMultilevel"/>
    <w:tmpl w:val="DEA283DE"/>
    <w:lvl w:ilvl="0" w:tplc="19FC1E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0F"/>
    <w:rsid w:val="00253E0F"/>
    <w:rsid w:val="002C277C"/>
    <w:rsid w:val="006132F9"/>
    <w:rsid w:val="006450D6"/>
    <w:rsid w:val="0066047A"/>
    <w:rsid w:val="00A23B65"/>
    <w:rsid w:val="00BB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71AE"/>
  <w15:chartTrackingRefBased/>
  <w15:docId w15:val="{BD535510-3F6F-46F3-81CB-C657586F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0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Даппы</dc:creator>
  <cp:keywords/>
  <dc:description/>
  <cp:lastModifiedBy>Даппы</cp:lastModifiedBy>
  <cp:revision>5</cp:revision>
  <cp:lastPrinted>2022-10-14T05:24:00Z</cp:lastPrinted>
  <dcterms:created xsi:type="dcterms:W3CDTF">2022-08-26T06:11:00Z</dcterms:created>
  <dcterms:modified xsi:type="dcterms:W3CDTF">2023-03-10T07:32:00Z</dcterms:modified>
</cp:coreProperties>
</file>