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1A" w:rsidRPr="00C5041A" w:rsidRDefault="00C5041A" w:rsidP="00C5041A">
      <w:pPr>
        <w:spacing w:after="0" w:line="240" w:lineRule="exact"/>
        <w:ind w:right="-2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СЕЛЬСКОГО ПОСЕЛЕНИЯ «СЕЛО ДАППЫ»</w:t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Комсомольского муниципального района Хабаровского края</w:t>
      </w:r>
    </w:p>
    <w:p w:rsidR="00C5041A" w:rsidRPr="00C5041A" w:rsidRDefault="00C5041A" w:rsidP="00C5041A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C5041A" w:rsidRPr="00C5041A" w:rsidRDefault="00C5041A" w:rsidP="00C5041A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РЕШЕНИЕ</w:t>
      </w:r>
    </w:p>
    <w:p w:rsidR="00C5041A" w:rsidRPr="00C5041A" w:rsidRDefault="00C5041A" w:rsidP="00C5041A">
      <w:pPr>
        <w:tabs>
          <w:tab w:val="left" w:pos="2850"/>
        </w:tabs>
        <w:spacing w:after="0" w:line="240" w:lineRule="auto"/>
        <w:ind w:right="-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041A" w:rsidRPr="00C5041A" w:rsidRDefault="00C5041A" w:rsidP="00C5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041A" w:rsidRPr="00C5041A" w:rsidRDefault="00C5041A" w:rsidP="00C50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1A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 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5041A" w:rsidRPr="00C5041A" w:rsidRDefault="00C5041A" w:rsidP="00C5041A">
      <w:pPr>
        <w:tabs>
          <w:tab w:val="left" w:pos="285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4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C5041A">
        <w:rPr>
          <w:rFonts w:ascii="Times New Roman" w:eastAsia="Times New Roman" w:hAnsi="Times New Roman" w:cs="Times New Roman"/>
          <w:szCs w:val="20"/>
          <w:lang w:eastAsia="ru-RU"/>
        </w:rPr>
        <w:t>с. Даппы</w:t>
      </w:r>
    </w:p>
    <w:p w:rsidR="00C5041A" w:rsidRPr="00C5041A" w:rsidRDefault="00C5041A" w:rsidP="00C5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Положения по оплате труда муниципальных служащих администрации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exact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приведения в соответствие с действующим законодательством нормативно-правовых актов сельского поселения «Село Даппы» Комсомольского муниципального района Хабаровского края, 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сельского поселения «Село Даппы» 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РЕШИЛ: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1.  Утвердить прилагаемое Положение по оплате труда муниципальных служащих администрации сельского поселения «Село Даппы» Комсомольского муниципального района.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 решения Совета депутатов сельского поселения «Село Даппы»:</w:t>
      </w:r>
    </w:p>
    <w:p w:rsidR="00A23B65" w:rsidRPr="00A23B65" w:rsidRDefault="00A23B65" w:rsidP="00A23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от </w:t>
      </w:r>
      <w:r w:rsidR="0017301E">
        <w:rPr>
          <w:rFonts w:ascii="Times New Roman" w:eastAsia="Calibri" w:hAnsi="Times New Roman" w:cs="Times New Roman"/>
          <w:sz w:val="28"/>
          <w:szCs w:val="28"/>
          <w:lang w:eastAsia="ru-RU"/>
        </w:rPr>
        <w:t>07.09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5099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7301E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C277C"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по оплате труда муниципальных служащих администрации сельского поселения «Село Даппы» Комсо</w:t>
      </w:r>
      <w:r w:rsidR="002C277C">
        <w:rPr>
          <w:rFonts w:ascii="Times New Roman" w:eastAsia="Calibri" w:hAnsi="Times New Roman" w:cs="Times New Roman"/>
          <w:sz w:val="28"/>
          <w:szCs w:val="28"/>
          <w:lang w:eastAsia="ru-RU"/>
        </w:rPr>
        <w:t>мольского муниципального района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Контроль за выполнением настоящего решения возложить на комиссию по бюджету, налогам и муниципальной собственности (</w:t>
      </w:r>
      <w:r w:rsidR="0017301E">
        <w:rPr>
          <w:rFonts w:ascii="Times New Roman" w:eastAsia="Calibri" w:hAnsi="Times New Roman" w:cs="Times New Roman"/>
          <w:sz w:val="28"/>
          <w:szCs w:val="20"/>
          <w:lang w:eastAsia="ru-RU"/>
        </w:rPr>
        <w:t>Ивлева Г.Н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).</w:t>
      </w:r>
    </w:p>
    <w:p w:rsidR="0017301E" w:rsidRDefault="00A23B65" w:rsidP="0017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17301E" w:rsidRPr="001F0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</w:t>
      </w:r>
      <w:r w:rsidR="0017301E" w:rsidRPr="00A77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B65" w:rsidRPr="00A23B65" w:rsidRDefault="00A23B65" w:rsidP="0017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Действие настоящего решение распространить на правоотношения с 1 </w:t>
      </w:r>
      <w:r w:rsidR="0017301E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7301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 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301E" w:rsidRPr="0017301E" w:rsidRDefault="0017301E" w:rsidP="0017301E">
      <w:pPr>
        <w:rPr>
          <w:rFonts w:ascii="Times New Roman" w:hAnsi="Times New Roman" w:cs="Times New Roman"/>
          <w:sz w:val="28"/>
          <w:szCs w:val="28"/>
        </w:rPr>
      </w:pPr>
      <w:r w:rsidRPr="0017301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17301E" w:rsidRPr="0017301E" w:rsidRDefault="0017301E" w:rsidP="0017301E">
      <w:pPr>
        <w:rPr>
          <w:rFonts w:ascii="Times New Roman" w:hAnsi="Times New Roman" w:cs="Times New Roman"/>
          <w:sz w:val="28"/>
          <w:szCs w:val="28"/>
        </w:rPr>
      </w:pPr>
    </w:p>
    <w:p w:rsidR="00A23B65" w:rsidRPr="00A23B65" w:rsidRDefault="0017301E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01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</w:t>
      </w:r>
      <w:r w:rsidRPr="0017301E">
        <w:rPr>
          <w:rFonts w:ascii="Times New Roman" w:hAnsi="Times New Roman" w:cs="Times New Roman"/>
          <w:color w:val="000000"/>
          <w:sz w:val="28"/>
          <w:szCs w:val="28"/>
        </w:rPr>
        <w:t>С.В.Карпинец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0A0" w:firstRow="1" w:lastRow="0" w:firstColumn="1" w:lastColumn="0" w:noHBand="0" w:noVBand="0"/>
      </w:tblPr>
      <w:tblGrid>
        <w:gridCol w:w="3795"/>
      </w:tblGrid>
      <w:tr w:rsidR="00A23B65" w:rsidRPr="00A23B65" w:rsidTr="00850A42">
        <w:trPr>
          <w:trHeight w:val="1592"/>
        </w:trPr>
        <w:tc>
          <w:tcPr>
            <w:tcW w:w="3795" w:type="dxa"/>
          </w:tcPr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решением Совета депутатов сельского поселения «Село Даппы»</w:t>
            </w:r>
          </w:p>
          <w:p w:rsidR="00A23B65" w:rsidRPr="00A23B65" w:rsidRDefault="00A23B65" w:rsidP="00A23B6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23B65" w:rsidRPr="00A23B65" w:rsidRDefault="00A23B65" w:rsidP="006E38EC">
            <w:pPr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E38EC" w:rsidRPr="006E38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17.02.2025</w:t>
            </w:r>
            <w:r w:rsidRPr="006E38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6E38EC" w:rsidRPr="006E38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</w:tbl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exact"/>
        <w:ind w:left="612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ПОЛОЖЕНИЕ</w:t>
      </w:r>
    </w:p>
    <w:p w:rsidR="00A23B65" w:rsidRPr="00A23B65" w:rsidRDefault="00A23B65" w:rsidP="00A23B65">
      <w:pPr>
        <w:keepNext/>
        <w:spacing w:after="0" w:line="240" w:lineRule="exact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 оплате труда муниципальных служащих сельского поселения «Село Даппы» Комсомольского муниципального района </w:t>
      </w:r>
    </w:p>
    <w:p w:rsidR="00A23B65" w:rsidRPr="00A23B65" w:rsidRDefault="00A23B65" w:rsidP="00A23B6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Общие положения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1.1.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 Российской Федерации», от 02.03.2007 № 25-ФЗ О муниципальной службе в Российской Федерации», законом Хабаровского края от 25.07.2007 № 131 (в редакции от 28.09.2011 № 114) «О муниципальной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службе в Хабаровском крае» в целях исполь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зования фактора материальной заинтересованности служащих, развития их инициативы, улучшения качества работы, укрепления служебной и трудовой дисциплины, регулирования вопросов оплаты труда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1.2.Действие Положения об оплате труда муниципальных служащих администрации сельского поселения «Село Даппы» Комсомольского муниципального района (далее по тексту – Положение) распространяется на муници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пальных служащих администрации сельского поселения «Село Даппы» (далее по тексту – муниципальных служа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щих), замещающих должности согласно Перечню должностей муниципальной службы администрации сельского поселения «Село Даппы» установленному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2.Оплата труда муниципального служащего.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2.1. Оплата труда муниципального служащего производится в виде де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2.2. Денежное содержание муниципального служащего состоит из ме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сячного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платы).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2.3. Должностные оклады муниципальных служащих устанавливаются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0"/>
        <w:gridCol w:w="2160"/>
      </w:tblGrid>
      <w:tr w:rsidR="00A23B65" w:rsidRPr="00A23B65" w:rsidTr="0065099C">
        <w:trPr>
          <w:cantSplit/>
          <w:trHeight w:val="360"/>
          <w:tblHeader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должностного</w:t>
            </w: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оклада (рублей)</w:t>
            </w:r>
          </w:p>
        </w:tc>
      </w:tr>
      <w:tr w:rsidR="0065099C" w:rsidRPr="00A23B65" w:rsidTr="008C2041">
        <w:trPr>
          <w:trHeight w:val="24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99C" w:rsidRPr="00A23B65" w:rsidTr="009F08A0">
        <w:trPr>
          <w:trHeight w:val="21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99C" w:rsidRPr="00A23B65" w:rsidRDefault="0065099C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>Ведущий специалист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99C" w:rsidRPr="00A23B65" w:rsidRDefault="0017301E" w:rsidP="00C50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от 10 000-1</w:t>
            </w:r>
            <w:r w:rsidR="00C5041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000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2.4. Должностной оклад муниципальному служащему определяется ра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ботодателем в пределах размеров должностного оклада по соответствующей муниципальной должности, установленных пунктом 2.3. настоящего Положе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ния и штатным расписанием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Штатное расписание аппарата управления администрации сельского поселения «Село Даппы» ежегодно утверждаются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 Дополнительные выплаты: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 Ежемесячная процентная надбавка к должностному окладу за выслугу лет на муниципальной службе.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3.1.1 Ежемесячная процентная надбавка к должностному окладу за выслугу лет на муниципальной службе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а) от 1 года до 5 лет- 10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б) от 5 до 10 лет – 15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в) от 10 до 15 лет – 20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г) свыше 15 лет – 30 процентов должностного оклада;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3.1.2. Стаж муниципальной службы для установления надбавки к долж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ностному окладу за выслугу лет исчисляется в соответствии со статьей 12 За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кона Хабаровского края от 25.07.2007 № 131 «О муниципальной службе в Ха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баровском крае».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 Ежемесячная процентная надбавка к должностному окладу за особые условия муниципальной службы.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3.2.1. Ежемесячная процентная надбавка к должностному окладу за особые условия муниципальной службы устанавливается распоряжением (приказом) работодателя с учетом сложности, напряженности, специального режима работы муниципального служащего по соответствующей муниципальной должности в пределах размеров, установленных пунктом 3.2.2.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3.2.2. Ежемесячная процентная надбавка к должностному окладу за особые условия муниципальной службы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а) муниципальным служащим, замещающим должности муниципальной службы старшей группы, - в размере от </w:t>
      </w:r>
      <w:r w:rsidR="0065099C">
        <w:rPr>
          <w:rFonts w:ascii="Times New Roman" w:eastAsia="Calibri" w:hAnsi="Times New Roman" w:cs="Times New Roman"/>
          <w:sz w:val="28"/>
          <w:szCs w:val="20"/>
          <w:lang w:eastAsia="ru-RU"/>
        </w:rPr>
        <w:t>10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до </w:t>
      </w:r>
      <w:r w:rsidR="0017301E">
        <w:rPr>
          <w:rFonts w:ascii="Times New Roman" w:eastAsia="Calibri" w:hAnsi="Times New Roman" w:cs="Times New Roman"/>
          <w:sz w:val="28"/>
          <w:szCs w:val="20"/>
          <w:lang w:eastAsia="ru-RU"/>
        </w:rPr>
        <w:t>35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 должностного ок</w:t>
      </w: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лада.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3.2.3. Выплата ежемесячной процентной надбавки к должностному окладу за особые условия муниципальной службы осуществляется в пределах фонда оплаты труда аппарата управления администрации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3.3. Ежемесячное денежное поощрение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3.3.1. Ежемесячное денежное поощрение муниципальному служащему устанавливается в следующих размерах: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0"/>
        <w:gridCol w:w="1980"/>
      </w:tblGrid>
      <w:tr w:rsidR="00A23B65" w:rsidRPr="00A23B65" w:rsidTr="0065099C">
        <w:trPr>
          <w:trHeight w:val="931"/>
          <w:tblHeader/>
        </w:trPr>
        <w:tc>
          <w:tcPr>
            <w:tcW w:w="7380" w:type="dxa"/>
            <w:vAlign w:val="center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должностных окладов</w:t>
            </w:r>
          </w:p>
        </w:tc>
      </w:tr>
      <w:tr w:rsidR="00A23B65" w:rsidRPr="00A23B65" w:rsidTr="0065099C">
        <w:trPr>
          <w:trHeight w:val="377"/>
        </w:trPr>
        <w:tc>
          <w:tcPr>
            <w:tcW w:w="7380" w:type="dxa"/>
          </w:tcPr>
          <w:p w:rsidR="00A23B65" w:rsidRPr="00A23B65" w:rsidRDefault="00A23B65" w:rsidP="00A23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980" w:type="dxa"/>
            <w:vAlign w:val="center"/>
          </w:tcPr>
          <w:p w:rsidR="00A23B65" w:rsidRPr="00A23B65" w:rsidRDefault="0017301E" w:rsidP="002C2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1,00-1,30</w:t>
            </w:r>
          </w:p>
        </w:tc>
      </w:tr>
    </w:tbl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3.4.1. Премия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выплачивается в порядке и размерах, установленных Положением о премировании и материальном стимулировании муниципальных служащих с учетом обеспечения задач и функций соответствующих органов местного самоуправления (максимальный размер не ограничивается),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3.4.2.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 муниципальным служащим начисляются персонально, на основании распоряжения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3.4.3. Премия выплачивается за счет средств фонда оплаты труда, в пределах утвержденных ассигнований на соответствующий финансовый год.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3.5. Единовременная выплата при предоставлении ежегодного оплачиваемого отпуска:</w:t>
      </w:r>
    </w:p>
    <w:p w:rsidR="00A23B65" w:rsidRPr="006E38EC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3.5.1. </w:t>
      </w:r>
      <w:r w:rsidRPr="006E38E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 предоставлении муниципальному служащему ежегодного оплачиваемого отпуска один раз в год производится единовременная выплата в размере </w:t>
      </w:r>
      <w:r w:rsidR="00841268">
        <w:rPr>
          <w:rFonts w:ascii="Times New Roman" w:eastAsia="Calibri" w:hAnsi="Times New Roman" w:cs="Times New Roman"/>
          <w:sz w:val="28"/>
          <w:szCs w:val="20"/>
          <w:lang w:eastAsia="ru-RU"/>
        </w:rPr>
        <w:t>полтора</w:t>
      </w:r>
      <w:r w:rsidRPr="006E38E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должностн</w:t>
      </w:r>
      <w:r w:rsidR="00841268">
        <w:rPr>
          <w:rFonts w:ascii="Times New Roman" w:eastAsia="Calibri" w:hAnsi="Times New Roman" w:cs="Times New Roman"/>
          <w:sz w:val="28"/>
          <w:szCs w:val="20"/>
          <w:lang w:eastAsia="ru-RU"/>
        </w:rPr>
        <w:t>ого</w:t>
      </w:r>
      <w:r w:rsidRPr="006E38E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оклад</w:t>
      </w:r>
      <w:r w:rsidR="00841268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bookmarkStart w:id="0" w:name="_GoBack"/>
      <w:bookmarkEnd w:id="0"/>
      <w:r w:rsidRPr="006E38EC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Данная выплата увеличивается на районный коэффициент и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соответствии с пунктами 4, 5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 Материальная помощь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3.6.1. Материальная помощь, выплачивается на основании письменного заявления муниципального служащего в соответствии с распоряжением главы администрации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3.6.2. Порядок и условия выплаты материальной помощи определяются Положением об условиях выплаты материальной помощи муниципальным служащим, утвержденного решением Совета депутатов сельского поселения «Село Даппы».</w:t>
      </w:r>
    </w:p>
    <w:p w:rsidR="00A23B65" w:rsidRPr="00A23B65" w:rsidRDefault="00A23B65" w:rsidP="00A23B65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3.7. Ежемесячная надбавка к должностному окладу за классный чин.</w:t>
      </w:r>
    </w:p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3.7.1. Ежемесячная надбавка к должностному окладу за классный чин устанавливается в следующих размерах:</w:t>
      </w:r>
    </w:p>
    <w:p w:rsidR="00A23B65" w:rsidRPr="00A23B65" w:rsidRDefault="00A23B65" w:rsidP="00A23B65">
      <w:pPr>
        <w:tabs>
          <w:tab w:val="left" w:pos="433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2152"/>
        <w:gridCol w:w="1976"/>
        <w:gridCol w:w="1799"/>
      </w:tblGrid>
      <w:tr w:rsidR="00A23B65" w:rsidRPr="00A23B65" w:rsidTr="00850A42">
        <w:trPr>
          <w:trHeight w:val="395"/>
        </w:trPr>
        <w:tc>
          <w:tcPr>
            <w:tcW w:w="3398" w:type="dxa"/>
            <w:vMerge w:val="restart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5927" w:type="dxa"/>
            <w:gridSpan w:val="3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Размер ежемесячной надбавки к должностному окладу за классный чин, руб.</w:t>
            </w:r>
          </w:p>
        </w:tc>
      </w:tr>
      <w:tr w:rsidR="00A23B65" w:rsidRPr="00A23B65" w:rsidTr="00850A42">
        <w:trPr>
          <w:trHeight w:val="167"/>
        </w:trPr>
        <w:tc>
          <w:tcPr>
            <w:tcW w:w="3398" w:type="dxa"/>
            <w:vMerge/>
          </w:tcPr>
          <w:p w:rsidR="00A23B65" w:rsidRPr="00A23B65" w:rsidRDefault="00A23B65" w:rsidP="00A23B6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класса</w:t>
            </w:r>
          </w:p>
        </w:tc>
        <w:tc>
          <w:tcPr>
            <w:tcW w:w="1976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 класса</w:t>
            </w:r>
          </w:p>
        </w:tc>
        <w:tc>
          <w:tcPr>
            <w:tcW w:w="1798" w:type="dxa"/>
          </w:tcPr>
          <w:p w:rsidR="00A23B65" w:rsidRPr="00A23B65" w:rsidRDefault="00A23B65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 класса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Референт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17301E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2 281</w:t>
            </w:r>
          </w:p>
        </w:tc>
        <w:tc>
          <w:tcPr>
            <w:tcW w:w="1976" w:type="dxa"/>
            <w:vAlign w:val="center"/>
          </w:tcPr>
          <w:p w:rsidR="00A23B65" w:rsidRPr="00A23B65" w:rsidRDefault="0017301E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1 983</w:t>
            </w:r>
          </w:p>
        </w:tc>
        <w:tc>
          <w:tcPr>
            <w:tcW w:w="1798" w:type="dxa"/>
            <w:vAlign w:val="center"/>
          </w:tcPr>
          <w:p w:rsidR="00A23B65" w:rsidRPr="00A23B65" w:rsidRDefault="0017301E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1 832</w:t>
            </w:r>
          </w:p>
        </w:tc>
      </w:tr>
      <w:tr w:rsidR="00A23B65" w:rsidRPr="00A23B65" w:rsidTr="00850A42">
        <w:trPr>
          <w:trHeight w:val="345"/>
        </w:trPr>
        <w:tc>
          <w:tcPr>
            <w:tcW w:w="3398" w:type="dxa"/>
          </w:tcPr>
          <w:p w:rsidR="00A23B65" w:rsidRPr="00A23B65" w:rsidRDefault="00A23B65" w:rsidP="00A23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23B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Секретарь муниципальной службы</w:t>
            </w:r>
          </w:p>
        </w:tc>
        <w:tc>
          <w:tcPr>
            <w:tcW w:w="2152" w:type="dxa"/>
            <w:vAlign w:val="center"/>
          </w:tcPr>
          <w:p w:rsidR="00A23B65" w:rsidRPr="00A23B65" w:rsidRDefault="0017301E" w:rsidP="00A23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1 532</w:t>
            </w:r>
          </w:p>
        </w:tc>
        <w:tc>
          <w:tcPr>
            <w:tcW w:w="1976" w:type="dxa"/>
            <w:vAlign w:val="center"/>
          </w:tcPr>
          <w:p w:rsidR="00A23B65" w:rsidRPr="00A23B65" w:rsidRDefault="0017301E" w:rsidP="00BB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1 382</w:t>
            </w:r>
          </w:p>
        </w:tc>
        <w:tc>
          <w:tcPr>
            <w:tcW w:w="1798" w:type="dxa"/>
            <w:vAlign w:val="center"/>
          </w:tcPr>
          <w:p w:rsidR="00A23B65" w:rsidRPr="00A23B65" w:rsidRDefault="0017301E" w:rsidP="00BB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1 233</w:t>
            </w:r>
          </w:p>
        </w:tc>
      </w:tr>
    </w:tbl>
    <w:p w:rsidR="00A23B65" w:rsidRPr="00A23B65" w:rsidRDefault="00A23B65" w:rsidP="00A23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9900"/>
          <w:sz w:val="28"/>
          <w:szCs w:val="28"/>
          <w:lang w:eastAsia="ru-RU"/>
        </w:rPr>
      </w:pP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3.8.2.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присвоения классных чинов муниципальным служащим</w:t>
      </w:r>
      <w:r w:rsidRPr="00A2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Даппы», соответствие классных чинов определенным должностям муниципальной службы, а также сроки прохождения муниципальной службы в присвоенном классном чине устанавливается Положением о порядке присвоения муниципальным служащим сельского поселения «Село Даппы» классных чинов, утверждаемым решением Совета депутатов сельского поселения «Село Даппы» в соответствии с  законом Хабаровского края от 25.07.2007 № 131 «О муниципальной службе в Хабаровском крае».</w:t>
      </w:r>
    </w:p>
    <w:p w:rsidR="00A23B65" w:rsidRPr="00A23B65" w:rsidRDefault="00A23B65" w:rsidP="00A2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4. К денежному содержанию муниципального служащего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 и решением Совета депутатов сельского поселения «Село Даппы» от 16.03.2005 г. № 15 «Об утверждении Положения о гарантиях и компенсациях для лиц, работающих и проживающих в районах Крайнего Севера и приравненных к ним местностях».</w:t>
      </w:r>
    </w:p>
    <w:p w:rsidR="006E38EC" w:rsidRDefault="00A23B65" w:rsidP="006E38EC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5. Денежное содержание муниципальных служащих увеличивается на величину соответствующей процентной надбавки за стаж работы в организациях, расположенных в районах Крайнего Севера и местностях, приравненных к районам Крайнего Севера, в размерах установленных нормативными правовыми актами  Российской Федерации, Хабаровского края </w:t>
      </w:r>
      <w:r w:rsidRPr="006E38E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 решением Совета  депутатов сельского поселения «Село Даппы»  </w:t>
      </w:r>
      <w:r w:rsidR="006E38EC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14.02.2025 № 83 «</w:t>
      </w:r>
      <w:r w:rsidR="006E38EC" w:rsidRPr="00B5481C">
        <w:rPr>
          <w:rFonts w:ascii="Times New Roman" w:hAnsi="Times New Roman" w:cs="Times New Roman"/>
          <w:sz w:val="28"/>
          <w:szCs w:val="28"/>
        </w:rPr>
        <w:t>Об утверждении Положения о гарантиях и компенсациях для лиц, работающих в организациях, финансируемых из бюджета сельского поселения «Село Даппы» Комсомольского муниципального района Хабаровского края, расположенных в районах Крайнего Севера и приравненных к ним местностях</w:t>
      </w:r>
      <w:r w:rsidR="006E38EC" w:rsidRPr="00683C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3B65" w:rsidRPr="00C0194A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 Фонд оплаты труда муниципальных служащих формируется за счет средств направляемых на дополнительные выплаты, предусмотренных пунктом 3 настоящего Положения, а также за счет средств: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6.1. на выплату районного коэффициента к денежному содержанию за работу в местностях, приравненных к районам Крайнего Севера в размере, установленном пунктом 4 настоящего Положения;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6.2. на выплату процентной надбавки к денежному содержанию за стаж работы в организациях, расположенных в районах Крайнего Севера и местностях, приравненных к районам Крайнего Севера в размерах, установленных пунктом 5;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6.3. на выплаты, предусмотренные федеральными законами и иными нормативными правовыми актами российской Федерации.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7. Представитель нанимателя вправе перераспределять средства фонда оплаты труда муниципальных служащих между выплатами, предусмотренными пунктом 3 настоящего Положения.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4"/>
          <w:lang w:eastAsia="ru-RU"/>
        </w:rPr>
        <w:t>8.</w:t>
      </w: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Увеличение (индексация) должностных окладов муниципальных служащих осуществляется в соответствии с решением о бюджете сельского поселения на очередной финансовый год с учетом уровня инфляции (потребительских цен) по Хабаровскому краю. Решение об увеличении (индексации) должностных окладов муниципальных служащих принимается главой сельского поселения.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решения главы сельского поселения об увеличении (индексации) должностных окладов муниципальных администрация сельского поселения принимает соответствующий правовой акт.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65">
        <w:rPr>
          <w:rFonts w:ascii="Times New Roman" w:eastAsia="Calibri" w:hAnsi="Times New Roman" w:cs="Times New Roman"/>
          <w:sz w:val="28"/>
          <w:szCs w:val="28"/>
          <w:lang w:eastAsia="ru-RU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увеличения».</w:t>
      </w: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23B65" w:rsidRPr="00A23B65" w:rsidRDefault="00A23B65" w:rsidP="00A23B6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0"/>
          <w:lang w:val="en-US" w:eastAsia="ru-RU"/>
        </w:rPr>
      </w:pPr>
      <w:r w:rsidRPr="00A23B65">
        <w:rPr>
          <w:rFonts w:ascii="Times New Roman" w:eastAsia="Calibri" w:hAnsi="Times New Roman" w:cs="Times New Roman"/>
          <w:sz w:val="28"/>
          <w:szCs w:val="20"/>
          <w:lang w:eastAsia="ru-RU"/>
        </w:rPr>
        <w:t>______</w:t>
      </w:r>
      <w:r w:rsidRPr="00A23B65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__________</w:t>
      </w: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3B65" w:rsidRPr="00A23B65" w:rsidRDefault="00A23B65" w:rsidP="00A23B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0D6" w:rsidRDefault="006450D6"/>
    <w:sectPr w:rsidR="006450D6" w:rsidSect="005F54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BB9"/>
    <w:multiLevelType w:val="hybridMultilevel"/>
    <w:tmpl w:val="DEA283DE"/>
    <w:lvl w:ilvl="0" w:tplc="19FC1E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F"/>
    <w:rsid w:val="0017301E"/>
    <w:rsid w:val="00253E0F"/>
    <w:rsid w:val="002C277C"/>
    <w:rsid w:val="005F5487"/>
    <w:rsid w:val="006132F9"/>
    <w:rsid w:val="006450D6"/>
    <w:rsid w:val="0065099C"/>
    <w:rsid w:val="0066047A"/>
    <w:rsid w:val="006E38EC"/>
    <w:rsid w:val="00841268"/>
    <w:rsid w:val="00A23B65"/>
    <w:rsid w:val="00BB31B3"/>
    <w:rsid w:val="00C0194A"/>
    <w:rsid w:val="00C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3E00"/>
  <w15:chartTrackingRefBased/>
  <w15:docId w15:val="{BD535510-3F6F-46F3-81CB-C657586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User</cp:lastModifiedBy>
  <cp:revision>13</cp:revision>
  <cp:lastPrinted>2024-11-05T06:20:00Z</cp:lastPrinted>
  <dcterms:created xsi:type="dcterms:W3CDTF">2022-08-26T06:11:00Z</dcterms:created>
  <dcterms:modified xsi:type="dcterms:W3CDTF">2025-02-18T02:37:00Z</dcterms:modified>
</cp:coreProperties>
</file>