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65" w:rsidRPr="00944D82" w:rsidRDefault="00724F65" w:rsidP="00323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</w:t>
      </w:r>
    </w:p>
    <w:p w:rsidR="00724F65" w:rsidRPr="00944D82" w:rsidRDefault="00724F65" w:rsidP="00582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F65" w:rsidRPr="00944D82" w:rsidRDefault="00724F65" w:rsidP="00582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F65" w:rsidRPr="00944D82" w:rsidRDefault="00724F65" w:rsidP="00582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D82">
        <w:rPr>
          <w:rFonts w:ascii="Times New Roman" w:hAnsi="Times New Roman"/>
          <w:sz w:val="28"/>
          <w:szCs w:val="28"/>
        </w:rPr>
        <w:t>ПОСТАНОВЛЕНИЕ</w:t>
      </w:r>
    </w:p>
    <w:p w:rsidR="00724F65" w:rsidRPr="00944D82" w:rsidRDefault="00724F65" w:rsidP="00582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F65" w:rsidRPr="00944D82" w:rsidRDefault="00724F65" w:rsidP="005824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F65" w:rsidRPr="00944D82" w:rsidRDefault="00724F65" w:rsidP="0058244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№ </w:t>
      </w:r>
    </w:p>
    <w:p w:rsidR="00724F65" w:rsidRPr="00944D82" w:rsidRDefault="00724F65" w:rsidP="0058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D82">
        <w:rPr>
          <w:rFonts w:ascii="Times New Roman" w:hAnsi="Times New Roman"/>
          <w:sz w:val="24"/>
          <w:szCs w:val="24"/>
        </w:rPr>
        <w:t>с. Даппы</w:t>
      </w:r>
    </w:p>
    <w:p w:rsidR="00724F65" w:rsidRPr="00944D82" w:rsidRDefault="00724F65" w:rsidP="0042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4F65" w:rsidRPr="00944D82" w:rsidRDefault="00724F65" w:rsidP="0042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F65" w:rsidRPr="00944D82" w:rsidRDefault="00724F65" w:rsidP="004246CB">
      <w:pPr>
        <w:widowControl w:val="0"/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  <w:r w:rsidRPr="00944D82">
        <w:rPr>
          <w:rFonts w:ascii="Times New Roman" w:hAnsi="Times New Roman"/>
          <w:spacing w:val="-6"/>
          <w:sz w:val="27"/>
          <w:szCs w:val="27"/>
        </w:rPr>
        <w:t>Об утверждении Программы</w:t>
      </w:r>
      <w:r w:rsidRPr="00944D82">
        <w:rPr>
          <w:rFonts w:ascii="Times New Roman" w:hAnsi="Times New Roman"/>
          <w:spacing w:val="-6"/>
          <w:sz w:val="27"/>
          <w:szCs w:val="27"/>
        </w:rPr>
        <w:br/>
        <w:t>комплексного развития социальной инфраструктуры сельского поселения «Село Даппы» Комсомольского мун</w:t>
      </w:r>
      <w:r w:rsidRPr="00944D82">
        <w:rPr>
          <w:rFonts w:ascii="Times New Roman" w:hAnsi="Times New Roman"/>
          <w:spacing w:val="-6"/>
          <w:sz w:val="27"/>
          <w:szCs w:val="27"/>
        </w:rPr>
        <w:t>и</w:t>
      </w:r>
      <w:r w:rsidRPr="00944D82">
        <w:rPr>
          <w:rFonts w:ascii="Times New Roman" w:hAnsi="Times New Roman"/>
          <w:spacing w:val="-6"/>
          <w:sz w:val="27"/>
          <w:szCs w:val="27"/>
        </w:rPr>
        <w:t>ципального района Хабаровского края</w:t>
      </w:r>
    </w:p>
    <w:p w:rsidR="00724F65" w:rsidRPr="00944D82" w:rsidRDefault="00724F65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F65" w:rsidRPr="00944D82" w:rsidRDefault="00724F65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D82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 октября 2003 г. № 131-ФЗ "Об общих принципах организации местного самоуправления в Российской Федерации", постановл</w:t>
      </w:r>
      <w:r w:rsidRPr="00944D82">
        <w:rPr>
          <w:rFonts w:ascii="Times New Roman" w:hAnsi="Times New Roman"/>
          <w:sz w:val="27"/>
          <w:szCs w:val="27"/>
        </w:rPr>
        <w:t>е</w:t>
      </w:r>
      <w:r w:rsidRPr="00944D82">
        <w:rPr>
          <w:rFonts w:ascii="Times New Roman" w:hAnsi="Times New Roman"/>
          <w:sz w:val="27"/>
          <w:szCs w:val="27"/>
        </w:rPr>
        <w:t>нием Правительства Российской Федерации от 01 октября 2015 г. № 1050 "Об утверждении требований к программам комплексного развития социальной и</w:t>
      </w:r>
      <w:r w:rsidRPr="00944D82">
        <w:rPr>
          <w:rFonts w:ascii="Times New Roman" w:hAnsi="Times New Roman"/>
          <w:sz w:val="27"/>
          <w:szCs w:val="27"/>
        </w:rPr>
        <w:t>н</w:t>
      </w:r>
      <w:r w:rsidRPr="00944D82">
        <w:rPr>
          <w:rFonts w:ascii="Times New Roman" w:hAnsi="Times New Roman"/>
          <w:sz w:val="27"/>
          <w:szCs w:val="27"/>
        </w:rPr>
        <w:t>фраструктуры поселений, городских округов", администрация сельского пос</w:t>
      </w:r>
      <w:r w:rsidRPr="00944D82">
        <w:rPr>
          <w:rFonts w:ascii="Times New Roman" w:hAnsi="Times New Roman"/>
          <w:sz w:val="27"/>
          <w:szCs w:val="27"/>
        </w:rPr>
        <w:t>е</w:t>
      </w:r>
      <w:r w:rsidRPr="00944D82">
        <w:rPr>
          <w:rFonts w:ascii="Times New Roman" w:hAnsi="Times New Roman"/>
          <w:sz w:val="27"/>
          <w:szCs w:val="27"/>
        </w:rPr>
        <w:t>ления «Село Даппы»</w:t>
      </w:r>
    </w:p>
    <w:p w:rsidR="00724F65" w:rsidRPr="00944D82" w:rsidRDefault="00724F65" w:rsidP="003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ПОСТАНОВЛЯЕТ</w:t>
      </w:r>
      <w:r w:rsidRPr="00944D82">
        <w:rPr>
          <w:rFonts w:ascii="Times New Roman" w:hAnsi="Times New Roman"/>
          <w:sz w:val="27"/>
          <w:szCs w:val="27"/>
        </w:rPr>
        <w:t>:</w:t>
      </w:r>
    </w:p>
    <w:p w:rsidR="00724F65" w:rsidRPr="00944D82" w:rsidRDefault="00724F65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D82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34" w:history="1">
        <w:r w:rsidRPr="00944D82">
          <w:rPr>
            <w:rFonts w:ascii="Times New Roman" w:hAnsi="Times New Roman" w:cs="Times New Roman"/>
            <w:sz w:val="27"/>
            <w:szCs w:val="27"/>
          </w:rPr>
          <w:t>Программу</w:t>
        </w:r>
      </w:hyperlink>
      <w:r w:rsidRPr="00944D82">
        <w:rPr>
          <w:rFonts w:ascii="Times New Roman" w:hAnsi="Times New Roman" w:cs="Times New Roman"/>
          <w:sz w:val="27"/>
          <w:szCs w:val="27"/>
        </w:rPr>
        <w:t xml:space="preserve"> комплексного развития социальной инфрастру</w:t>
      </w:r>
      <w:r w:rsidRPr="00944D82">
        <w:rPr>
          <w:rFonts w:ascii="Times New Roman" w:hAnsi="Times New Roman" w:cs="Times New Roman"/>
          <w:sz w:val="27"/>
          <w:szCs w:val="27"/>
        </w:rPr>
        <w:t>к</w:t>
      </w:r>
      <w:r w:rsidRPr="00944D82">
        <w:rPr>
          <w:rFonts w:ascii="Times New Roman" w:hAnsi="Times New Roman" w:cs="Times New Roman"/>
          <w:sz w:val="27"/>
          <w:szCs w:val="27"/>
        </w:rPr>
        <w:t>туры сельского поселения «Село Даппы» Комсомольского муниципального района Хабаровского края до 2032 года согласно приложению.</w:t>
      </w:r>
    </w:p>
    <w:p w:rsidR="00724F65" w:rsidRPr="00944D82" w:rsidRDefault="00724F65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D82">
        <w:rPr>
          <w:rFonts w:ascii="Times New Roman" w:hAnsi="Times New Roman" w:cs="Times New Roman"/>
          <w:sz w:val="27"/>
          <w:szCs w:val="27"/>
        </w:rPr>
        <w:t>2. Разместить настоящее постановление на официальном сайте сельского поселения «Село Даппы» в информационно-телекоммуникационной сети "И</w:t>
      </w:r>
      <w:r w:rsidRPr="00944D82">
        <w:rPr>
          <w:rFonts w:ascii="Times New Roman" w:hAnsi="Times New Roman" w:cs="Times New Roman"/>
          <w:sz w:val="27"/>
          <w:szCs w:val="27"/>
        </w:rPr>
        <w:t>н</w:t>
      </w:r>
      <w:r w:rsidRPr="00944D82">
        <w:rPr>
          <w:rFonts w:ascii="Times New Roman" w:hAnsi="Times New Roman" w:cs="Times New Roman"/>
          <w:sz w:val="27"/>
          <w:szCs w:val="27"/>
        </w:rPr>
        <w:t>тернет".</w:t>
      </w:r>
    </w:p>
    <w:p w:rsidR="00724F65" w:rsidRPr="00944D82" w:rsidRDefault="00724F65" w:rsidP="00F520F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D82">
        <w:rPr>
          <w:rFonts w:ascii="Times New Roman" w:hAnsi="Times New Roman" w:cs="Times New Roman"/>
          <w:sz w:val="27"/>
          <w:szCs w:val="27"/>
        </w:rPr>
        <w:t>3. Контроль за выполнением настоящего постановления оставляю за с</w:t>
      </w:r>
      <w:r w:rsidRPr="00944D82">
        <w:rPr>
          <w:rFonts w:ascii="Times New Roman" w:hAnsi="Times New Roman" w:cs="Times New Roman"/>
          <w:sz w:val="27"/>
          <w:szCs w:val="27"/>
        </w:rPr>
        <w:t>о</w:t>
      </w:r>
      <w:r w:rsidRPr="00944D82">
        <w:rPr>
          <w:rFonts w:ascii="Times New Roman" w:hAnsi="Times New Roman" w:cs="Times New Roman"/>
          <w:sz w:val="27"/>
          <w:szCs w:val="27"/>
        </w:rPr>
        <w:t>бой.</w:t>
      </w:r>
    </w:p>
    <w:p w:rsidR="00724F65" w:rsidRPr="00944D82" w:rsidRDefault="00724F65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D82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со дня его официального опубликования.</w:t>
      </w:r>
    </w:p>
    <w:p w:rsidR="00724F65" w:rsidRPr="00944D82" w:rsidRDefault="00724F65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724F65" w:rsidRPr="00944D82" w:rsidRDefault="00724F65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724F65" w:rsidRPr="00944D82" w:rsidRDefault="00724F65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724F65" w:rsidRPr="00944D82" w:rsidRDefault="00724F65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944D82">
        <w:rPr>
          <w:rFonts w:ascii="Times New Roman" w:hAnsi="Times New Roman"/>
          <w:sz w:val="27"/>
          <w:szCs w:val="27"/>
        </w:rPr>
        <w:t>Глава</w:t>
      </w:r>
      <w:r>
        <w:rPr>
          <w:rFonts w:ascii="Times New Roman" w:hAnsi="Times New Roman"/>
          <w:sz w:val="27"/>
          <w:szCs w:val="27"/>
        </w:rPr>
        <w:t xml:space="preserve"> сельского поселения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А.Е. Ерохин</w:t>
      </w:r>
      <w:r w:rsidRPr="00944D82">
        <w:rPr>
          <w:rFonts w:ascii="Times New Roman" w:hAnsi="Times New Roman"/>
          <w:sz w:val="27"/>
          <w:szCs w:val="27"/>
        </w:rPr>
        <w:t xml:space="preserve">                   </w:t>
      </w:r>
    </w:p>
    <w:p w:rsidR="00724F65" w:rsidRPr="00944D82" w:rsidRDefault="00724F65" w:rsidP="00C614A6">
      <w:pPr>
        <w:widowControl w:val="0"/>
        <w:rPr>
          <w:rFonts w:ascii="Times New Roman" w:hAnsi="Times New Roman"/>
          <w:sz w:val="28"/>
          <w:szCs w:val="28"/>
        </w:rPr>
        <w:sectPr w:rsidR="00724F65" w:rsidRPr="00944D82" w:rsidSect="00C614A6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724F65" w:rsidRPr="00944D82" w:rsidRDefault="00724F65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Приложение</w:t>
      </w:r>
    </w:p>
    <w:p w:rsidR="00724F65" w:rsidRPr="00944D82" w:rsidRDefault="00724F65" w:rsidP="004F19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24F65" w:rsidRPr="00944D82" w:rsidRDefault="00724F65" w:rsidP="004F19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44D82">
        <w:rPr>
          <w:rFonts w:ascii="Times New Roman" w:hAnsi="Times New Roman" w:cs="Times New Roman"/>
          <w:sz w:val="27"/>
          <w:szCs w:val="27"/>
        </w:rPr>
        <w:t>«Село Даппы»</w:t>
      </w:r>
    </w:p>
    <w:p w:rsidR="00724F65" w:rsidRPr="00944D82" w:rsidRDefault="00724F65" w:rsidP="004F19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от                     г.  № </w:t>
      </w:r>
    </w:p>
    <w:p w:rsidR="00724F65" w:rsidRPr="00944D82" w:rsidRDefault="00724F65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944D82">
        <w:rPr>
          <w:rFonts w:ascii="Times New Roman" w:hAnsi="Times New Roman" w:cs="Times New Roman"/>
          <w:sz w:val="24"/>
          <w:szCs w:val="24"/>
        </w:rPr>
        <w:t>ПАСПОРТ</w:t>
      </w:r>
    </w:p>
    <w:p w:rsidR="00724F65" w:rsidRPr="00944D82" w:rsidRDefault="00724F65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4D82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724F65" w:rsidRPr="00944D82" w:rsidRDefault="00724F65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44D82">
        <w:rPr>
          <w:rFonts w:ascii="Times New Roman" w:hAnsi="Times New Roman" w:cs="Times New Roman"/>
          <w:sz w:val="24"/>
          <w:szCs w:val="24"/>
        </w:rPr>
        <w:t>СЕЛЬСКОГО ПОСЕЛЕНИЯ «СЕЛО ДАППЫ»</w:t>
      </w:r>
      <w:r w:rsidRPr="00944D82">
        <w:rPr>
          <w:rFonts w:ascii="Times New Roman" w:hAnsi="Times New Roman" w:cs="Times New Roman"/>
          <w:sz w:val="24"/>
          <w:szCs w:val="24"/>
        </w:rPr>
        <w:br/>
        <w:t>КОМСОМОЛЬСКОГО МУНИЦИПАЛЬНОГО РАЙОНА ХАБАРОВСКОГО КРАЯ ДО 2032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247"/>
        <w:gridCol w:w="1247"/>
        <w:gridCol w:w="521"/>
        <w:gridCol w:w="709"/>
        <w:gridCol w:w="142"/>
        <w:gridCol w:w="850"/>
        <w:gridCol w:w="273"/>
        <w:gridCol w:w="578"/>
        <w:gridCol w:w="726"/>
        <w:gridCol w:w="124"/>
        <w:gridCol w:w="851"/>
        <w:gridCol w:w="283"/>
        <w:gridCol w:w="567"/>
        <w:gridCol w:w="709"/>
        <w:gridCol w:w="86"/>
        <w:gridCol w:w="1332"/>
      </w:tblGrid>
      <w:tr w:rsidR="00724F65" w:rsidRPr="00944D82" w:rsidTr="00516F4D">
        <w:tc>
          <w:tcPr>
            <w:tcW w:w="1924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39" w:type="dxa"/>
            <w:gridSpan w:val="18"/>
          </w:tcPr>
          <w:p w:rsidR="00724F65" w:rsidRPr="00944D82" w:rsidRDefault="00724F65" w:rsidP="001D14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сельского поселения «Село Даппы» Комсомольского м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Хабаровского края до 2032 года (далее – Программа)</w:t>
            </w:r>
          </w:p>
        </w:tc>
      </w:tr>
      <w:tr w:rsidR="00724F65" w:rsidRPr="00944D82" w:rsidTr="00516F4D">
        <w:tc>
          <w:tcPr>
            <w:tcW w:w="1924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39" w:type="dxa"/>
            <w:gridSpan w:val="18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4" w:history="1">
              <w:r w:rsidRPr="00944D82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944D8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2004 г. № 190-ФЗ;</w:t>
            </w:r>
          </w:p>
          <w:p w:rsidR="00724F65" w:rsidRPr="00944D82" w:rsidRDefault="00724F65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4D8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944D8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2015 г. № 1050 "Об утверждении требований к пр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граммам комплексного развития социальной инфраструктуры поселений, городских округов";</w:t>
            </w:r>
          </w:p>
          <w:p w:rsidR="00724F65" w:rsidRPr="00944D82" w:rsidRDefault="00724F65" w:rsidP="001D14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Генеральный план сельского поселения «Село Даппы»</w:t>
            </w:r>
            <w:r w:rsidRPr="00944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района Хабаровского края (у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вержден решением Совета депутатов сельского поселения «Село Даппы»</w:t>
            </w:r>
            <w:r w:rsidRPr="00944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района Х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баровского края от 05 октября 2012 г. № 150).</w:t>
            </w:r>
          </w:p>
        </w:tc>
      </w:tr>
      <w:tr w:rsidR="00724F65" w:rsidRPr="00944D82" w:rsidTr="00516F4D">
        <w:tc>
          <w:tcPr>
            <w:tcW w:w="1924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8"/>
          </w:tcPr>
          <w:p w:rsidR="00724F65" w:rsidRPr="00944D82" w:rsidRDefault="00724F65" w:rsidP="001D14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Даппы»</w:t>
            </w:r>
            <w:r w:rsidRPr="00944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района Хабаровского края (</w:t>
            </w:r>
            <w:r w:rsidRPr="0094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681053, Хабаровский край, Комсомольский муниципальный район, сельское поселение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«Село Даппы»</w:t>
            </w:r>
            <w:r w:rsidRPr="0094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Даппы, ул. Центральная, 4)</w:t>
            </w:r>
          </w:p>
        </w:tc>
      </w:tr>
      <w:tr w:rsidR="00724F65" w:rsidRPr="00944D82" w:rsidTr="00516F4D">
        <w:tc>
          <w:tcPr>
            <w:tcW w:w="1924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39" w:type="dxa"/>
            <w:gridSpan w:val="18"/>
          </w:tcPr>
          <w:p w:rsidR="00724F65" w:rsidRPr="00944D82" w:rsidRDefault="00724F65" w:rsidP="001D14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Даппы»</w:t>
            </w:r>
            <w:r w:rsidRPr="00944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района Хабаровского края (</w:t>
            </w:r>
            <w:r w:rsidRPr="0094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681053, Хабаровский край, Комсомольский муниципальный район, сельское поселение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«Село Даппы»</w:t>
            </w:r>
            <w:r w:rsidRPr="0094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Даппы, ул. Центральная, 4)</w:t>
            </w:r>
          </w:p>
        </w:tc>
      </w:tr>
      <w:tr w:rsidR="00724F65" w:rsidRPr="00944D82" w:rsidTr="00516F4D">
        <w:tc>
          <w:tcPr>
            <w:tcW w:w="1924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8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жителей сельского поселения «Село Даппы» Комсомольского муниципального района (далее – сельское поселение) путем:</w:t>
            </w:r>
          </w:p>
          <w:p w:rsidR="00724F65" w:rsidRPr="00944D82" w:rsidRDefault="00724F65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конструкции существующих объектов и строительства новых спортивных сооружений;</w:t>
            </w:r>
          </w:p>
          <w:p w:rsidR="00724F65" w:rsidRPr="00944D82" w:rsidRDefault="00724F65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724F65" w:rsidRPr="00944D82" w:rsidRDefault="00724F65" w:rsidP="0013379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D82">
              <w:rPr>
                <w:rFonts w:ascii="Times New Roman" w:hAnsi="Times New Roman"/>
                <w:sz w:val="24"/>
                <w:szCs w:val="24"/>
              </w:rPr>
              <w:t>- повышение доступности и качества медицинской помощи населению городского поселения, сохранение и улучшение здоровья, увеличение продолжительности жизни населения.</w:t>
            </w:r>
          </w:p>
        </w:tc>
      </w:tr>
      <w:tr w:rsidR="00724F65" w:rsidRPr="00944D82" w:rsidTr="00516F4D">
        <w:tc>
          <w:tcPr>
            <w:tcW w:w="1924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8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1. Развить систему социальной инфраструктуры в области физической культуры и массового спорта в сельском посел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724F65" w:rsidRPr="00944D82" w:rsidRDefault="00724F65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2. Улучшить условия для самореализации, духовного и культурного обогащения и физического развития в сельском п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селении.</w:t>
            </w:r>
          </w:p>
          <w:p w:rsidR="00724F65" w:rsidRPr="00944D82" w:rsidRDefault="00724F65" w:rsidP="00E015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3. Внедрить современные формы организации досуга с учетом потребностей различных социально-возрастных групп н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селения в городском поселении.</w:t>
            </w:r>
          </w:p>
        </w:tc>
      </w:tr>
      <w:tr w:rsidR="00724F65" w:rsidRPr="00944D82" w:rsidTr="00E015CD">
        <w:trPr>
          <w:trHeight w:val="247"/>
        </w:trPr>
        <w:tc>
          <w:tcPr>
            <w:tcW w:w="1924" w:type="dxa"/>
            <w:vMerge w:val="restart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Целевые показ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тели (индикат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ры) Программы</w:t>
            </w:r>
          </w:p>
        </w:tc>
        <w:tc>
          <w:tcPr>
            <w:tcW w:w="510" w:type="dxa"/>
            <w:vMerge w:val="restart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99" w:type="dxa"/>
            <w:gridSpan w:val="4"/>
            <w:vMerge w:val="restart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047" w:type="dxa"/>
            <w:gridSpan w:val="10"/>
          </w:tcPr>
          <w:p w:rsidR="00724F65" w:rsidRPr="00944D82" w:rsidRDefault="00724F65" w:rsidP="00DC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332" w:type="dxa"/>
          </w:tcPr>
          <w:p w:rsidR="00724F65" w:rsidRPr="00944D82" w:rsidRDefault="00724F65" w:rsidP="00DC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</w:tr>
      <w:tr w:rsidR="00724F65" w:rsidRPr="00944D82" w:rsidTr="00E015CD">
        <w:trPr>
          <w:trHeight w:val="467"/>
        </w:trPr>
        <w:tc>
          <w:tcPr>
            <w:tcW w:w="1924" w:type="dxa"/>
            <w:vMerge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4"/>
            <w:vMerge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gridSpan w:val="2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gridSpan w:val="2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5" w:type="dxa"/>
            <w:gridSpan w:val="2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32" w:type="dxa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2023-2032 год</w:t>
            </w:r>
          </w:p>
        </w:tc>
      </w:tr>
      <w:tr w:rsidR="00724F65" w:rsidRPr="00944D82" w:rsidTr="00E015CD">
        <w:tc>
          <w:tcPr>
            <w:tcW w:w="1924" w:type="dxa"/>
            <w:vMerge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  <w:gridSpan w:val="4"/>
          </w:tcPr>
          <w:p w:rsidR="00724F65" w:rsidRPr="00944D82" w:rsidRDefault="00724F65" w:rsidP="008E137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</w:t>
            </w: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 учреждениями культуры </w:t>
            </w:r>
          </w:p>
        </w:tc>
        <w:tc>
          <w:tcPr>
            <w:tcW w:w="851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5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F65" w:rsidRPr="00944D82" w:rsidTr="00E015CD">
        <w:tc>
          <w:tcPr>
            <w:tcW w:w="192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9" w:type="dxa"/>
            <w:gridSpan w:val="4"/>
          </w:tcPr>
          <w:p w:rsidR="00724F65" w:rsidRPr="00944D82" w:rsidRDefault="00724F65" w:rsidP="008E1371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Увеличение числа детей в возрасте от 5 до 18 лет, получающих дополнительное образование в сфере культуры </w:t>
            </w:r>
          </w:p>
        </w:tc>
        <w:tc>
          <w:tcPr>
            <w:tcW w:w="851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F65" w:rsidRPr="00944D82" w:rsidTr="00E015CD">
        <w:tc>
          <w:tcPr>
            <w:tcW w:w="192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9" w:type="dxa"/>
            <w:gridSpan w:val="4"/>
          </w:tcPr>
          <w:p w:rsidR="00724F65" w:rsidRPr="00944D82" w:rsidRDefault="00724F65" w:rsidP="008E1371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плоскостными спо</w:t>
            </w: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тивными сооружениями</w:t>
            </w:r>
          </w:p>
        </w:tc>
        <w:tc>
          <w:tcPr>
            <w:tcW w:w="851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F65" w:rsidRPr="00944D82" w:rsidTr="00516F4D">
        <w:tc>
          <w:tcPr>
            <w:tcW w:w="1924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нированных м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роприятий Пр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39" w:type="dxa"/>
            <w:gridSpan w:val="18"/>
          </w:tcPr>
          <w:p w:rsidR="00724F65" w:rsidRPr="00944D82" w:rsidRDefault="00724F65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 сфере развития культуры: Проведение капитального ремонта здания клуба (Дома культуры).</w:t>
            </w:r>
          </w:p>
          <w:p w:rsidR="00724F65" w:rsidRPr="00944D82" w:rsidRDefault="00724F65" w:rsidP="00E015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спорта: строительство в сельском поселении универсальной спортивной пл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щадки.</w:t>
            </w:r>
          </w:p>
        </w:tc>
      </w:tr>
      <w:tr w:rsidR="00724F65" w:rsidRPr="00944D82" w:rsidTr="00516F4D">
        <w:tc>
          <w:tcPr>
            <w:tcW w:w="1924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39" w:type="dxa"/>
            <w:gridSpan w:val="18"/>
          </w:tcPr>
          <w:p w:rsidR="00724F65" w:rsidRPr="00944D82" w:rsidRDefault="00724F65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Программы – 2017 – 2032 годы.</w:t>
            </w:r>
          </w:p>
          <w:p w:rsidR="00724F65" w:rsidRPr="00944D82" w:rsidRDefault="00724F65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2 этапа:</w:t>
            </w:r>
          </w:p>
          <w:p w:rsidR="00724F65" w:rsidRPr="00944D82" w:rsidRDefault="00724F65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 этап – 2017 - 2022 год;</w:t>
            </w:r>
          </w:p>
          <w:p w:rsidR="00724F65" w:rsidRPr="00944D82" w:rsidRDefault="00724F65" w:rsidP="00B969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 этап – 2023 – 2032 год.</w:t>
            </w:r>
          </w:p>
        </w:tc>
      </w:tr>
      <w:tr w:rsidR="00724F65" w:rsidRPr="00944D82" w:rsidTr="00516F4D">
        <w:tc>
          <w:tcPr>
            <w:tcW w:w="1924" w:type="dxa"/>
            <w:vMerge w:val="restart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Объемы и исто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ники финансир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вания Програ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494" w:type="dxa"/>
            <w:gridSpan w:val="2"/>
            <w:vMerge w:val="restart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Источник финансир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245" w:type="dxa"/>
            <w:gridSpan w:val="16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Расходы, тыс. руб.</w:t>
            </w:r>
          </w:p>
        </w:tc>
      </w:tr>
      <w:tr w:rsidR="00724F65" w:rsidRPr="00944D82" w:rsidTr="00067DDC">
        <w:trPr>
          <w:trHeight w:val="348"/>
        </w:trPr>
        <w:tc>
          <w:tcPr>
            <w:tcW w:w="192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1" w:type="dxa"/>
            <w:gridSpan w:val="12"/>
          </w:tcPr>
          <w:p w:rsidR="00724F65" w:rsidRPr="00944D82" w:rsidRDefault="00724F65" w:rsidP="00DC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276" w:type="dxa"/>
            <w:gridSpan w:val="2"/>
          </w:tcPr>
          <w:p w:rsidR="00724F65" w:rsidRPr="00944D82" w:rsidRDefault="00724F65" w:rsidP="00DC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418" w:type="dxa"/>
            <w:gridSpan w:val="2"/>
            <w:vMerge w:val="restart"/>
          </w:tcPr>
          <w:p w:rsidR="00724F65" w:rsidRPr="00944D82" w:rsidRDefault="00724F65" w:rsidP="00C8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24F65" w:rsidRPr="00944D82" w:rsidTr="00DC47DE">
        <w:trPr>
          <w:trHeight w:val="206"/>
        </w:trPr>
        <w:tc>
          <w:tcPr>
            <w:tcW w:w="192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30" w:type="dxa"/>
            <w:gridSpan w:val="2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5" w:type="dxa"/>
            <w:gridSpan w:val="3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4" w:type="dxa"/>
            <w:gridSpan w:val="2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8" w:type="dxa"/>
            <w:gridSpan w:val="3"/>
          </w:tcPr>
          <w:p w:rsidR="00724F65" w:rsidRPr="00944D82" w:rsidRDefault="00724F65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724F65" w:rsidRPr="00944D82" w:rsidRDefault="00724F65" w:rsidP="00DC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2023 - 2032</w:t>
            </w:r>
          </w:p>
        </w:tc>
        <w:tc>
          <w:tcPr>
            <w:tcW w:w="1418" w:type="dxa"/>
            <w:gridSpan w:val="2"/>
            <w:vMerge/>
          </w:tcPr>
          <w:p w:rsidR="00724F65" w:rsidRPr="00944D82" w:rsidRDefault="00724F65" w:rsidP="00C8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65" w:rsidRPr="00944D82" w:rsidTr="00DC47DE">
        <w:tc>
          <w:tcPr>
            <w:tcW w:w="192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24F65" w:rsidRPr="00944D82" w:rsidRDefault="00724F65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724F65" w:rsidRPr="00944D82" w:rsidRDefault="00724F65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24F65" w:rsidRPr="00944D82" w:rsidRDefault="00724F65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30000</w:t>
            </w:r>
          </w:p>
        </w:tc>
        <w:tc>
          <w:tcPr>
            <w:tcW w:w="1418" w:type="dxa"/>
            <w:gridSpan w:val="2"/>
          </w:tcPr>
          <w:p w:rsidR="00724F65" w:rsidRPr="00944D82" w:rsidRDefault="00724F65" w:rsidP="00E434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30000</w:t>
            </w:r>
          </w:p>
        </w:tc>
      </w:tr>
      <w:tr w:rsidR="00724F65" w:rsidRPr="00944D82" w:rsidTr="00DC47DE">
        <w:tc>
          <w:tcPr>
            <w:tcW w:w="192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Федеральный и кра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вой бюджет</w:t>
            </w:r>
          </w:p>
        </w:tc>
        <w:tc>
          <w:tcPr>
            <w:tcW w:w="1247" w:type="dxa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724F65" w:rsidRPr="00944D82" w:rsidRDefault="00724F65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24F65" w:rsidRPr="00944D82" w:rsidRDefault="00724F65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27000</w:t>
            </w:r>
          </w:p>
        </w:tc>
        <w:tc>
          <w:tcPr>
            <w:tcW w:w="1418" w:type="dxa"/>
            <w:gridSpan w:val="2"/>
          </w:tcPr>
          <w:p w:rsidR="00724F65" w:rsidRPr="00944D82" w:rsidRDefault="00724F65" w:rsidP="00E434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27000</w:t>
            </w:r>
          </w:p>
        </w:tc>
      </w:tr>
      <w:tr w:rsidR="00724F65" w:rsidRPr="00944D82" w:rsidTr="00DC47DE">
        <w:tc>
          <w:tcPr>
            <w:tcW w:w="192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Бюджет муниципал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47" w:type="dxa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724F65" w:rsidRPr="00944D82" w:rsidRDefault="00724F65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24F65" w:rsidRPr="00944D82" w:rsidRDefault="00724F65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2400</w:t>
            </w:r>
          </w:p>
        </w:tc>
        <w:tc>
          <w:tcPr>
            <w:tcW w:w="1418" w:type="dxa"/>
            <w:gridSpan w:val="2"/>
          </w:tcPr>
          <w:p w:rsidR="00724F65" w:rsidRPr="00944D82" w:rsidRDefault="00724F65" w:rsidP="00E434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2400</w:t>
            </w:r>
          </w:p>
        </w:tc>
      </w:tr>
      <w:tr w:rsidR="00724F65" w:rsidRPr="00944D82" w:rsidTr="00DC47DE">
        <w:tc>
          <w:tcPr>
            <w:tcW w:w="192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Бюджет сельского п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247" w:type="dxa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724F65" w:rsidRPr="00944D82" w:rsidRDefault="00724F65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24F65" w:rsidRPr="00944D82" w:rsidRDefault="00724F65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2"/>
          </w:tcPr>
          <w:p w:rsidR="00724F65" w:rsidRPr="00944D82" w:rsidRDefault="00724F65" w:rsidP="00E434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724F65" w:rsidRPr="00944D82" w:rsidTr="00DC47DE">
        <w:tc>
          <w:tcPr>
            <w:tcW w:w="192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Внебюджетные сре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47" w:type="dxa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724F65" w:rsidRPr="00944D82" w:rsidRDefault="00724F65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24F65" w:rsidRPr="00944D82" w:rsidRDefault="00724F65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724F65" w:rsidRPr="00944D82" w:rsidRDefault="00724F65" w:rsidP="00E434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724F65" w:rsidRPr="00944D82" w:rsidTr="00516F4D">
        <w:tc>
          <w:tcPr>
            <w:tcW w:w="1924" w:type="dxa"/>
          </w:tcPr>
          <w:p w:rsidR="00724F65" w:rsidRPr="00944D82" w:rsidRDefault="00724F65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Ожидаемые 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  <w:p w:rsidR="00724F65" w:rsidRPr="00944D82" w:rsidRDefault="00724F65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реализации Пр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39" w:type="dxa"/>
            <w:gridSpan w:val="18"/>
          </w:tcPr>
          <w:p w:rsidR="00724F65" w:rsidRPr="00944D82" w:rsidRDefault="00724F65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100%.</w:t>
            </w:r>
          </w:p>
          <w:p w:rsidR="00724F65" w:rsidRPr="00944D82" w:rsidRDefault="00724F65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числа детей в возрасте от 5 до 18 лет, получающих дополнительное образование в сф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ре культуры, до 60,0%.</w:t>
            </w:r>
          </w:p>
          <w:p w:rsidR="00724F65" w:rsidRPr="00944D82" w:rsidRDefault="00724F65" w:rsidP="002F20E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100%.</w:t>
            </w:r>
          </w:p>
          <w:p w:rsidR="00724F65" w:rsidRPr="00944D82" w:rsidRDefault="00724F65" w:rsidP="002F20E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724F65" w:rsidRPr="00944D82" w:rsidRDefault="00724F65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24F65" w:rsidRPr="00944D82" w:rsidSect="004769FB">
          <w:pgSz w:w="16838" w:h="11905" w:orient="landscape"/>
          <w:pgMar w:top="1985" w:right="1134" w:bottom="567" w:left="1134" w:header="0" w:footer="0" w:gutter="0"/>
          <w:cols w:space="720"/>
          <w:docGrid w:linePitch="299"/>
        </w:sectPr>
      </w:pPr>
    </w:p>
    <w:p w:rsidR="00724F65" w:rsidRPr="00944D82" w:rsidRDefault="00724F65" w:rsidP="002319A4">
      <w:pPr>
        <w:pStyle w:val="ConsPlusNormal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724F65" w:rsidRPr="00944D82" w:rsidRDefault="00724F65" w:rsidP="002319A4">
      <w:pPr>
        <w:pStyle w:val="ConsPlusNormal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</w:t>
      </w:r>
    </w:p>
    <w:p w:rsidR="00724F65" w:rsidRPr="00944D82" w:rsidRDefault="00724F65" w:rsidP="0043350D">
      <w:pPr>
        <w:pStyle w:val="ConsPlusNormal"/>
        <w:spacing w:before="120" w:after="24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Административным центром поселения является село Даппы. Село ра</w:t>
      </w:r>
      <w:r w:rsidRPr="00944D82">
        <w:rPr>
          <w:rFonts w:ascii="Times New Roman" w:hAnsi="Times New Roman" w:cs="Times New Roman"/>
          <w:sz w:val="28"/>
          <w:szCs w:val="28"/>
        </w:rPr>
        <w:t>с</w:t>
      </w:r>
      <w:r w:rsidRPr="00944D82">
        <w:rPr>
          <w:rFonts w:ascii="Times New Roman" w:hAnsi="Times New Roman" w:cs="Times New Roman"/>
          <w:sz w:val="28"/>
          <w:szCs w:val="28"/>
        </w:rPr>
        <w:t>полагается вблизи автомобильной трассы Комсомольск-на-Амуре – Хаб</w:t>
      </w:r>
      <w:r w:rsidRPr="00944D82">
        <w:rPr>
          <w:rFonts w:ascii="Times New Roman" w:hAnsi="Times New Roman" w:cs="Times New Roman"/>
          <w:sz w:val="28"/>
          <w:szCs w:val="28"/>
        </w:rPr>
        <w:t>а</w:t>
      </w:r>
      <w:r w:rsidRPr="00944D82">
        <w:rPr>
          <w:rFonts w:ascii="Times New Roman" w:hAnsi="Times New Roman" w:cs="Times New Roman"/>
          <w:sz w:val="28"/>
          <w:szCs w:val="28"/>
        </w:rPr>
        <w:t>ровск. Р</w:t>
      </w:r>
      <w:r>
        <w:rPr>
          <w:rFonts w:ascii="Times New Roman" w:hAnsi="Times New Roman" w:cs="Times New Roman"/>
          <w:sz w:val="28"/>
          <w:szCs w:val="28"/>
        </w:rPr>
        <w:t xml:space="preserve">асстояние до районного центра 82 </w:t>
      </w:r>
      <w:r w:rsidRPr="00944D82">
        <w:rPr>
          <w:rFonts w:ascii="Times New Roman" w:hAnsi="Times New Roman" w:cs="Times New Roman"/>
          <w:sz w:val="28"/>
          <w:szCs w:val="28"/>
        </w:rPr>
        <w:t xml:space="preserve">км. 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 Даппы было образовано в 1950</w:t>
      </w:r>
      <w:r w:rsidRPr="00944D82">
        <w:rPr>
          <w:rFonts w:ascii="Times New Roman" w:hAnsi="Times New Roman" w:cs="Times New Roman"/>
          <w:sz w:val="28"/>
          <w:szCs w:val="28"/>
        </w:rPr>
        <w:t xml:space="preserve"> году.  Село Даппы  входило в с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став Селихинского сельского Совета депутатов трудящихся. Даппинский сельский Совета народных депутатов был создан на основании решения и</w:t>
      </w:r>
      <w:r w:rsidRPr="00944D82">
        <w:rPr>
          <w:rFonts w:ascii="Times New Roman" w:hAnsi="Times New Roman" w:cs="Times New Roman"/>
          <w:sz w:val="28"/>
          <w:szCs w:val="28"/>
        </w:rPr>
        <w:t>с</w:t>
      </w:r>
      <w:r w:rsidRPr="00944D82">
        <w:rPr>
          <w:rFonts w:ascii="Times New Roman" w:hAnsi="Times New Roman" w:cs="Times New Roman"/>
          <w:sz w:val="28"/>
          <w:szCs w:val="28"/>
        </w:rPr>
        <w:t>полкома Комсомольского районного Совета народных депутатов от 06.10.1966 года № 323 и решения Хабаровского исполкома от 24.11.1966 № 606 «О ра</w:t>
      </w:r>
      <w:r w:rsidRPr="00944D82">
        <w:rPr>
          <w:rFonts w:ascii="Times New Roman" w:hAnsi="Times New Roman" w:cs="Times New Roman"/>
          <w:sz w:val="28"/>
          <w:szCs w:val="28"/>
        </w:rPr>
        <w:t>з</w:t>
      </w:r>
      <w:r w:rsidRPr="00944D82">
        <w:rPr>
          <w:rFonts w:ascii="Times New Roman" w:hAnsi="Times New Roman" w:cs="Times New Roman"/>
          <w:sz w:val="28"/>
          <w:szCs w:val="28"/>
        </w:rPr>
        <w:t>укрупнении Селихинского сельского Совета народных депутатов Комс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мольского района и образования Даппинского и Мачтового сельских Сов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тов».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Даппи</w:t>
      </w:r>
      <w:r w:rsidRPr="00944D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4D82">
        <w:rPr>
          <w:rFonts w:ascii="Times New Roman" w:hAnsi="Times New Roman" w:cs="Times New Roman"/>
          <w:sz w:val="28"/>
          <w:szCs w:val="28"/>
        </w:rPr>
        <w:t>кого сельского Совета народных депутатов вошли н</w:t>
      </w:r>
      <w:r w:rsidRPr="00944D82">
        <w:rPr>
          <w:rFonts w:ascii="Times New Roman" w:hAnsi="Times New Roman" w:cs="Times New Roman"/>
          <w:sz w:val="28"/>
          <w:szCs w:val="28"/>
        </w:rPr>
        <w:t>а</w:t>
      </w:r>
      <w:r w:rsidRPr="00944D82">
        <w:rPr>
          <w:rFonts w:ascii="Times New Roman" w:hAnsi="Times New Roman" w:cs="Times New Roman"/>
          <w:sz w:val="28"/>
          <w:szCs w:val="28"/>
        </w:rPr>
        <w:t>селенные пункты: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Даппы 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Хумми с суммарным населением 1556 чел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век.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Развитие села было связа</w:t>
      </w:r>
      <w:r>
        <w:rPr>
          <w:rFonts w:ascii="Times New Roman" w:hAnsi="Times New Roman" w:cs="Times New Roman"/>
          <w:sz w:val="28"/>
          <w:szCs w:val="28"/>
        </w:rPr>
        <w:t>но непосредственно с развитием С</w:t>
      </w:r>
      <w:r w:rsidRPr="00944D82">
        <w:rPr>
          <w:rFonts w:ascii="Times New Roman" w:hAnsi="Times New Roman" w:cs="Times New Roman"/>
          <w:sz w:val="28"/>
          <w:szCs w:val="28"/>
        </w:rPr>
        <w:t xml:space="preserve">елихинского леспромхоза, так как  в селе располагался крупный лесоучасток. Большая часть населения занималась лесозаготовками. Лес возили на лошадях, затем сплавляли на плотах по озеру Хумми. 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По мере истощения лесосырьевой базы объем заготовок леса сократился. В середине 80-х годов заготовка леса практически прекратилась, но у села появилась перспектива стать центром крупного сельскохозяйственного пре</w:t>
      </w:r>
      <w:r w:rsidRPr="00944D82">
        <w:rPr>
          <w:rFonts w:ascii="Times New Roman" w:hAnsi="Times New Roman" w:cs="Times New Roman"/>
          <w:sz w:val="28"/>
          <w:szCs w:val="28"/>
        </w:rPr>
        <w:t>д</w:t>
      </w:r>
      <w:r w:rsidRPr="00944D82">
        <w:rPr>
          <w:rFonts w:ascii="Times New Roman" w:hAnsi="Times New Roman" w:cs="Times New Roman"/>
          <w:sz w:val="28"/>
          <w:szCs w:val="28"/>
        </w:rPr>
        <w:t>приятия. С начала перестройки работы по созданию нового совхоза были свернуты, и реальных перспектив развития каких-либо видов производства не стало. В недалеком прошлом проблемой села было отсутствие постоянной электроэнергии. В настоящее время, с вводом в эксплуатацию линий эле</w:t>
      </w:r>
      <w:r w:rsidRPr="00944D82">
        <w:rPr>
          <w:rFonts w:ascii="Times New Roman" w:hAnsi="Times New Roman" w:cs="Times New Roman"/>
          <w:sz w:val="28"/>
          <w:szCs w:val="28"/>
        </w:rPr>
        <w:t>к</w:t>
      </w:r>
      <w:r w:rsidRPr="00944D82">
        <w:rPr>
          <w:rFonts w:ascii="Times New Roman" w:hAnsi="Times New Roman" w:cs="Times New Roman"/>
          <w:sz w:val="28"/>
          <w:szCs w:val="28"/>
        </w:rPr>
        <w:t>тропередач Парин-Даппы, данная проблема снята, село подключено к гос</w:t>
      </w:r>
      <w:r w:rsidRPr="00944D82">
        <w:rPr>
          <w:rFonts w:ascii="Times New Roman" w:hAnsi="Times New Roman" w:cs="Times New Roman"/>
          <w:sz w:val="28"/>
          <w:szCs w:val="28"/>
        </w:rPr>
        <w:t>у</w:t>
      </w:r>
      <w:r w:rsidRPr="00944D82">
        <w:rPr>
          <w:rFonts w:ascii="Times New Roman" w:hAnsi="Times New Roman" w:cs="Times New Roman"/>
          <w:sz w:val="28"/>
          <w:szCs w:val="28"/>
        </w:rPr>
        <w:t xml:space="preserve">дарственной системе электроснабжения. </w:t>
      </w:r>
    </w:p>
    <w:p w:rsidR="00724F65" w:rsidRPr="00944D82" w:rsidRDefault="00724F65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Численность населения сельского поселения «Село Даппы» на 1 января 2017 года составляет 327 человек. 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В селе расположены административно-общественные учреждения: а</w:t>
      </w:r>
      <w:r w:rsidRPr="00944D82">
        <w:rPr>
          <w:rFonts w:ascii="Times New Roman" w:hAnsi="Times New Roman" w:cs="Times New Roman"/>
          <w:sz w:val="28"/>
          <w:szCs w:val="28"/>
        </w:rPr>
        <w:t>д</w:t>
      </w:r>
      <w:r w:rsidRPr="00944D82">
        <w:rPr>
          <w:rFonts w:ascii="Times New Roman" w:hAnsi="Times New Roman" w:cs="Times New Roman"/>
          <w:sz w:val="28"/>
          <w:szCs w:val="28"/>
        </w:rPr>
        <w:t>министрация сельского поселения, дом культуры, библиотека, фельдшерско-акушерский пункт, общеобразовательная школа, детское дошкольное учре</w:t>
      </w:r>
      <w:r w:rsidRPr="00944D82">
        <w:rPr>
          <w:rFonts w:ascii="Times New Roman" w:hAnsi="Times New Roman" w:cs="Times New Roman"/>
          <w:sz w:val="28"/>
          <w:szCs w:val="28"/>
        </w:rPr>
        <w:t>ж</w:t>
      </w:r>
      <w:r w:rsidRPr="00944D82">
        <w:rPr>
          <w:rFonts w:ascii="Times New Roman" w:hAnsi="Times New Roman" w:cs="Times New Roman"/>
          <w:sz w:val="28"/>
          <w:szCs w:val="28"/>
        </w:rPr>
        <w:t>дение, учреждение торговли.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Рядом с домом культуры установлен «Обелиск Славы» - памятник п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 xml:space="preserve">гибшим в Великой Отечественной Войне 1941-1945 г.г. 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На территории поселения находятся остановочные пункты с регулярным автобусным сообщением с районным центром городом Комсомольск-на-Амуре.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На территории села Даппы ведется малоэтажное индивидуальное стро</w:t>
      </w:r>
      <w:r w:rsidRPr="00944D82">
        <w:rPr>
          <w:rFonts w:ascii="Times New Roman" w:hAnsi="Times New Roman" w:cs="Times New Roman"/>
          <w:sz w:val="28"/>
          <w:szCs w:val="28"/>
        </w:rPr>
        <w:t>и</w:t>
      </w:r>
      <w:r w:rsidRPr="00944D82">
        <w:rPr>
          <w:rFonts w:ascii="Times New Roman" w:hAnsi="Times New Roman" w:cs="Times New Roman"/>
          <w:sz w:val="28"/>
          <w:szCs w:val="28"/>
        </w:rPr>
        <w:t>тельство. Современная застройка сохраняет исторические границы кварт</w:t>
      </w:r>
      <w:r w:rsidRPr="00944D82">
        <w:rPr>
          <w:rFonts w:ascii="Times New Roman" w:hAnsi="Times New Roman" w:cs="Times New Roman"/>
          <w:sz w:val="28"/>
          <w:szCs w:val="28"/>
        </w:rPr>
        <w:t>а</w:t>
      </w:r>
      <w:r w:rsidRPr="00944D82">
        <w:rPr>
          <w:rFonts w:ascii="Times New Roman" w:hAnsi="Times New Roman" w:cs="Times New Roman"/>
          <w:sz w:val="28"/>
          <w:szCs w:val="28"/>
        </w:rPr>
        <w:t>лов.</w:t>
      </w:r>
    </w:p>
    <w:p w:rsidR="00724F65" w:rsidRPr="00944D82" w:rsidRDefault="00724F65" w:rsidP="00C52BD0">
      <w:pPr>
        <w:pStyle w:val="ConsPlusNormal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724F65" w:rsidRPr="00944D82" w:rsidRDefault="00724F65" w:rsidP="00C52BD0">
      <w:pPr>
        <w:pStyle w:val="ConsPlusNormal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поселения.</w:t>
      </w:r>
    </w:p>
    <w:p w:rsidR="00724F65" w:rsidRPr="00944D82" w:rsidRDefault="00724F65" w:rsidP="00C52BD0">
      <w:pPr>
        <w:pStyle w:val="ConsPlusNormal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724F65" w:rsidRPr="00944D82" w:rsidRDefault="00724F65" w:rsidP="0043350D">
      <w:pPr>
        <w:pStyle w:val="ConsPlusNormal"/>
        <w:spacing w:before="120" w:after="24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К минимально необходимым населению, нормируемым учреждениям образования относятся детские дошкольные учреждения и общеобразов</w:t>
      </w:r>
      <w:r w:rsidRPr="00944D82">
        <w:rPr>
          <w:rFonts w:ascii="Times New Roman" w:hAnsi="Times New Roman" w:cs="Times New Roman"/>
          <w:sz w:val="28"/>
          <w:szCs w:val="28"/>
        </w:rPr>
        <w:t>а</w:t>
      </w:r>
      <w:r w:rsidRPr="00944D82">
        <w:rPr>
          <w:rFonts w:ascii="Times New Roman" w:hAnsi="Times New Roman" w:cs="Times New Roman"/>
          <w:sz w:val="28"/>
          <w:szCs w:val="28"/>
        </w:rPr>
        <w:t>тельные школы (повседневный уровень).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В систему образования  сельского поселения «Село Даппы» входят: 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 Дошкольное образовательное учреждение, расчетной емкостью 25 мест.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2. Средняя образовательная школа, емкостью 70 мест;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Согласно нормативам потребность сельского поселения в ДОУ соста</w:t>
      </w:r>
      <w:r w:rsidRPr="00944D82">
        <w:rPr>
          <w:rFonts w:ascii="Times New Roman" w:hAnsi="Times New Roman" w:cs="Times New Roman"/>
          <w:sz w:val="28"/>
          <w:szCs w:val="28"/>
        </w:rPr>
        <w:t>в</w:t>
      </w:r>
      <w:r w:rsidRPr="00944D82">
        <w:rPr>
          <w:rFonts w:ascii="Times New Roman" w:hAnsi="Times New Roman" w:cs="Times New Roman"/>
          <w:sz w:val="28"/>
          <w:szCs w:val="28"/>
        </w:rPr>
        <w:t>ляет 15 мест. Таким образом, можно говорить об обеспеченности дошкол</w:t>
      </w:r>
      <w:r w:rsidRPr="00944D82">
        <w:rPr>
          <w:rFonts w:ascii="Times New Roman" w:hAnsi="Times New Roman" w:cs="Times New Roman"/>
          <w:sz w:val="28"/>
          <w:szCs w:val="28"/>
        </w:rPr>
        <w:t>ь</w:t>
      </w:r>
      <w:r w:rsidRPr="00944D82">
        <w:rPr>
          <w:rFonts w:ascii="Times New Roman" w:hAnsi="Times New Roman" w:cs="Times New Roman"/>
          <w:sz w:val="28"/>
          <w:szCs w:val="28"/>
        </w:rPr>
        <w:t xml:space="preserve">ными учреждениями на территории поселения. 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Уровень обеспеченности общеобразовательными школами – 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мест на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детей в городе и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мест на 100 детей в сельской местности вызывает о</w:t>
      </w:r>
      <w:r w:rsidRPr="00944D82">
        <w:rPr>
          <w:rFonts w:ascii="Times New Roman" w:hAnsi="Times New Roman" w:cs="Times New Roman"/>
          <w:sz w:val="28"/>
          <w:szCs w:val="28"/>
        </w:rPr>
        <w:t>п</w:t>
      </w:r>
      <w:r w:rsidRPr="00944D82">
        <w:rPr>
          <w:rFonts w:ascii="Times New Roman" w:hAnsi="Times New Roman" w:cs="Times New Roman"/>
          <w:sz w:val="28"/>
          <w:szCs w:val="28"/>
        </w:rPr>
        <w:t>ределённые сомнения, так как основная школа (1-9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классы) в настоящее вр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мя является обязательной, то есть, 100% детей в возрасте 7-15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лет должны быть обеспечены местами в школе. В связи с этим, наиболее приемлемыми для расчета могут являться нормативы СНиПа – обеспечение детей в возра</w:t>
      </w:r>
      <w:r w:rsidRPr="00944D82">
        <w:rPr>
          <w:rFonts w:ascii="Times New Roman" w:hAnsi="Times New Roman" w:cs="Times New Roman"/>
          <w:sz w:val="28"/>
          <w:szCs w:val="28"/>
        </w:rPr>
        <w:t>с</w:t>
      </w:r>
      <w:r w:rsidRPr="00944D82">
        <w:rPr>
          <w:rFonts w:ascii="Times New Roman" w:hAnsi="Times New Roman" w:cs="Times New Roman"/>
          <w:sz w:val="28"/>
          <w:szCs w:val="28"/>
        </w:rPr>
        <w:t>те 7-15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лет 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местами в основной школе, а также принять обеспечение около 85% детей в возрасте 15-17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 xml:space="preserve">лет местами в старших классах. </w:t>
      </w:r>
    </w:p>
    <w:p w:rsidR="00724F65" w:rsidRPr="00944D82" w:rsidRDefault="00724F65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Исходя из этого, нормативная потребность в общеобразовательных у</w:t>
      </w:r>
      <w:r w:rsidRPr="00944D82">
        <w:rPr>
          <w:rFonts w:ascii="Times New Roman" w:hAnsi="Times New Roman" w:cs="Times New Roman"/>
          <w:sz w:val="28"/>
          <w:szCs w:val="28"/>
        </w:rPr>
        <w:t>ч</w:t>
      </w:r>
      <w:r w:rsidRPr="00944D82">
        <w:rPr>
          <w:rFonts w:ascii="Times New Roman" w:hAnsi="Times New Roman" w:cs="Times New Roman"/>
          <w:sz w:val="28"/>
          <w:szCs w:val="28"/>
        </w:rPr>
        <w:t>реждениях для  сельского поселения составляет –50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мест. То есть совреме</w:t>
      </w:r>
      <w:r w:rsidRPr="00944D82">
        <w:rPr>
          <w:rFonts w:ascii="Times New Roman" w:hAnsi="Times New Roman" w:cs="Times New Roman"/>
          <w:sz w:val="28"/>
          <w:szCs w:val="28"/>
        </w:rPr>
        <w:t>н</w:t>
      </w:r>
      <w:r w:rsidRPr="00944D82">
        <w:rPr>
          <w:rFonts w:ascii="Times New Roman" w:hAnsi="Times New Roman" w:cs="Times New Roman"/>
          <w:sz w:val="28"/>
          <w:szCs w:val="28"/>
        </w:rPr>
        <w:t xml:space="preserve">ная сеть полностью покрывает нормативную потребность в них. </w:t>
      </w:r>
    </w:p>
    <w:p w:rsidR="00724F65" w:rsidRPr="00944D82" w:rsidRDefault="00724F65" w:rsidP="00C50C56">
      <w:pPr>
        <w:pStyle w:val="ConsPlusNormal"/>
        <w:spacing w:before="120" w:after="12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724F65" w:rsidRPr="00944D82" w:rsidRDefault="00724F65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Основными задачами развития сельского поселения в области культуры являются:</w:t>
      </w:r>
    </w:p>
    <w:p w:rsidR="00724F65" w:rsidRPr="00944D82" w:rsidRDefault="00724F65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- формирование сети учреждений культуры и искусства, обеспечение преемственности развития культуры, поддержка культурных инноваций;</w:t>
      </w:r>
    </w:p>
    <w:p w:rsidR="00724F65" w:rsidRPr="00944D82" w:rsidRDefault="00724F65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- развитие и укрепление материально-технической базы учреждений культуры и искусства, развитие инфраструктуры отрасли, укрепление баз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вых условий для доступа граждан к культурным благам и информационным ресурсам, библиотечным фондам;</w:t>
      </w:r>
    </w:p>
    <w:p w:rsidR="00724F65" w:rsidRPr="00944D82" w:rsidRDefault="00724F65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- развитие самодеятельного творчества населения, расширение сети кружков по интересам и любительских объединений.</w:t>
      </w:r>
    </w:p>
    <w:p w:rsidR="00724F65" w:rsidRPr="00944D82" w:rsidRDefault="00724F65" w:rsidP="00C50C5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В сельском поселении здание дома культуры требует капитального р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монта. Библиотека расположена во встроенном помещении, книжный фонд требует постоянного обновления и увеличения.</w:t>
      </w:r>
    </w:p>
    <w:p w:rsidR="00724F65" w:rsidRPr="00944D82" w:rsidRDefault="00724F65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24F65" w:rsidRPr="00944D82" w:rsidRDefault="00724F65" w:rsidP="0043350D">
      <w:pPr>
        <w:pStyle w:val="ConsPlusNormal"/>
        <w:spacing w:before="120" w:after="12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724F65" w:rsidRPr="00944D82" w:rsidRDefault="00724F65" w:rsidP="00C50C56">
      <w:pPr>
        <w:pStyle w:val="ConsPlusNormal"/>
        <w:spacing w:before="120" w:after="24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В сельском поселении имеются спортзал и спорт площадка на террит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рии школы. С точки зрения доступности для учреждений повседневного о</w:t>
      </w:r>
      <w:r w:rsidRPr="00944D82">
        <w:rPr>
          <w:rFonts w:ascii="Times New Roman" w:hAnsi="Times New Roman" w:cs="Times New Roman"/>
          <w:sz w:val="28"/>
          <w:szCs w:val="28"/>
        </w:rPr>
        <w:t>б</w:t>
      </w:r>
      <w:r w:rsidRPr="00944D82">
        <w:rPr>
          <w:rFonts w:ascii="Times New Roman" w:hAnsi="Times New Roman" w:cs="Times New Roman"/>
          <w:sz w:val="28"/>
          <w:szCs w:val="28"/>
        </w:rPr>
        <w:t>служивания установлен радиус пешеходной доступности 30 мин. или 2,5-3 км. В связи с тем, что на территории плоскостные спортивные сооружения отсутствуют, говорить о том, что нужды всего населения  сельского посел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ния обслуживаются в полной мере, не представляется возможным.</w:t>
      </w:r>
    </w:p>
    <w:p w:rsidR="00724F65" w:rsidRPr="00944D82" w:rsidRDefault="00724F65" w:rsidP="00C50C56">
      <w:pPr>
        <w:pStyle w:val="ConsPlusNormal"/>
        <w:spacing w:before="120" w:after="24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724F65" w:rsidRPr="00944D82" w:rsidRDefault="00724F65" w:rsidP="00C50C56">
      <w:pPr>
        <w:pStyle w:val="ConsPlusNormal"/>
        <w:spacing w:before="120" w:after="24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Система здравоохранения сельского поселения представлена фельдше</w:t>
      </w:r>
      <w:r w:rsidRPr="00944D82">
        <w:rPr>
          <w:rFonts w:ascii="Times New Roman" w:hAnsi="Times New Roman" w:cs="Times New Roman"/>
          <w:sz w:val="28"/>
          <w:szCs w:val="28"/>
        </w:rPr>
        <w:t>р</w:t>
      </w:r>
      <w:r w:rsidRPr="00944D82">
        <w:rPr>
          <w:rFonts w:ascii="Times New Roman" w:hAnsi="Times New Roman" w:cs="Times New Roman"/>
          <w:sz w:val="28"/>
          <w:szCs w:val="28"/>
        </w:rPr>
        <w:t>ско-акушерским пунктом. Фельдшерско-акушерский пункт является лечебно-профилактическим учреждением, осуществляющим начальный (довраче</w:t>
      </w:r>
      <w:r w:rsidRPr="00944D82">
        <w:rPr>
          <w:rFonts w:ascii="Times New Roman" w:hAnsi="Times New Roman" w:cs="Times New Roman"/>
          <w:sz w:val="28"/>
          <w:szCs w:val="28"/>
        </w:rPr>
        <w:t>б</w:t>
      </w:r>
      <w:r w:rsidRPr="00944D82">
        <w:rPr>
          <w:rFonts w:ascii="Times New Roman" w:hAnsi="Times New Roman" w:cs="Times New Roman"/>
          <w:sz w:val="28"/>
          <w:szCs w:val="28"/>
        </w:rPr>
        <w:t>ный) этап оказания медицинской помощи в сельской местности.</w:t>
      </w:r>
    </w:p>
    <w:p w:rsidR="00724F65" w:rsidRPr="00944D82" w:rsidRDefault="00724F65" w:rsidP="00C50C56">
      <w:pPr>
        <w:pStyle w:val="ConsPlusNormal"/>
        <w:spacing w:before="12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724F65" w:rsidRPr="00944D82" w:rsidRDefault="00724F65" w:rsidP="00C50C56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724F65" w:rsidRPr="00944D82" w:rsidRDefault="00724F65" w:rsidP="00433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724F65" w:rsidRPr="00944D82" w:rsidRDefault="00724F65" w:rsidP="00433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6" w:history="1">
        <w:r w:rsidRPr="00944D8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44D82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724F65" w:rsidRPr="00944D82" w:rsidRDefault="00724F65" w:rsidP="00433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944D8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44D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724F65" w:rsidRPr="00944D82" w:rsidRDefault="00724F65" w:rsidP="00433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- Генеральный план сельского поселения «Село Даппы» Комсомольского муниципального района Хабаровского края (утвержден решением Совета д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путатов сельского поселения «Село Даппы» Комсомольского муниципальн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го района Хабаровского края от 05 октября 2012 г. № 150).</w:t>
      </w:r>
    </w:p>
    <w:p w:rsidR="00724F65" w:rsidRPr="00944D82" w:rsidRDefault="00724F65" w:rsidP="00433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циальной инфраструктуры сельского поселения, повысить уровень и качес</w:t>
      </w:r>
      <w:r w:rsidRPr="00944D82">
        <w:rPr>
          <w:rFonts w:ascii="Times New Roman" w:hAnsi="Times New Roman" w:cs="Times New Roman"/>
          <w:sz w:val="28"/>
          <w:szCs w:val="28"/>
        </w:rPr>
        <w:t>т</w:t>
      </w:r>
      <w:r w:rsidRPr="00944D82">
        <w:rPr>
          <w:rFonts w:ascii="Times New Roman" w:hAnsi="Times New Roman" w:cs="Times New Roman"/>
          <w:sz w:val="28"/>
          <w:szCs w:val="28"/>
        </w:rPr>
        <w:t>во жизни населения, сократить миграционный отток квалифицированных трудовых ресурсов.</w:t>
      </w:r>
    </w:p>
    <w:p w:rsidR="00724F65" w:rsidRPr="00944D82" w:rsidRDefault="00724F65" w:rsidP="0043350D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4F65" w:rsidRPr="00944D82" w:rsidRDefault="00724F65" w:rsidP="0043350D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724F65" w:rsidRPr="00944D82" w:rsidRDefault="00724F65" w:rsidP="0043350D">
      <w:pPr>
        <w:pStyle w:val="ConsPlusNormal"/>
        <w:spacing w:before="12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724F65" w:rsidRPr="00944D82" w:rsidTr="004B3AF3">
        <w:tc>
          <w:tcPr>
            <w:tcW w:w="624" w:type="dxa"/>
            <w:vMerge w:val="restart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vMerge w:val="restart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764" w:type="dxa"/>
            <w:vMerge w:val="restart"/>
          </w:tcPr>
          <w:p w:rsidR="00724F65" w:rsidRPr="00944D82" w:rsidRDefault="00724F65" w:rsidP="00DA11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748" w:type="dxa"/>
            <w:gridSpan w:val="2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724F65" w:rsidRPr="00944D82" w:rsidTr="004B3AF3">
        <w:tc>
          <w:tcPr>
            <w:tcW w:w="62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vMerge/>
          </w:tcPr>
          <w:p w:rsidR="00724F65" w:rsidRPr="00944D82" w:rsidRDefault="00724F65" w:rsidP="00C614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начала реализ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424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окончания реализ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724F65" w:rsidRPr="00944D82" w:rsidTr="004B3AF3">
        <w:tc>
          <w:tcPr>
            <w:tcW w:w="624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4F65" w:rsidRPr="00944D82" w:rsidTr="00B969E9">
        <w:tc>
          <w:tcPr>
            <w:tcW w:w="624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0" w:type="dxa"/>
            <w:gridSpan w:val="4"/>
          </w:tcPr>
          <w:p w:rsidR="00724F65" w:rsidRPr="00944D82" w:rsidRDefault="00724F65" w:rsidP="0027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</w:tr>
      <w:tr w:rsidR="00724F65" w:rsidRPr="00944D82" w:rsidTr="004B3AF3">
        <w:tc>
          <w:tcPr>
            <w:tcW w:w="624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58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Устройство универсальной спортивной площадки</w:t>
            </w:r>
          </w:p>
        </w:tc>
        <w:tc>
          <w:tcPr>
            <w:tcW w:w="2764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724F65" w:rsidRPr="00944D82" w:rsidRDefault="00724F65" w:rsidP="00B96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4" w:type="dxa"/>
          </w:tcPr>
          <w:p w:rsidR="00724F65" w:rsidRPr="00944D82" w:rsidRDefault="00724F65" w:rsidP="00B96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  <w:tr w:rsidR="00724F65" w:rsidRPr="00944D82" w:rsidTr="00B969E9">
        <w:tc>
          <w:tcPr>
            <w:tcW w:w="624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0" w:type="dxa"/>
            <w:gridSpan w:val="4"/>
          </w:tcPr>
          <w:p w:rsidR="00724F65" w:rsidRPr="00944D82" w:rsidRDefault="00724F65" w:rsidP="0027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724F65" w:rsidRPr="00944D82" w:rsidTr="004B3AF3">
        <w:tc>
          <w:tcPr>
            <w:tcW w:w="624" w:type="dxa"/>
          </w:tcPr>
          <w:p w:rsidR="00724F65" w:rsidRPr="00944D82" w:rsidRDefault="00724F65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58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ния Дома культуры</w:t>
            </w:r>
          </w:p>
        </w:tc>
        <w:tc>
          <w:tcPr>
            <w:tcW w:w="2764" w:type="dxa"/>
          </w:tcPr>
          <w:p w:rsidR="00724F65" w:rsidRPr="00944D82" w:rsidRDefault="00724F65" w:rsidP="00C61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724F65" w:rsidRPr="00944D82" w:rsidRDefault="00724F65" w:rsidP="00B96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4" w:type="dxa"/>
          </w:tcPr>
          <w:p w:rsidR="00724F65" w:rsidRPr="00944D82" w:rsidRDefault="00724F65" w:rsidP="00B96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</w:tbl>
    <w:p w:rsidR="00724F65" w:rsidRPr="00944D82" w:rsidRDefault="00724F65" w:rsidP="00C52BD0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4F65" w:rsidRPr="00944D82" w:rsidRDefault="00724F65" w:rsidP="00C52BD0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724F65" w:rsidRPr="00944D82" w:rsidRDefault="00724F65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Реализация Программы предусматривается за счет средств всех уровней бюджета и внебюджетных средств (средств инвесторов).</w:t>
      </w:r>
    </w:p>
    <w:p w:rsidR="00724F65" w:rsidRPr="00944D82" w:rsidRDefault="00724F65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30000 тыс. рублей, в том числе:</w:t>
      </w:r>
    </w:p>
    <w:p w:rsidR="00724F65" w:rsidRPr="00944D82" w:rsidRDefault="00724F65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27000 тыс. рублей - за счет средств федерального и краевого бюджета;</w:t>
      </w:r>
    </w:p>
    <w:p w:rsidR="00724F65" w:rsidRPr="00944D82" w:rsidRDefault="00724F65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2400 тыс. рублей - за счет средств бюджета муниципального района;</w:t>
      </w:r>
    </w:p>
    <w:p w:rsidR="00724F65" w:rsidRPr="00944D82" w:rsidRDefault="00724F65" w:rsidP="00C50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600 тыс. рублей - за счет средств бюджета сельского поселения.</w:t>
      </w:r>
    </w:p>
    <w:p w:rsidR="00724F65" w:rsidRPr="00944D82" w:rsidRDefault="00724F65" w:rsidP="00C52BD0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724F65" w:rsidRPr="00944D82" w:rsidRDefault="00724F65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>уровня фактической обеспеченности учреждениями культ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>ры в сельском поселении</w:t>
      </w:r>
      <w:r w:rsidRPr="00944D82">
        <w:rPr>
          <w:rFonts w:ascii="Times New Roman" w:hAnsi="Times New Roman" w:cs="Times New Roman"/>
          <w:sz w:val="28"/>
          <w:szCs w:val="28"/>
        </w:rPr>
        <w:t>: 1 этап (2017-2022 года) 66%; 2 этап (2023-2032 г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да) 100%.</w:t>
      </w:r>
    </w:p>
    <w:p w:rsidR="00724F65" w:rsidRPr="00944D82" w:rsidRDefault="00724F65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pacing w:val="-2"/>
          <w:sz w:val="28"/>
          <w:szCs w:val="28"/>
        </w:rPr>
        <w:t>Увеличение числа детей в возрасте от 5 до 18 лет, получающих дополн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 xml:space="preserve">тельное образование в сфере культуры в сельском поселении: </w:t>
      </w:r>
      <w:r w:rsidRPr="00944D82">
        <w:rPr>
          <w:rFonts w:ascii="Times New Roman" w:hAnsi="Times New Roman" w:cs="Times New Roman"/>
          <w:sz w:val="28"/>
          <w:szCs w:val="28"/>
        </w:rPr>
        <w:t>1 этап (2017-2022 года) 30%; 2 этап (2023-2032 года) 60%.</w:t>
      </w:r>
    </w:p>
    <w:p w:rsidR="00724F65" w:rsidRPr="00944D82" w:rsidRDefault="00724F65" w:rsidP="00CD00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pacing w:val="-2"/>
          <w:sz w:val="28"/>
          <w:szCs w:val="28"/>
        </w:rPr>
        <w:t>Уровень обеспеченности сельского поселения плоскостными спортивн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 xml:space="preserve">ми сооружениями: </w:t>
      </w:r>
      <w:r w:rsidRPr="00944D82">
        <w:rPr>
          <w:rFonts w:ascii="Times New Roman" w:hAnsi="Times New Roman" w:cs="Times New Roman"/>
          <w:sz w:val="28"/>
          <w:szCs w:val="28"/>
        </w:rPr>
        <w:t>1 этап (2017-2022 года) 60%; 2 этап (2023-2032 года) 100%.</w:t>
      </w:r>
    </w:p>
    <w:p w:rsidR="00724F65" w:rsidRPr="00944D82" w:rsidRDefault="00724F65" w:rsidP="00C52BD0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5. Оценка эффективности мероприятий Программы</w:t>
      </w:r>
    </w:p>
    <w:p w:rsidR="00724F65" w:rsidRPr="00944D82" w:rsidRDefault="00724F65" w:rsidP="00C52BD0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</w:t>
      </w:r>
      <w:r w:rsidRPr="00944D82">
        <w:rPr>
          <w:rFonts w:ascii="Times New Roman" w:hAnsi="Times New Roman" w:cs="Times New Roman"/>
          <w:sz w:val="28"/>
          <w:szCs w:val="28"/>
        </w:rPr>
        <w:t>с</w:t>
      </w:r>
      <w:r w:rsidRPr="00944D82">
        <w:rPr>
          <w:rFonts w:ascii="Times New Roman" w:hAnsi="Times New Roman" w:cs="Times New Roman"/>
          <w:sz w:val="28"/>
          <w:szCs w:val="28"/>
        </w:rPr>
        <w:t>новных показателей развития социальной инфраструктуры сельского посел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ния:</w:t>
      </w:r>
    </w:p>
    <w:p w:rsidR="00724F65" w:rsidRPr="00944D82" w:rsidRDefault="00724F65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724F65" w:rsidRPr="00944D82" w:rsidRDefault="00724F65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сельского поселения учреждениями культуры к 2032 году составит 100%;</w:t>
      </w:r>
    </w:p>
    <w:p w:rsidR="00724F65" w:rsidRPr="00944D82" w:rsidRDefault="00724F65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дополнительное обр</w:t>
      </w:r>
      <w:r w:rsidRPr="00944D82">
        <w:rPr>
          <w:rFonts w:ascii="Times New Roman" w:hAnsi="Times New Roman" w:cs="Times New Roman"/>
          <w:sz w:val="28"/>
          <w:szCs w:val="28"/>
        </w:rPr>
        <w:t>а</w:t>
      </w:r>
      <w:r w:rsidRPr="00944D82">
        <w:rPr>
          <w:rFonts w:ascii="Times New Roman" w:hAnsi="Times New Roman" w:cs="Times New Roman"/>
          <w:sz w:val="28"/>
          <w:szCs w:val="28"/>
        </w:rPr>
        <w:t>зование в сфере культуры в сельском поселении, к 2032 году составит 60%.</w:t>
      </w:r>
    </w:p>
    <w:p w:rsidR="00724F65" w:rsidRPr="00944D82" w:rsidRDefault="00724F65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724F65" w:rsidRPr="00944D82" w:rsidRDefault="00724F65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уровень обеспеченности сельского поселения плоскостными спорти</w:t>
      </w:r>
      <w:r w:rsidRPr="00944D82">
        <w:rPr>
          <w:rFonts w:ascii="Times New Roman" w:hAnsi="Times New Roman" w:cs="Times New Roman"/>
          <w:sz w:val="28"/>
          <w:szCs w:val="28"/>
        </w:rPr>
        <w:t>в</w:t>
      </w:r>
      <w:r w:rsidRPr="00944D82">
        <w:rPr>
          <w:rFonts w:ascii="Times New Roman" w:hAnsi="Times New Roman" w:cs="Times New Roman"/>
          <w:sz w:val="28"/>
          <w:szCs w:val="28"/>
        </w:rPr>
        <w:t>ными сооружениями к 2032 году составит 100%;</w:t>
      </w:r>
    </w:p>
    <w:p w:rsidR="00724F65" w:rsidRDefault="00724F65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BD0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</w:t>
      </w:r>
      <w:r w:rsidRPr="00C52BD0">
        <w:rPr>
          <w:rFonts w:ascii="Times New Roman" w:hAnsi="Times New Roman" w:cs="Times New Roman"/>
          <w:sz w:val="28"/>
          <w:szCs w:val="28"/>
        </w:rPr>
        <w:t>з</w:t>
      </w:r>
      <w:r w:rsidRPr="00C52BD0">
        <w:rPr>
          <w:rFonts w:ascii="Times New Roman" w:hAnsi="Times New Roman" w:cs="Times New Roman"/>
          <w:sz w:val="28"/>
          <w:szCs w:val="28"/>
        </w:rPr>
        <w:t xml:space="preserve">ни населения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52BD0">
        <w:rPr>
          <w:rFonts w:ascii="Times New Roman" w:hAnsi="Times New Roman" w:cs="Times New Roman"/>
          <w:sz w:val="28"/>
          <w:szCs w:val="28"/>
        </w:rPr>
        <w:t>, повышение уровня благоустройства те</w:t>
      </w:r>
      <w:r w:rsidRPr="00C52BD0">
        <w:rPr>
          <w:rFonts w:ascii="Times New Roman" w:hAnsi="Times New Roman" w:cs="Times New Roman"/>
          <w:sz w:val="28"/>
          <w:szCs w:val="28"/>
        </w:rPr>
        <w:t>р</w:t>
      </w:r>
      <w:r w:rsidRPr="00C52BD0">
        <w:rPr>
          <w:rFonts w:ascii="Times New Roman" w:hAnsi="Times New Roman" w:cs="Times New Roman"/>
          <w:sz w:val="28"/>
          <w:szCs w:val="28"/>
        </w:rPr>
        <w:t>риторий, создание комфортных и безопасных условий проживания.</w:t>
      </w:r>
    </w:p>
    <w:p w:rsidR="00724F65" w:rsidRPr="00C52BD0" w:rsidRDefault="00724F65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F65" w:rsidRPr="00C52BD0" w:rsidRDefault="00724F65" w:rsidP="00C52BD0">
      <w:pPr>
        <w:pStyle w:val="ConsPlusNormal"/>
        <w:spacing w:before="12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2BD0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C52BD0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</w:t>
      </w:r>
      <w:r w:rsidRPr="00C52BD0">
        <w:rPr>
          <w:rFonts w:ascii="Times New Roman" w:hAnsi="Times New Roman" w:cs="Times New Roman"/>
          <w:sz w:val="28"/>
          <w:szCs w:val="28"/>
        </w:rPr>
        <w:t>и</w:t>
      </w:r>
      <w:r w:rsidRPr="00C52BD0">
        <w:rPr>
          <w:rFonts w:ascii="Times New Roman" w:hAnsi="Times New Roman" w:cs="Times New Roman"/>
          <w:sz w:val="28"/>
          <w:szCs w:val="28"/>
        </w:rPr>
        <w:t>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D0">
        <w:rPr>
          <w:rFonts w:ascii="Times New Roman" w:hAnsi="Times New Roman" w:cs="Times New Roman"/>
          <w:sz w:val="28"/>
          <w:szCs w:val="28"/>
        </w:rPr>
        <w:t>реконструкции объектов социальной инфраструктуры</w:t>
      </w:r>
    </w:p>
    <w:p w:rsidR="00724F65" w:rsidRPr="00C52BD0" w:rsidRDefault="00724F65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BD0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муниципальные программы в сфере культуры, физической кул</w:t>
      </w:r>
      <w:r w:rsidRPr="00C52BD0">
        <w:rPr>
          <w:rFonts w:ascii="Times New Roman" w:hAnsi="Times New Roman" w:cs="Times New Roman"/>
          <w:sz w:val="28"/>
          <w:szCs w:val="28"/>
        </w:rPr>
        <w:t>ь</w:t>
      </w:r>
      <w:r w:rsidRPr="00C52BD0">
        <w:rPr>
          <w:rFonts w:ascii="Times New Roman" w:hAnsi="Times New Roman" w:cs="Times New Roman"/>
          <w:sz w:val="28"/>
          <w:szCs w:val="28"/>
        </w:rPr>
        <w:t>туры и спорта.</w:t>
      </w:r>
    </w:p>
    <w:p w:rsidR="00724F65" w:rsidRPr="004D7894" w:rsidRDefault="00724F65" w:rsidP="00C6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F65" w:rsidRPr="004D7894" w:rsidRDefault="00724F65" w:rsidP="00C6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24F65" w:rsidRPr="004D7894" w:rsidSect="00C614A6">
      <w:pgSz w:w="11905" w:h="16838"/>
      <w:pgMar w:top="1134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20623"/>
    <w:rsid w:val="00024830"/>
    <w:rsid w:val="000365A9"/>
    <w:rsid w:val="000427BE"/>
    <w:rsid w:val="00042BDA"/>
    <w:rsid w:val="00067DDC"/>
    <w:rsid w:val="00084F7C"/>
    <w:rsid w:val="000924A0"/>
    <w:rsid w:val="000A5986"/>
    <w:rsid w:val="000B1272"/>
    <w:rsid w:val="000C5635"/>
    <w:rsid w:val="000D787C"/>
    <w:rsid w:val="00115819"/>
    <w:rsid w:val="00122295"/>
    <w:rsid w:val="00122F2F"/>
    <w:rsid w:val="0013379C"/>
    <w:rsid w:val="00136A61"/>
    <w:rsid w:val="00140C3D"/>
    <w:rsid w:val="00157D37"/>
    <w:rsid w:val="00164F7A"/>
    <w:rsid w:val="001851C0"/>
    <w:rsid w:val="00197215"/>
    <w:rsid w:val="001A68A6"/>
    <w:rsid w:val="001D149D"/>
    <w:rsid w:val="001D7FD1"/>
    <w:rsid w:val="002010FB"/>
    <w:rsid w:val="002319A4"/>
    <w:rsid w:val="00240ECD"/>
    <w:rsid w:val="00250CF8"/>
    <w:rsid w:val="00256056"/>
    <w:rsid w:val="0026648A"/>
    <w:rsid w:val="00271EB9"/>
    <w:rsid w:val="00274739"/>
    <w:rsid w:val="00275CD5"/>
    <w:rsid w:val="00276723"/>
    <w:rsid w:val="00290D45"/>
    <w:rsid w:val="002A6237"/>
    <w:rsid w:val="002C41A6"/>
    <w:rsid w:val="002D6CBA"/>
    <w:rsid w:val="002F20E7"/>
    <w:rsid w:val="00302D1A"/>
    <w:rsid w:val="00317239"/>
    <w:rsid w:val="00323D74"/>
    <w:rsid w:val="0032616C"/>
    <w:rsid w:val="0034677D"/>
    <w:rsid w:val="00346F61"/>
    <w:rsid w:val="00367235"/>
    <w:rsid w:val="003747F9"/>
    <w:rsid w:val="003933DA"/>
    <w:rsid w:val="003A001E"/>
    <w:rsid w:val="003A4036"/>
    <w:rsid w:val="003C3F81"/>
    <w:rsid w:val="003C5BEB"/>
    <w:rsid w:val="003E0106"/>
    <w:rsid w:val="003F717D"/>
    <w:rsid w:val="003F7A15"/>
    <w:rsid w:val="00410A7A"/>
    <w:rsid w:val="00414EE3"/>
    <w:rsid w:val="004246CB"/>
    <w:rsid w:val="0043350D"/>
    <w:rsid w:val="004407F8"/>
    <w:rsid w:val="004766C6"/>
    <w:rsid w:val="004769FB"/>
    <w:rsid w:val="004B18DD"/>
    <w:rsid w:val="004B3AF3"/>
    <w:rsid w:val="004B4C0A"/>
    <w:rsid w:val="004C17A0"/>
    <w:rsid w:val="004D03D2"/>
    <w:rsid w:val="004D2573"/>
    <w:rsid w:val="004D7894"/>
    <w:rsid w:val="004F1986"/>
    <w:rsid w:val="004F246F"/>
    <w:rsid w:val="00506680"/>
    <w:rsid w:val="00516F4D"/>
    <w:rsid w:val="00530436"/>
    <w:rsid w:val="00530A27"/>
    <w:rsid w:val="00535867"/>
    <w:rsid w:val="00561BA8"/>
    <w:rsid w:val="00574C9D"/>
    <w:rsid w:val="005804B9"/>
    <w:rsid w:val="00582448"/>
    <w:rsid w:val="00586DB9"/>
    <w:rsid w:val="005A1F8F"/>
    <w:rsid w:val="005D5C21"/>
    <w:rsid w:val="005D7944"/>
    <w:rsid w:val="005F6FCD"/>
    <w:rsid w:val="005F7B2B"/>
    <w:rsid w:val="00616E2E"/>
    <w:rsid w:val="00617734"/>
    <w:rsid w:val="006460E2"/>
    <w:rsid w:val="006473E1"/>
    <w:rsid w:val="0066736F"/>
    <w:rsid w:val="00674544"/>
    <w:rsid w:val="00691C58"/>
    <w:rsid w:val="006A1908"/>
    <w:rsid w:val="006C1096"/>
    <w:rsid w:val="006D4D1A"/>
    <w:rsid w:val="006E4B6E"/>
    <w:rsid w:val="006F2D2A"/>
    <w:rsid w:val="00724F65"/>
    <w:rsid w:val="00733746"/>
    <w:rsid w:val="007574EF"/>
    <w:rsid w:val="00770806"/>
    <w:rsid w:val="00771F64"/>
    <w:rsid w:val="00782BEC"/>
    <w:rsid w:val="007901FC"/>
    <w:rsid w:val="00790A43"/>
    <w:rsid w:val="007923A1"/>
    <w:rsid w:val="00793627"/>
    <w:rsid w:val="007A6D73"/>
    <w:rsid w:val="007B0687"/>
    <w:rsid w:val="007C0713"/>
    <w:rsid w:val="007D5293"/>
    <w:rsid w:val="008015A0"/>
    <w:rsid w:val="008017A8"/>
    <w:rsid w:val="00802A94"/>
    <w:rsid w:val="00805D93"/>
    <w:rsid w:val="00806F3F"/>
    <w:rsid w:val="00811B97"/>
    <w:rsid w:val="008B438C"/>
    <w:rsid w:val="008C4697"/>
    <w:rsid w:val="008D43E1"/>
    <w:rsid w:val="008E1371"/>
    <w:rsid w:val="008E2B5B"/>
    <w:rsid w:val="008E6AAB"/>
    <w:rsid w:val="008F7FFA"/>
    <w:rsid w:val="009105B4"/>
    <w:rsid w:val="0091169C"/>
    <w:rsid w:val="0091243C"/>
    <w:rsid w:val="00913D26"/>
    <w:rsid w:val="00944D82"/>
    <w:rsid w:val="0097513A"/>
    <w:rsid w:val="009753E3"/>
    <w:rsid w:val="00996FF8"/>
    <w:rsid w:val="009A2B7D"/>
    <w:rsid w:val="009C58E3"/>
    <w:rsid w:val="009D05A2"/>
    <w:rsid w:val="009E1004"/>
    <w:rsid w:val="009E2F57"/>
    <w:rsid w:val="00A126D3"/>
    <w:rsid w:val="00A23093"/>
    <w:rsid w:val="00A312BC"/>
    <w:rsid w:val="00A452E1"/>
    <w:rsid w:val="00A45B6F"/>
    <w:rsid w:val="00A561C9"/>
    <w:rsid w:val="00A75BA0"/>
    <w:rsid w:val="00A81C59"/>
    <w:rsid w:val="00AE3D55"/>
    <w:rsid w:val="00B264F2"/>
    <w:rsid w:val="00B54E0C"/>
    <w:rsid w:val="00B55BD0"/>
    <w:rsid w:val="00B666B0"/>
    <w:rsid w:val="00B75147"/>
    <w:rsid w:val="00B755CE"/>
    <w:rsid w:val="00B83C68"/>
    <w:rsid w:val="00B9048C"/>
    <w:rsid w:val="00B969E9"/>
    <w:rsid w:val="00BA351E"/>
    <w:rsid w:val="00BB2007"/>
    <w:rsid w:val="00BC0079"/>
    <w:rsid w:val="00BC0D4D"/>
    <w:rsid w:val="00BC3A34"/>
    <w:rsid w:val="00BE4421"/>
    <w:rsid w:val="00BE4947"/>
    <w:rsid w:val="00C24484"/>
    <w:rsid w:val="00C32D04"/>
    <w:rsid w:val="00C50C56"/>
    <w:rsid w:val="00C52BD0"/>
    <w:rsid w:val="00C614A6"/>
    <w:rsid w:val="00C8137D"/>
    <w:rsid w:val="00C968DD"/>
    <w:rsid w:val="00CA41E2"/>
    <w:rsid w:val="00CB3EDE"/>
    <w:rsid w:val="00CC2EB1"/>
    <w:rsid w:val="00CD0088"/>
    <w:rsid w:val="00CF0706"/>
    <w:rsid w:val="00CF3281"/>
    <w:rsid w:val="00CF630F"/>
    <w:rsid w:val="00CF7D69"/>
    <w:rsid w:val="00D05ECF"/>
    <w:rsid w:val="00D12D70"/>
    <w:rsid w:val="00D62ABF"/>
    <w:rsid w:val="00DA11F9"/>
    <w:rsid w:val="00DB2123"/>
    <w:rsid w:val="00DB4A12"/>
    <w:rsid w:val="00DC47DE"/>
    <w:rsid w:val="00DD7039"/>
    <w:rsid w:val="00DF6B5F"/>
    <w:rsid w:val="00DF70D4"/>
    <w:rsid w:val="00E015CD"/>
    <w:rsid w:val="00E130B3"/>
    <w:rsid w:val="00E43429"/>
    <w:rsid w:val="00E52CF7"/>
    <w:rsid w:val="00E553B3"/>
    <w:rsid w:val="00E7136C"/>
    <w:rsid w:val="00E73250"/>
    <w:rsid w:val="00EB7E8D"/>
    <w:rsid w:val="00EC1AC4"/>
    <w:rsid w:val="00EC68EC"/>
    <w:rsid w:val="00EC7966"/>
    <w:rsid w:val="00ED4770"/>
    <w:rsid w:val="00EF03F8"/>
    <w:rsid w:val="00EF154C"/>
    <w:rsid w:val="00EF41F9"/>
    <w:rsid w:val="00EF7286"/>
    <w:rsid w:val="00F029E1"/>
    <w:rsid w:val="00F052C0"/>
    <w:rsid w:val="00F12C7B"/>
    <w:rsid w:val="00F21A44"/>
    <w:rsid w:val="00F21E43"/>
    <w:rsid w:val="00F51942"/>
    <w:rsid w:val="00F520FC"/>
    <w:rsid w:val="00F64176"/>
    <w:rsid w:val="00F729E8"/>
    <w:rsid w:val="00F8384B"/>
    <w:rsid w:val="00F85B02"/>
    <w:rsid w:val="00F861CB"/>
    <w:rsid w:val="00FA4DA1"/>
    <w:rsid w:val="00FC191A"/>
    <w:rsid w:val="00FD6566"/>
    <w:rsid w:val="00FE005A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customStyle="1" w:styleId="S">
    <w:name w:val="S_Обычный"/>
    <w:basedOn w:val="Normal"/>
    <w:link w:val="S0"/>
    <w:uiPriority w:val="99"/>
    <w:rsid w:val="00275CD5"/>
    <w:pPr>
      <w:ind w:firstLine="709"/>
    </w:pPr>
    <w:rPr>
      <w:rFonts w:ascii="Cambria" w:hAnsi="Cambria"/>
      <w:sz w:val="24"/>
      <w:szCs w:val="20"/>
      <w:lang w:eastAsia="ko-KR"/>
    </w:rPr>
  </w:style>
  <w:style w:type="character" w:customStyle="1" w:styleId="S0">
    <w:name w:val="S_Обычный Знак"/>
    <w:link w:val="S"/>
    <w:uiPriority w:val="99"/>
    <w:locked/>
    <w:rsid w:val="00275CD5"/>
    <w:rPr>
      <w:rFonts w:ascii="Cambria" w:hAnsi="Cambria"/>
      <w:sz w:val="24"/>
    </w:rPr>
  </w:style>
  <w:style w:type="paragraph" w:styleId="BodyText">
    <w:name w:val="Body Text"/>
    <w:basedOn w:val="Normal"/>
    <w:link w:val="BodyTextChar"/>
    <w:uiPriority w:val="99"/>
    <w:rsid w:val="00F729E8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29E8"/>
    <w:rPr>
      <w:rFonts w:ascii="Arial" w:hAnsi="Arial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F729E8"/>
    <w:rPr>
      <w:rFonts w:cs="Times New Roman"/>
      <w:b/>
      <w:i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028AF33C5344A2883742B723A4EEC2F3C2E487FC7017FECAE797A562Q2g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028AF33C5344A2883742B723A4EEC2F0CBE188F17617FECAE797A562Q2g5F" TargetMode="External"/><Relationship Id="rId5" Type="http://schemas.openxmlformats.org/officeDocument/2006/relationships/hyperlink" Target="consultantplus://offline/ref=3B028AF33C5344A2883742B723A4EEC2F3C2E487FC7017FECAE797A562Q2g5F" TargetMode="External"/><Relationship Id="rId4" Type="http://schemas.openxmlformats.org/officeDocument/2006/relationships/hyperlink" Target="consultantplus://offline/ref=3B028AF33C5344A2883742B723A4EEC2F0CBE188F17617FECAE797A562Q2g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9</Pages>
  <Words>2242</Words>
  <Characters>12780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Даппы</cp:lastModifiedBy>
  <cp:revision>13</cp:revision>
  <cp:lastPrinted>2017-08-30T23:19:00Z</cp:lastPrinted>
  <dcterms:created xsi:type="dcterms:W3CDTF">2017-09-19T10:25:00Z</dcterms:created>
  <dcterms:modified xsi:type="dcterms:W3CDTF">2017-10-09T23:10:00Z</dcterms:modified>
</cp:coreProperties>
</file>