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88" w:rsidRDefault="00C97C88" w:rsidP="009D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C88" w:rsidRPr="009D078E" w:rsidRDefault="00C97C88" w:rsidP="009D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C88" w:rsidRPr="009D078E" w:rsidRDefault="00C97C88" w:rsidP="009D0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97C88" w:rsidRPr="00B9284C" w:rsidRDefault="00C97C88" w:rsidP="00B9284C">
      <w:pPr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C88" w:rsidRPr="009D078E" w:rsidRDefault="00C97C88" w:rsidP="009D07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D078E">
        <w:rPr>
          <w:rFonts w:ascii="Times New Roman" w:hAnsi="Times New Roman"/>
          <w:sz w:val="28"/>
          <w:szCs w:val="28"/>
        </w:rPr>
        <w:t>О тексте информационного сообщения о приеме предложений по кандидатурам для назначения членов избирательной комиссии сельского поселения «Село Даппы» с правом решающего голоса состава 2017-2022 г.г.</w:t>
      </w:r>
    </w:p>
    <w:p w:rsidR="00C97C88" w:rsidRDefault="00C97C88">
      <w:pPr>
        <w:rPr>
          <w:rFonts w:ascii="Times New Roman" w:hAnsi="Times New Roman"/>
          <w:sz w:val="28"/>
          <w:szCs w:val="28"/>
        </w:rPr>
      </w:pPr>
    </w:p>
    <w:p w:rsidR="00C97C88" w:rsidRDefault="00C97C88" w:rsidP="00E13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E2405">
        <w:rPr>
          <w:rFonts w:ascii="Times New Roman" w:hAnsi="Times New Roman"/>
          <w:bCs/>
          <w:sz w:val="28"/>
          <w:szCs w:val="28"/>
        </w:rPr>
        <w:t xml:space="preserve">В соответствии с частью 7 статьи 22 </w:t>
      </w:r>
      <w:r w:rsidRPr="00FE2405">
        <w:rPr>
          <w:rFonts w:ascii="Times New Roman" w:hAnsi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23, 26 Избирательного кодекса Хабаровского края</w:t>
      </w:r>
      <w:r>
        <w:rPr>
          <w:rFonts w:ascii="Times New Roman" w:hAnsi="Times New Roman"/>
          <w:sz w:val="28"/>
          <w:szCs w:val="28"/>
        </w:rPr>
        <w:t>, Уставом сельского поселения «Село Даппы»  Совет депутатов сельского поселения «Село Даппы» решил:</w:t>
      </w:r>
    </w:p>
    <w:p w:rsidR="00C97C88" w:rsidRDefault="00C97C88" w:rsidP="00E134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текст информационного сообщения о приеме предложений по кандидатурам для назначения членов избирательной комиссии сельского поселения «Село Даппы» с правом решающего голоса состава 2017-2022 г.г. (прилагается).</w:t>
      </w:r>
    </w:p>
    <w:p w:rsidR="00C97C88" w:rsidRDefault="00C97C88" w:rsidP="00E134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Опубликовать 16 августа 2017 года информационное сообщение о приеме предложений по кандидатурам для назначения членов избирательной комиссии сельского поселения «Село Даппы»  с правом решающего голоса состава 2017-2022 г.г. в общественно-политической газете Комсомольского района «Приамурье».</w:t>
      </w: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Даппы»                                                 А.Е. Ерохин</w:t>
      </w: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EE740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C97C88" w:rsidRDefault="00C97C88" w:rsidP="009D078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97C88" w:rsidRDefault="00C97C88" w:rsidP="00570D6A">
      <w:pPr>
        <w:pStyle w:val="ListParagraph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F537AF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97C88" w:rsidRDefault="00C97C88" w:rsidP="00F537AF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</w:t>
      </w:r>
    </w:p>
    <w:p w:rsidR="00C97C88" w:rsidRDefault="00C97C88" w:rsidP="00F537AF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Даппы»</w:t>
      </w:r>
    </w:p>
    <w:p w:rsidR="00C97C88" w:rsidRDefault="00C97C88" w:rsidP="00F537AF">
      <w:pPr>
        <w:pStyle w:val="ListParagraph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31.07.2017 № 169</w:t>
      </w:r>
    </w:p>
    <w:p w:rsidR="00C97C88" w:rsidRDefault="00C97C88" w:rsidP="00570D6A">
      <w:pPr>
        <w:pStyle w:val="ListParagraph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570D6A">
      <w:pPr>
        <w:pStyle w:val="ListParagraph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97C88" w:rsidRPr="00A329C8" w:rsidRDefault="00C97C88" w:rsidP="00F537A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329C8">
        <w:rPr>
          <w:rFonts w:ascii="Times New Roman" w:hAnsi="Times New Roman"/>
          <w:b/>
          <w:sz w:val="28"/>
          <w:szCs w:val="28"/>
        </w:rPr>
        <w:t xml:space="preserve">Информационное сообщение о приеме предложений по кандидатурам для назначения членов избирательной комиссии сельского поселения </w:t>
      </w:r>
      <w:r w:rsidRPr="002F4DB9">
        <w:rPr>
          <w:rFonts w:ascii="Times New Roman" w:hAnsi="Times New Roman"/>
          <w:b/>
          <w:sz w:val="28"/>
          <w:szCs w:val="28"/>
        </w:rPr>
        <w:t>«Село Даппы»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9C8">
        <w:rPr>
          <w:rFonts w:ascii="Times New Roman" w:hAnsi="Times New Roman"/>
          <w:b/>
          <w:sz w:val="28"/>
          <w:szCs w:val="28"/>
        </w:rPr>
        <w:t>с правом решающего голоса состава 2017-2022 г.г.</w:t>
      </w:r>
    </w:p>
    <w:p w:rsidR="00C97C88" w:rsidRDefault="00C97C88" w:rsidP="00A329C8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C97C88" w:rsidRDefault="00C97C88" w:rsidP="00A329C8">
      <w:pPr>
        <w:pStyle w:val="Header"/>
        <w:tabs>
          <w:tab w:val="left" w:pos="708"/>
        </w:tabs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  </w:t>
      </w:r>
      <w:r w:rsidRPr="00FE2405">
        <w:rPr>
          <w:sz w:val="28"/>
          <w:szCs w:val="28"/>
          <w:lang w:eastAsia="en-US"/>
        </w:rPr>
        <w:t>Руководствуясь пунктом 7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23, 26 Избирательного кодекса Хабаровского края, постановлением ЦИК России от 17 февраля 2010 года № 192/1337-5 (в редакции от 23 марта 2016 года)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Избирательной комиссии Хабаровского края от 19 февраля 2013 года №62/494-6 «О Методических рекомендациях о порядке формирования избирательной комиссии муниципального образования»</w:t>
      </w:r>
      <w:r w:rsidRPr="00001BF5">
        <w:rPr>
          <w:szCs w:val="22"/>
          <w:lang w:eastAsia="en-US"/>
        </w:rPr>
        <w:t xml:space="preserve"> </w:t>
      </w:r>
      <w:r>
        <w:rPr>
          <w:sz w:val="28"/>
        </w:rPr>
        <w:t xml:space="preserve">Совет депутатов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 xml:space="preserve">Комсомольского муниципального района Хабаровского края  объявляет прием предложений по кандидатурам для назначения членов  избирательной комиссии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>Комсомольского муниципального района Хабаровского края с правом решающего голоса состава 2017-2022 г.г.</w:t>
      </w:r>
    </w:p>
    <w:p w:rsidR="00C97C88" w:rsidRDefault="00C97C88" w:rsidP="00A329C8">
      <w:pPr>
        <w:pStyle w:val="Header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   Избирательная комиссия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 xml:space="preserve">формируется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Законодательной Думе Хабаровского края, представительном органе муниципального образования, на основе предложений других политических партий и иных общественных объединений, а также на основе предложений собраний избирателей по месту жительства, работы, службы, учебы, избирательной комиссии Комсомольского муниципального района, избирательной комиссии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>предыдущего состава.</w:t>
      </w:r>
    </w:p>
    <w:p w:rsidR="00C97C88" w:rsidRDefault="00C97C88" w:rsidP="00A329C8">
      <w:pPr>
        <w:pStyle w:val="Header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   Прием документов  осуществляется с 16 августа 2017 года по 14 сентября 2017 года  по адресу: ул. Центральная, 4, с. Даппы, в рабочие дни (понедельник-пятница): с 09.00 часов до 13.00 часов, с 14.00 часов до 17.00 часов.</w:t>
      </w:r>
    </w:p>
    <w:p w:rsidR="00C97C88" w:rsidRDefault="00C97C88" w:rsidP="00A329C8">
      <w:pPr>
        <w:pStyle w:val="Header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   При внесении предложения (предложений) по кандидатурам в состав избирательной комиссии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>необходимо представить следующие документы: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 структур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936DBD">
        <w:rPr>
          <w:rFonts w:ascii="Times New Roman" w:hAnsi="Times New Roman"/>
          <w:sz w:val="28"/>
          <w:szCs w:val="28"/>
        </w:rPr>
        <w:t>подразделений: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избирательной комиссии, оформленное в соответствии с требованиями устава по</w:t>
      </w:r>
      <w:r>
        <w:rPr>
          <w:rFonts w:ascii="Times New Roman" w:hAnsi="Times New Roman"/>
          <w:sz w:val="28"/>
          <w:szCs w:val="28"/>
        </w:rPr>
        <w:t>литической партии;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б) 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</w:t>
      </w:r>
      <w:r>
        <w:rPr>
          <w:rFonts w:ascii="Times New Roman" w:hAnsi="Times New Roman"/>
          <w:sz w:val="28"/>
          <w:szCs w:val="28"/>
        </w:rPr>
        <w:t xml:space="preserve">вии </w:t>
      </w:r>
      <w:r w:rsidRPr="00936DBD">
        <w:rPr>
          <w:rFonts w:ascii="Times New Roman" w:hAnsi="Times New Roman"/>
          <w:sz w:val="28"/>
          <w:szCs w:val="28"/>
        </w:rPr>
        <w:t>с требованиями устава.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Для иных общественных объединений: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</w:t>
      </w:r>
      <w:r>
        <w:rPr>
          <w:rFonts w:ascii="Times New Roman" w:hAnsi="Times New Roman"/>
          <w:sz w:val="28"/>
          <w:szCs w:val="28"/>
        </w:rPr>
        <w:t>го объединения;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б) решение полномочного (руководящего или иного) органа общественного объединения о внесении предложения о кандидатуре в состав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</w:t>
      </w:r>
      <w:r>
        <w:rPr>
          <w:rFonts w:ascii="Times New Roman" w:hAnsi="Times New Roman"/>
          <w:sz w:val="28"/>
          <w:szCs w:val="28"/>
        </w:rPr>
        <w:t>единения;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в) 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предложения в состав избирательной комиссии.</w:t>
      </w:r>
      <w:r w:rsidRPr="00936D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 избирательной комиссии: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решение избирательной комиссии Комсомольского муниципального района, избирательной комиссии сельского поселения «Село Даппы» предыдущего состава;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r w:rsidRPr="00936DBD">
        <w:rPr>
          <w:rFonts w:ascii="Times New Roman" w:hAnsi="Times New Roman"/>
          <w:sz w:val="28"/>
          <w:szCs w:val="28"/>
        </w:rPr>
        <w:t>) протокол собрания избирателей по месту жительства, работы, службы, учебы</w:t>
      </w:r>
      <w:r>
        <w:rPr>
          <w:rFonts w:ascii="Times New Roman" w:hAnsi="Times New Roman"/>
          <w:sz w:val="28"/>
          <w:szCs w:val="28"/>
        </w:rPr>
        <w:t>. К</w:t>
      </w:r>
      <w:r w:rsidRPr="00936DBD">
        <w:rPr>
          <w:rFonts w:ascii="Times New Roman" w:hAnsi="Times New Roman"/>
          <w:sz w:val="28"/>
          <w:szCs w:val="28"/>
        </w:rPr>
        <w:t xml:space="preserve"> протоколу собрания избирателей по месту жительства, работы, службы, учебы прилагается список избирателей, принявших участие в работе собрания.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  <w:r w:rsidRPr="00936D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а) две фотографии лица, предлагаемого в состав избирательной комиссии, размером 3 x 4 см (без уголка);</w:t>
      </w:r>
    </w:p>
    <w:p w:rsidR="00C97C88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б) письменное согласие гражданина Российской Федерации на его назначение в состав избирательной комиссии согласно приложению № 1 к Методическим рекомендациям, утверждённым Постановлением ЦИК России от 17 февраля 2010 года № 192/1337-5 (в редакции от 23 марта 2016 года);</w:t>
      </w:r>
      <w:r w:rsidRPr="00936D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в)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  <w:r w:rsidRPr="00936D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г)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97C88" w:rsidRPr="00936DBD" w:rsidRDefault="00C97C88" w:rsidP="00A3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6DBD">
        <w:rPr>
          <w:rFonts w:ascii="Times New Roman" w:hAnsi="Times New Roman"/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</w:t>
      </w:r>
      <w:r>
        <w:rPr>
          <w:rFonts w:ascii="Times New Roman" w:hAnsi="Times New Roman"/>
          <w:sz w:val="28"/>
          <w:szCs w:val="28"/>
        </w:rPr>
        <w:t>ение.</w:t>
      </w:r>
    </w:p>
    <w:p w:rsidR="00C97C88" w:rsidRDefault="00C97C88" w:rsidP="00A329C8">
      <w:pPr>
        <w:pStyle w:val="Header"/>
        <w:tabs>
          <w:tab w:val="clear" w:pos="4677"/>
          <w:tab w:val="clear" w:pos="9355"/>
          <w:tab w:val="left" w:pos="360"/>
          <w:tab w:val="right" w:pos="9214"/>
        </w:tabs>
        <w:ind w:right="-1"/>
        <w:jc w:val="both"/>
        <w:rPr>
          <w:sz w:val="28"/>
        </w:rPr>
      </w:pPr>
      <w:r>
        <w:rPr>
          <w:sz w:val="28"/>
        </w:rPr>
        <w:t xml:space="preserve">           Количественный состав избирательной комиссии сельского поселения </w:t>
      </w:r>
      <w:r>
        <w:rPr>
          <w:sz w:val="28"/>
          <w:szCs w:val="28"/>
        </w:rPr>
        <w:t xml:space="preserve">«Село Даппы» </w:t>
      </w:r>
      <w:r>
        <w:rPr>
          <w:sz w:val="28"/>
        </w:rPr>
        <w:t>составляет 6 членов комиссии с правом решающего голоса.</w:t>
      </w:r>
    </w:p>
    <w:p w:rsidR="00C97C88" w:rsidRPr="00E134A3" w:rsidRDefault="00C97C88" w:rsidP="00E134A3">
      <w:pPr>
        <w:pStyle w:val="Header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   Заседание Совета депутатов сельского поселения </w:t>
      </w:r>
      <w:r>
        <w:rPr>
          <w:sz w:val="28"/>
          <w:szCs w:val="28"/>
        </w:rPr>
        <w:t>«Село Даппы» по формированию избирательной комиссии сельского поселения «Село Даппы» состоится в 16 часов 00 минут «22» сентября 2017 года по адресу ул.Центральная, 4, с. Даппы (Совет депутатов сельского поселения «Село Даппы»).</w:t>
      </w:r>
    </w:p>
    <w:sectPr w:rsidR="00C97C88" w:rsidRPr="00E134A3" w:rsidSect="00F11A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7E97"/>
    <w:multiLevelType w:val="hybridMultilevel"/>
    <w:tmpl w:val="4A8AEEAA"/>
    <w:lvl w:ilvl="0" w:tplc="1B78289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EFB"/>
    <w:rsid w:val="00001BF5"/>
    <w:rsid w:val="000447FD"/>
    <w:rsid w:val="00067AAF"/>
    <w:rsid w:val="000C1917"/>
    <w:rsid w:val="00106B03"/>
    <w:rsid w:val="00180E94"/>
    <w:rsid w:val="00244754"/>
    <w:rsid w:val="002E5EFB"/>
    <w:rsid w:val="002F4DB9"/>
    <w:rsid w:val="003170E2"/>
    <w:rsid w:val="00331A24"/>
    <w:rsid w:val="0034022F"/>
    <w:rsid w:val="00384659"/>
    <w:rsid w:val="003C2F3F"/>
    <w:rsid w:val="00407EA9"/>
    <w:rsid w:val="004C7A89"/>
    <w:rsid w:val="00570D6A"/>
    <w:rsid w:val="00586A14"/>
    <w:rsid w:val="005B1C67"/>
    <w:rsid w:val="00702BC3"/>
    <w:rsid w:val="00886057"/>
    <w:rsid w:val="00936DBD"/>
    <w:rsid w:val="009A3D0B"/>
    <w:rsid w:val="009D078E"/>
    <w:rsid w:val="00A329C8"/>
    <w:rsid w:val="00A35342"/>
    <w:rsid w:val="00AF0C26"/>
    <w:rsid w:val="00AF48DB"/>
    <w:rsid w:val="00B56FD3"/>
    <w:rsid w:val="00B9284C"/>
    <w:rsid w:val="00BC2014"/>
    <w:rsid w:val="00BF2DE1"/>
    <w:rsid w:val="00C97C88"/>
    <w:rsid w:val="00D6338B"/>
    <w:rsid w:val="00DC09ED"/>
    <w:rsid w:val="00E134A3"/>
    <w:rsid w:val="00E26222"/>
    <w:rsid w:val="00E34D58"/>
    <w:rsid w:val="00EA629E"/>
    <w:rsid w:val="00EE7408"/>
    <w:rsid w:val="00F11AEA"/>
    <w:rsid w:val="00F537AF"/>
    <w:rsid w:val="00F97BDB"/>
    <w:rsid w:val="00FE2405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329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9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1241</Words>
  <Characters>7075</Characters>
  <Application>Microsoft Office Outlook</Application>
  <DocSecurity>0</DocSecurity>
  <Lines>0</Lines>
  <Paragraphs>0</Paragraphs>
  <ScaleCrop>false</ScaleCrop>
  <Company>Избирательная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</dc:creator>
  <cp:keywords/>
  <dc:description/>
  <cp:lastModifiedBy>Даппы</cp:lastModifiedBy>
  <cp:revision>15</cp:revision>
  <cp:lastPrinted>2017-08-17T06:54:00Z</cp:lastPrinted>
  <dcterms:created xsi:type="dcterms:W3CDTF">2017-07-18T23:40:00Z</dcterms:created>
  <dcterms:modified xsi:type="dcterms:W3CDTF">2017-08-17T06:55:00Z</dcterms:modified>
</cp:coreProperties>
</file>